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917191" w:rsidRDefault="008B16A3" w:rsidP="00F1743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BB07D1">
        <w:rPr>
          <w:b/>
          <w:sz w:val="36"/>
          <w:szCs w:val="36"/>
        </w:rPr>
        <w:t xml:space="preserve"> №</w:t>
      </w:r>
      <w:r w:rsidR="00917191">
        <w:rPr>
          <w:b/>
          <w:sz w:val="36"/>
          <w:szCs w:val="36"/>
          <w:lang w:val="en-US"/>
        </w:rPr>
        <w:t>3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C0674C">
        <w:rPr>
          <w:rFonts w:eastAsia="Times New Roman"/>
          <w:b/>
          <w:sz w:val="32"/>
          <w:szCs w:val="32"/>
          <w:lang w:eastAsia="ru-RU"/>
        </w:rPr>
        <w:t>Точечное оценивание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133F2">
        <w:rPr>
          <w:b/>
          <w:sz w:val="28"/>
          <w:szCs w:val="28"/>
        </w:rPr>
        <w:t>Методы обработки информации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760F9">
              <w:rPr>
                <w:u w:val="single"/>
                <w:lang w:eastAsia="en-US"/>
              </w:rPr>
              <w:t xml:space="preserve">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C760F9">
              <w:rPr>
                <w:u w:val="single"/>
                <w:lang w:eastAsia="en-US"/>
              </w:rPr>
              <w:t>Никитенко</w:t>
            </w:r>
            <w:proofErr w:type="gramEnd"/>
            <w:r w:rsidR="00C760F9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BD7E04" w:rsidRDefault="002737D5" w:rsidP="003378C5">
      <w:pPr>
        <w:ind w:firstLine="708"/>
        <w:jc w:val="both"/>
        <w:rPr>
          <w:b/>
          <w:sz w:val="28"/>
          <w:szCs w:val="28"/>
        </w:rPr>
      </w:pPr>
      <w:r w:rsidRPr="002737D5">
        <w:rPr>
          <w:b/>
          <w:sz w:val="28"/>
          <w:szCs w:val="28"/>
        </w:rPr>
        <w:lastRenderedPageBreak/>
        <w:t>Задание:</w:t>
      </w:r>
    </w:p>
    <w:p w:rsidR="00C01650" w:rsidRPr="00C01650" w:rsidRDefault="00C01650" w:rsidP="00C01650">
      <w:pPr>
        <w:ind w:firstLine="708"/>
        <w:jc w:val="both"/>
        <w:rPr>
          <w:sz w:val="28"/>
          <w:szCs w:val="28"/>
        </w:rPr>
      </w:pPr>
      <w:r w:rsidRPr="00C01650">
        <w:rPr>
          <w:sz w:val="28"/>
          <w:szCs w:val="28"/>
        </w:rPr>
        <w:t>Сгенерировать выборку из 100 элеме</w:t>
      </w:r>
      <w:r>
        <w:rPr>
          <w:sz w:val="28"/>
          <w:szCs w:val="28"/>
        </w:rPr>
        <w:t xml:space="preserve">нтов, имеющих указанное в вашем </w:t>
      </w:r>
      <w:r w:rsidRPr="00C01650">
        <w:rPr>
          <w:sz w:val="28"/>
          <w:szCs w:val="28"/>
        </w:rPr>
        <w:t>варианте распределение. Считая один из параметров</w:t>
      </w:r>
      <w:r>
        <w:rPr>
          <w:sz w:val="28"/>
          <w:szCs w:val="28"/>
        </w:rPr>
        <w:t xml:space="preserve"> </w:t>
      </w:r>
      <w:r w:rsidRPr="00C01650">
        <w:rPr>
          <w:sz w:val="28"/>
          <w:szCs w:val="28"/>
        </w:rPr>
        <w:t>распределения неизвестным, найти его точечную оценку:</w:t>
      </w:r>
    </w:p>
    <w:p w:rsidR="00C01650" w:rsidRDefault="00C01650" w:rsidP="00C01650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C01650">
        <w:rPr>
          <w:sz w:val="28"/>
          <w:szCs w:val="28"/>
        </w:rPr>
        <w:t>методом моментов (c помощью указанных в задании моментов);</w:t>
      </w:r>
    </w:p>
    <w:p w:rsidR="00C01650" w:rsidRDefault="00C01650" w:rsidP="00C01650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C01650">
        <w:rPr>
          <w:sz w:val="28"/>
          <w:szCs w:val="28"/>
        </w:rPr>
        <w:t>методом максимального правдоподобия.</w:t>
      </w:r>
    </w:p>
    <w:p w:rsidR="00C01650" w:rsidRPr="00C01650" w:rsidRDefault="00C01650" w:rsidP="00C01650">
      <w:pPr>
        <w:ind w:firstLine="708"/>
        <w:jc w:val="both"/>
        <w:rPr>
          <w:sz w:val="28"/>
          <w:szCs w:val="28"/>
        </w:rPr>
      </w:pPr>
      <w:r w:rsidRPr="00C01650">
        <w:rPr>
          <w:sz w:val="28"/>
          <w:szCs w:val="28"/>
        </w:rPr>
        <w:t>Построить график функции правдоподобия и убедиться, что найденная с помощью метода максимального правдоподобия оценка действительно является точкой максимума функции правдоподобия.</w:t>
      </w:r>
    </w:p>
    <w:p w:rsidR="00C01650" w:rsidRPr="00C01650" w:rsidRDefault="00C01650" w:rsidP="00C01650">
      <w:pPr>
        <w:ind w:firstLine="708"/>
        <w:jc w:val="both"/>
        <w:rPr>
          <w:sz w:val="28"/>
          <w:szCs w:val="28"/>
        </w:rPr>
      </w:pPr>
      <w:r w:rsidRPr="00C01650">
        <w:rPr>
          <w:sz w:val="28"/>
          <w:szCs w:val="28"/>
        </w:rPr>
        <w:t>Сравнить полученные точечные оценки с истинным значением параметра распределения.</w:t>
      </w:r>
    </w:p>
    <w:p w:rsidR="00DF1326" w:rsidRPr="00D60504" w:rsidRDefault="00DF1326" w:rsidP="00D60504">
      <w:pPr>
        <w:jc w:val="both"/>
        <w:rPr>
          <w:sz w:val="28"/>
          <w:szCs w:val="28"/>
        </w:rPr>
      </w:pPr>
    </w:p>
    <w:p w:rsidR="00D3316D" w:rsidRPr="00876D7A" w:rsidRDefault="00E426EB" w:rsidP="00C2078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876D7A">
        <w:rPr>
          <w:b/>
          <w:sz w:val="28"/>
          <w:szCs w:val="28"/>
          <w:lang w:val="en-US"/>
        </w:rPr>
        <w:t xml:space="preserve"> </w:t>
      </w:r>
      <w:r w:rsidR="00DA18A9" w:rsidRPr="00876D7A">
        <w:rPr>
          <w:b/>
          <w:sz w:val="28"/>
          <w:szCs w:val="28"/>
          <w:lang w:val="en-US"/>
        </w:rPr>
        <w:t>7</w:t>
      </w:r>
    </w:p>
    <w:p w:rsidR="004D5834" w:rsidRDefault="004D5834" w:rsidP="004D5834">
      <w:pPr>
        <w:jc w:val="both"/>
        <w:rPr>
          <w:sz w:val="28"/>
          <w:szCs w:val="28"/>
          <w:lang w:val="en-US"/>
        </w:rPr>
      </w:pPr>
    </w:p>
    <w:p w:rsidR="00C01650" w:rsidRPr="00E27326" w:rsidRDefault="00E27326" w:rsidP="0039636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X –</w:t>
      </w:r>
      <w:r w:rsidRPr="00E27326">
        <w:rPr>
          <w:sz w:val="28"/>
          <w:szCs w:val="28"/>
        </w:rPr>
        <w:t xml:space="preserve"> выборка из геометрического распределения </w:t>
      </w:r>
      <w:proofErr w:type="spellStart"/>
      <w:r w:rsidRPr="00E27326">
        <w:rPr>
          <w:sz w:val="28"/>
          <w:szCs w:val="28"/>
        </w:rPr>
        <w:t>G</w:t>
      </w:r>
      <w:r w:rsidRPr="00396367">
        <w:rPr>
          <w:sz w:val="28"/>
          <w:szCs w:val="28"/>
          <w:vertAlign w:val="subscript"/>
        </w:rPr>
        <w:t>p</w:t>
      </w:r>
      <w:proofErr w:type="spellEnd"/>
      <w:r w:rsidRPr="00E27326">
        <w:rPr>
          <w:sz w:val="28"/>
          <w:szCs w:val="28"/>
        </w:rPr>
        <w:t xml:space="preserve"> с параметром</w:t>
      </w:r>
      <w:r w:rsidR="00E617B3">
        <w:rPr>
          <w:sz w:val="28"/>
          <w:szCs w:val="28"/>
        </w:rPr>
        <w:t xml:space="preserve"> </w:t>
      </w:r>
      <w:r w:rsidRPr="00E27326">
        <w:rPr>
          <w:sz w:val="28"/>
          <w:szCs w:val="28"/>
        </w:rPr>
        <w:t>p = 0.6. Найти оценку параметра p, считая его неизвестным. Метод моментов реализовать с помощью момента 1-го порядка.</w:t>
      </w:r>
    </w:p>
    <w:p w:rsidR="00C01650" w:rsidRPr="00E27326" w:rsidRDefault="00C01650" w:rsidP="004D5834">
      <w:pPr>
        <w:jc w:val="both"/>
        <w:rPr>
          <w:sz w:val="28"/>
          <w:szCs w:val="28"/>
        </w:rPr>
      </w:pPr>
    </w:p>
    <w:p w:rsidR="00523CC0" w:rsidRPr="00876D7A" w:rsidRDefault="00523CC0" w:rsidP="00523CC0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876D7A">
        <w:rPr>
          <w:b/>
          <w:sz w:val="28"/>
          <w:szCs w:val="28"/>
          <w:lang w:val="en-US"/>
        </w:rPr>
        <w:t>:</w:t>
      </w:r>
    </w:p>
    <w:p w:rsidR="00876D7A" w:rsidRPr="00B144EF" w:rsidRDefault="00876D7A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44E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44E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sample_size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0.6</w:t>
      </w: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proofErr w:type="gram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geometric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size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sample_size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p_estimate_1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proofErr w:type="gram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Оценка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параметра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p:"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p_estimate_1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44EF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likelihood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likelihood</w:t>
      </w:r>
      <w:proofErr w:type="gram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prod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)**(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B144EF">
        <w:rPr>
          <w:rFonts w:ascii="Courier New" w:hAnsi="Courier New" w:cs="Courier New"/>
          <w:color w:val="AF00DB"/>
          <w:sz w:val="20"/>
          <w:szCs w:val="20"/>
        </w:rPr>
        <w:t>return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</w:rPr>
        <w:t>likelihood</w:t>
      </w:r>
      <w:proofErr w:type="spellEnd"/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grid</w:t>
      </w:r>
      <w:proofErr w:type="gram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0.01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likelihood_values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gramStart"/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likelihood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p_val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sample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144EF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p_val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grid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p_estimate_2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grid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argmax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likelihood_values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Оценка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параметра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p:"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p_estimate_2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grid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likelihood_values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axvline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p_estimate_1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'r'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linestyle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'--'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Метод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моментов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44E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  <w:lang w:val="en-US"/>
        </w:rPr>
        <w:t>axvline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p_estimate_2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color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'g'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linestyle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':'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44EF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Метод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максимального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144EF">
        <w:rPr>
          <w:rFonts w:ascii="Courier New" w:hAnsi="Courier New" w:cs="Courier New"/>
          <w:color w:val="A31515"/>
          <w:sz w:val="20"/>
          <w:szCs w:val="20"/>
        </w:rPr>
        <w:t>правдоподобия</w:t>
      </w:r>
      <w:r w:rsidRPr="00B144EF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B144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144EF" w:rsidRPr="00B144EF" w:rsidRDefault="00B144EF" w:rsidP="00B144E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144EF">
        <w:rPr>
          <w:rFonts w:ascii="Courier New" w:hAnsi="Courier New" w:cs="Courier New"/>
          <w:color w:val="267F99"/>
          <w:sz w:val="20"/>
          <w:szCs w:val="20"/>
        </w:rPr>
        <w:t>plt</w:t>
      </w:r>
      <w:r w:rsidRPr="00B144EF">
        <w:rPr>
          <w:rFonts w:ascii="Courier New" w:hAnsi="Courier New" w:cs="Courier New"/>
          <w:color w:val="000000"/>
          <w:sz w:val="20"/>
          <w:szCs w:val="20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</w:rPr>
        <w:t>legend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E1804" w:rsidRDefault="00B144EF" w:rsidP="008E180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144EF">
        <w:rPr>
          <w:rFonts w:ascii="Courier New" w:hAnsi="Courier New" w:cs="Courier New"/>
          <w:color w:val="267F99"/>
          <w:sz w:val="20"/>
          <w:szCs w:val="20"/>
        </w:rPr>
        <w:t>plt</w:t>
      </w:r>
      <w:r w:rsidRPr="00B144EF">
        <w:rPr>
          <w:rFonts w:ascii="Courier New" w:hAnsi="Courier New" w:cs="Courier New"/>
          <w:color w:val="000000"/>
          <w:sz w:val="20"/>
          <w:szCs w:val="20"/>
        </w:rPr>
        <w:t>.</w:t>
      </w:r>
      <w:r w:rsidRPr="00B144EF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B144EF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144EF" w:rsidRDefault="00B144EF" w:rsidP="008E180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71126B" w:rsidRDefault="0071126B" w:rsidP="008E180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71126B" w:rsidRDefault="0071126B" w:rsidP="008E180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71126B" w:rsidRDefault="0071126B" w:rsidP="008E180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71126B" w:rsidRPr="00B144EF" w:rsidRDefault="0071126B" w:rsidP="008E180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515180" w:rsidRPr="002133F2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2133F2">
        <w:rPr>
          <w:b/>
          <w:sz w:val="28"/>
          <w:szCs w:val="28"/>
          <w:lang w:val="en-US"/>
        </w:rPr>
        <w:t>:</w:t>
      </w:r>
    </w:p>
    <w:p w:rsidR="00213CB2" w:rsidRDefault="00213CB2" w:rsidP="0097577F">
      <w:pPr>
        <w:rPr>
          <w:sz w:val="28"/>
          <w:szCs w:val="28"/>
          <w:lang w:val="en-US"/>
        </w:rPr>
      </w:pPr>
    </w:p>
    <w:p w:rsidR="0097577F" w:rsidRDefault="0097577F" w:rsidP="0097577F">
      <w:pPr>
        <w:spacing w:after="240"/>
        <w:jc w:val="center"/>
        <w:rPr>
          <w:sz w:val="28"/>
          <w:szCs w:val="28"/>
          <w:lang w:val="en-US"/>
        </w:rPr>
      </w:pPr>
      <w:r w:rsidRPr="0097577F">
        <w:rPr>
          <w:sz w:val="28"/>
          <w:szCs w:val="28"/>
          <w:lang w:val="en-US"/>
        </w:rPr>
        <w:drawing>
          <wp:inline distT="0" distB="0" distL="0" distR="0" wp14:anchorId="54D33A4F" wp14:editId="7FF2A198">
            <wp:extent cx="3334215" cy="4096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F" w:rsidRPr="0097577F" w:rsidRDefault="0097577F" w:rsidP="0097577F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>
        <w:rPr>
          <w:b/>
          <w:sz w:val="28"/>
          <w:szCs w:val="28"/>
        </w:rPr>
        <w:t>1.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Результат</w:t>
      </w:r>
    </w:p>
    <w:p w:rsidR="00213CB2" w:rsidRPr="002601D4" w:rsidRDefault="0097577F" w:rsidP="0024589B">
      <w:pPr>
        <w:spacing w:line="360" w:lineRule="auto"/>
        <w:jc w:val="center"/>
        <w:rPr>
          <w:sz w:val="28"/>
        </w:rPr>
      </w:pPr>
      <w:r w:rsidRPr="0097577F">
        <w:rPr>
          <w:sz w:val="28"/>
        </w:rPr>
        <w:drawing>
          <wp:inline distT="0" distB="0" distL="0" distR="0" wp14:anchorId="5967A37E" wp14:editId="0874E55B">
            <wp:extent cx="6120765" cy="3050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BB07D1" w:rsidRDefault="00213CB2" w:rsidP="0071126B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="00085C2B">
        <w:rPr>
          <w:b/>
          <w:sz w:val="28"/>
          <w:szCs w:val="28"/>
        </w:rPr>
        <w:t>2.</w:t>
      </w:r>
      <w:r w:rsidRPr="002601D4">
        <w:rPr>
          <w:sz w:val="28"/>
          <w:szCs w:val="28"/>
        </w:rPr>
        <w:t xml:space="preserve"> </w:t>
      </w:r>
      <w:r w:rsidR="00085C2B">
        <w:rPr>
          <w:iCs/>
          <w:sz w:val="28"/>
          <w:szCs w:val="28"/>
        </w:rPr>
        <w:t>Результат</w:t>
      </w:r>
    </w:p>
    <w:p w:rsidR="00945422" w:rsidRPr="004D7E59" w:rsidRDefault="001D75F4" w:rsidP="000332B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2E489A">
        <w:rPr>
          <w:sz w:val="28"/>
          <w:szCs w:val="28"/>
        </w:rPr>
        <w:t>точечного оценивания методами моментов и максимального правдоподобия.</w:t>
      </w:r>
      <w:bookmarkStart w:id="0" w:name="_GoBack"/>
      <w:bookmarkEnd w:id="0"/>
    </w:p>
    <w:sectPr w:rsidR="00945422" w:rsidRPr="004D7E59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DAD" w:rsidRDefault="00375DAD" w:rsidP="00BC34CD">
      <w:r>
        <w:separator/>
      </w:r>
    </w:p>
  </w:endnote>
  <w:endnote w:type="continuationSeparator" w:id="0">
    <w:p w:rsidR="00375DAD" w:rsidRDefault="00375DA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89A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DAD" w:rsidRDefault="00375DAD" w:rsidP="00BC34CD">
      <w:r>
        <w:separator/>
      </w:r>
    </w:p>
  </w:footnote>
  <w:footnote w:type="continuationSeparator" w:id="0">
    <w:p w:rsidR="00375DAD" w:rsidRDefault="00375DA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4608E"/>
    <w:multiLevelType w:val="hybridMultilevel"/>
    <w:tmpl w:val="F9CC8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356A8"/>
    <w:multiLevelType w:val="hybridMultilevel"/>
    <w:tmpl w:val="045E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B13CD"/>
    <w:multiLevelType w:val="hybridMultilevel"/>
    <w:tmpl w:val="C8804C02"/>
    <w:lvl w:ilvl="0" w:tplc="D01EB9B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1"/>
  </w:num>
  <w:num w:numId="5">
    <w:abstractNumId w:val="4"/>
  </w:num>
  <w:num w:numId="6">
    <w:abstractNumId w:val="19"/>
  </w:num>
  <w:num w:numId="7">
    <w:abstractNumId w:val="22"/>
  </w:num>
  <w:num w:numId="8">
    <w:abstractNumId w:val="27"/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28"/>
  </w:num>
  <w:num w:numId="11">
    <w:abstractNumId w:val="24"/>
  </w:num>
  <w:num w:numId="12">
    <w:abstractNumId w:val="13"/>
  </w:num>
  <w:num w:numId="13">
    <w:abstractNumId w:val="5"/>
  </w:num>
  <w:num w:numId="14">
    <w:abstractNumId w:val="2"/>
  </w:num>
  <w:num w:numId="15">
    <w:abstractNumId w:val="6"/>
  </w:num>
  <w:num w:numId="16">
    <w:abstractNumId w:val="17"/>
  </w:num>
  <w:num w:numId="17">
    <w:abstractNumId w:val="0"/>
  </w:num>
  <w:num w:numId="18">
    <w:abstractNumId w:val="8"/>
  </w:num>
  <w:num w:numId="19">
    <w:abstractNumId w:val="3"/>
  </w:num>
  <w:num w:numId="20">
    <w:abstractNumId w:val="14"/>
  </w:num>
  <w:num w:numId="21">
    <w:abstractNumId w:val="12"/>
  </w:num>
  <w:num w:numId="22">
    <w:abstractNumId w:val="16"/>
  </w:num>
  <w:num w:numId="23">
    <w:abstractNumId w:val="7"/>
  </w:num>
  <w:num w:numId="24">
    <w:abstractNumId w:val="11"/>
  </w:num>
  <w:num w:numId="25">
    <w:abstractNumId w:val="18"/>
  </w:num>
  <w:num w:numId="26">
    <w:abstractNumId w:val="15"/>
  </w:num>
  <w:num w:numId="27">
    <w:abstractNumId w:val="10"/>
  </w:num>
  <w:num w:numId="28">
    <w:abstractNumId w:val="9"/>
  </w:num>
  <w:num w:numId="29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32B6"/>
    <w:rsid w:val="00035EEB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1A3A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5C2B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4EC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623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738"/>
    <w:rsid w:val="001565B7"/>
    <w:rsid w:val="00161342"/>
    <w:rsid w:val="00162034"/>
    <w:rsid w:val="00163B6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957"/>
    <w:rsid w:val="001E1190"/>
    <w:rsid w:val="001E5035"/>
    <w:rsid w:val="001E58E2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3F2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031E"/>
    <w:rsid w:val="002737D5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D06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27FF"/>
    <w:rsid w:val="002B3B91"/>
    <w:rsid w:val="002B3F54"/>
    <w:rsid w:val="002B4724"/>
    <w:rsid w:val="002B6AE5"/>
    <w:rsid w:val="002B6F24"/>
    <w:rsid w:val="002B7C8A"/>
    <w:rsid w:val="002B7FB2"/>
    <w:rsid w:val="002C06D9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89A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378C5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5DAD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59F3"/>
    <w:rsid w:val="00396367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6BF7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45DC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5B24"/>
    <w:rsid w:val="00496B85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5834"/>
    <w:rsid w:val="004D6E9E"/>
    <w:rsid w:val="004D7E59"/>
    <w:rsid w:val="004E1E6E"/>
    <w:rsid w:val="004E2192"/>
    <w:rsid w:val="004E3070"/>
    <w:rsid w:val="004E3792"/>
    <w:rsid w:val="004E3B52"/>
    <w:rsid w:val="004E4729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257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3CC0"/>
    <w:rsid w:val="00524D39"/>
    <w:rsid w:val="00525283"/>
    <w:rsid w:val="00527B79"/>
    <w:rsid w:val="005304AC"/>
    <w:rsid w:val="00530A96"/>
    <w:rsid w:val="005313CE"/>
    <w:rsid w:val="005318D1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0DEF"/>
    <w:rsid w:val="00581329"/>
    <w:rsid w:val="00581B67"/>
    <w:rsid w:val="00584DC6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1838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2FBE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4CAE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4BA6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98C"/>
    <w:rsid w:val="00701A21"/>
    <w:rsid w:val="00702868"/>
    <w:rsid w:val="00703FEA"/>
    <w:rsid w:val="0071126B"/>
    <w:rsid w:val="00711DA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1DD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47A8C"/>
    <w:rsid w:val="0085146B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2A12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6D7A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1804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7191"/>
    <w:rsid w:val="00917AF9"/>
    <w:rsid w:val="00917BF3"/>
    <w:rsid w:val="009205A1"/>
    <w:rsid w:val="009206FA"/>
    <w:rsid w:val="00921AF1"/>
    <w:rsid w:val="00922B58"/>
    <w:rsid w:val="0092310A"/>
    <w:rsid w:val="00923521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2C21"/>
    <w:rsid w:val="0097325B"/>
    <w:rsid w:val="0097577F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46FB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075A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E96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2F46"/>
    <w:rsid w:val="00B0397D"/>
    <w:rsid w:val="00B03A9A"/>
    <w:rsid w:val="00B05707"/>
    <w:rsid w:val="00B07A18"/>
    <w:rsid w:val="00B112EA"/>
    <w:rsid w:val="00B11CD5"/>
    <w:rsid w:val="00B144EF"/>
    <w:rsid w:val="00B14D97"/>
    <w:rsid w:val="00B16265"/>
    <w:rsid w:val="00B1703B"/>
    <w:rsid w:val="00B17179"/>
    <w:rsid w:val="00B201C9"/>
    <w:rsid w:val="00B2059F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7D1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D7E04"/>
    <w:rsid w:val="00BE074F"/>
    <w:rsid w:val="00BE24DD"/>
    <w:rsid w:val="00BE378A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1650"/>
    <w:rsid w:val="00C02F92"/>
    <w:rsid w:val="00C033D1"/>
    <w:rsid w:val="00C05F8D"/>
    <w:rsid w:val="00C05FB9"/>
    <w:rsid w:val="00C06674"/>
    <w:rsid w:val="00C0674C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0786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31B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0F9"/>
    <w:rsid w:val="00C7625A"/>
    <w:rsid w:val="00C7704D"/>
    <w:rsid w:val="00C77F0F"/>
    <w:rsid w:val="00C80B36"/>
    <w:rsid w:val="00C8115F"/>
    <w:rsid w:val="00C827F7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6B51"/>
    <w:rsid w:val="00C9787C"/>
    <w:rsid w:val="00C97B6A"/>
    <w:rsid w:val="00CA1524"/>
    <w:rsid w:val="00CA1BEF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78"/>
    <w:rsid w:val="00D953F1"/>
    <w:rsid w:val="00D97203"/>
    <w:rsid w:val="00D97253"/>
    <w:rsid w:val="00DA0E63"/>
    <w:rsid w:val="00DA18A9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E05BE"/>
    <w:rsid w:val="00DE0BA0"/>
    <w:rsid w:val="00DE1B1F"/>
    <w:rsid w:val="00DE3AD2"/>
    <w:rsid w:val="00DE4F1A"/>
    <w:rsid w:val="00DE7F9F"/>
    <w:rsid w:val="00DF1326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96C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63A"/>
    <w:rsid w:val="00E21ED0"/>
    <w:rsid w:val="00E229EB"/>
    <w:rsid w:val="00E235FE"/>
    <w:rsid w:val="00E2383B"/>
    <w:rsid w:val="00E2428E"/>
    <w:rsid w:val="00E248BD"/>
    <w:rsid w:val="00E26DB0"/>
    <w:rsid w:val="00E27326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561"/>
    <w:rsid w:val="00E57D1A"/>
    <w:rsid w:val="00E617B3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5CA4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314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4F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979D8"/>
    <w:rsid w:val="00FA30D2"/>
    <w:rsid w:val="00FA3611"/>
    <w:rsid w:val="00FA4F0E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3C0D"/>
    <w:rsid w:val="00FC45C7"/>
    <w:rsid w:val="00FC6AB4"/>
    <w:rsid w:val="00FD00FA"/>
    <w:rsid w:val="00FD0542"/>
    <w:rsid w:val="00FD0C6B"/>
    <w:rsid w:val="00FD34D3"/>
    <w:rsid w:val="00FD5496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1AB1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7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32FA9-5514-4772-84DC-05C4E801A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1861</cp:revision>
  <cp:lastPrinted>2023-02-18T06:16:00Z</cp:lastPrinted>
  <dcterms:created xsi:type="dcterms:W3CDTF">2019-09-22T20:44:00Z</dcterms:created>
  <dcterms:modified xsi:type="dcterms:W3CDTF">2023-10-09T14:09:00Z</dcterms:modified>
</cp:coreProperties>
</file>