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463C7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391218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391218">
        <w:rPr>
          <w:rFonts w:eastAsia="Times New Roman"/>
          <w:b/>
          <w:sz w:val="32"/>
          <w:szCs w:val="32"/>
          <w:lang w:eastAsia="ru-RU"/>
        </w:rPr>
        <w:t xml:space="preserve">Факторный анализ </w:t>
      </w:r>
      <w:r w:rsidR="00391218" w:rsidRPr="00391218">
        <w:rPr>
          <w:rFonts w:eastAsia="Times New Roman"/>
          <w:b/>
          <w:sz w:val="32"/>
          <w:szCs w:val="32"/>
          <w:lang w:eastAsia="ru-RU"/>
        </w:rPr>
        <w:t>данных. Корреляция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</w:t>
            </w:r>
            <w:proofErr w:type="gramEnd"/>
            <w:r w:rsidR="00B711D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1004DA" w:rsidRDefault="00642386" w:rsidP="00452B9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452B98">
        <w:rPr>
          <w:sz w:val="28"/>
          <w:szCs w:val="28"/>
        </w:rPr>
        <w:t xml:space="preserve">формирование </w:t>
      </w:r>
      <w:r w:rsidR="00452B98" w:rsidRPr="00452B98">
        <w:rPr>
          <w:sz w:val="28"/>
          <w:szCs w:val="28"/>
        </w:rPr>
        <w:t>практических навыков проведения факторного анализа и обнаружения корреляции между параметрами</w:t>
      </w:r>
      <w:r w:rsidR="00452B98">
        <w:rPr>
          <w:sz w:val="28"/>
          <w:szCs w:val="28"/>
        </w:rPr>
        <w:t>.</w:t>
      </w:r>
    </w:p>
    <w:p w:rsidR="00452B98" w:rsidRDefault="00452B98" w:rsidP="00452B98">
      <w:pPr>
        <w:ind w:firstLine="708"/>
        <w:jc w:val="both"/>
        <w:rPr>
          <w:sz w:val="28"/>
          <w:szCs w:val="28"/>
        </w:rPr>
      </w:pPr>
    </w:p>
    <w:p w:rsidR="00156373" w:rsidRDefault="008830E0" w:rsidP="0015637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8B1911" w:rsidRPr="008B1911" w:rsidRDefault="008B1911" w:rsidP="008B1911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8B1911">
        <w:rPr>
          <w:sz w:val="28"/>
          <w:szCs w:val="28"/>
        </w:rPr>
        <w:t>Ознакомиться с понятием факторный анализ и корреляция.</w:t>
      </w:r>
    </w:p>
    <w:p w:rsidR="00305EA0" w:rsidRPr="008B1911" w:rsidRDefault="008B1911" w:rsidP="0012742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8B1911">
        <w:rPr>
          <w:sz w:val="28"/>
          <w:szCs w:val="28"/>
        </w:rPr>
        <w:t xml:space="preserve">Изучить средства языка </w:t>
      </w:r>
      <w:proofErr w:type="spellStart"/>
      <w:r w:rsidRPr="008B1911">
        <w:rPr>
          <w:sz w:val="28"/>
          <w:szCs w:val="28"/>
        </w:rPr>
        <w:t>P</w:t>
      </w:r>
      <w:r w:rsidRPr="008B1911">
        <w:rPr>
          <w:sz w:val="28"/>
          <w:szCs w:val="28"/>
        </w:rPr>
        <w:t>ython</w:t>
      </w:r>
      <w:proofErr w:type="spellEnd"/>
      <w:r w:rsidRPr="008B1911">
        <w:rPr>
          <w:sz w:val="28"/>
          <w:szCs w:val="28"/>
        </w:rPr>
        <w:t xml:space="preserve"> для выполнения факторного</w:t>
      </w:r>
      <w:r>
        <w:rPr>
          <w:sz w:val="28"/>
          <w:szCs w:val="28"/>
        </w:rPr>
        <w:t xml:space="preserve"> </w:t>
      </w:r>
      <w:r w:rsidRPr="008B1911">
        <w:rPr>
          <w:sz w:val="28"/>
          <w:szCs w:val="28"/>
        </w:rPr>
        <w:t>анализа</w:t>
      </w:r>
    </w:p>
    <w:p w:rsidR="008B1911" w:rsidRPr="00A103CB" w:rsidRDefault="008B1911" w:rsidP="00D60504">
      <w:pPr>
        <w:jc w:val="both"/>
        <w:rPr>
          <w:sz w:val="28"/>
          <w:szCs w:val="28"/>
          <w:lang w:val="en-US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26731">
        <w:rPr>
          <w:b/>
          <w:sz w:val="28"/>
          <w:szCs w:val="28"/>
        </w:rPr>
        <w:t>5</w:t>
      </w:r>
    </w:p>
    <w:p w:rsidR="005A733F" w:rsidRDefault="005A733F" w:rsidP="005A733F">
      <w:pPr>
        <w:rPr>
          <w:b/>
          <w:sz w:val="28"/>
          <w:szCs w:val="28"/>
        </w:rPr>
      </w:pPr>
    </w:p>
    <w:p w:rsidR="00A103CB" w:rsidRDefault="00A103CB" w:rsidP="00A103CB">
      <w:pPr>
        <w:ind w:firstLine="708"/>
        <w:jc w:val="both"/>
        <w:rPr>
          <w:sz w:val="28"/>
          <w:szCs w:val="28"/>
        </w:rPr>
      </w:pPr>
      <w:r w:rsidRPr="00A103CB">
        <w:rPr>
          <w:sz w:val="28"/>
          <w:szCs w:val="28"/>
        </w:rPr>
        <w:t xml:space="preserve">Считать данные из CSV файла в структуру </w:t>
      </w:r>
      <w:proofErr w:type="spellStart"/>
      <w:r w:rsidRPr="00A103CB">
        <w:rPr>
          <w:sz w:val="28"/>
          <w:szCs w:val="28"/>
        </w:rPr>
        <w:t>DataFrame</w:t>
      </w:r>
      <w:proofErr w:type="spellEnd"/>
      <w:r w:rsidRPr="00A103CB">
        <w:rPr>
          <w:sz w:val="28"/>
          <w:szCs w:val="28"/>
        </w:rPr>
        <w:t xml:space="preserve">. Провести факторный анализ зависимости параметра </w:t>
      </w:r>
      <w:proofErr w:type="spellStart"/>
      <w:r w:rsidRPr="00A103CB">
        <w:rPr>
          <w:sz w:val="28"/>
          <w:szCs w:val="28"/>
        </w:rPr>
        <w:t>Purchase</w:t>
      </w:r>
      <w:proofErr w:type="spellEnd"/>
      <w:r w:rsidRPr="00A103CB">
        <w:rPr>
          <w:sz w:val="28"/>
          <w:szCs w:val="28"/>
        </w:rPr>
        <w:t xml:space="preserve"> от 2 характеристик: </w:t>
      </w:r>
      <w:r w:rsidRPr="00A103CB">
        <w:rPr>
          <w:sz w:val="28"/>
          <w:szCs w:val="28"/>
          <w:lang w:val="en-US"/>
        </w:rPr>
        <w:t>Occupation</w:t>
      </w:r>
      <w:r w:rsidRPr="00A103CB">
        <w:rPr>
          <w:sz w:val="28"/>
          <w:szCs w:val="28"/>
        </w:rPr>
        <w:t xml:space="preserve"> и </w:t>
      </w:r>
      <w:r w:rsidRPr="00A103CB">
        <w:rPr>
          <w:sz w:val="28"/>
          <w:szCs w:val="28"/>
          <w:lang w:val="en-US"/>
        </w:rPr>
        <w:t>Stay</w:t>
      </w:r>
      <w:r w:rsidRPr="00A103CB">
        <w:rPr>
          <w:sz w:val="28"/>
          <w:szCs w:val="28"/>
        </w:rPr>
        <w:t>_</w:t>
      </w:r>
      <w:r w:rsidRPr="00A103CB">
        <w:rPr>
          <w:sz w:val="28"/>
          <w:szCs w:val="28"/>
          <w:lang w:val="en-US"/>
        </w:rPr>
        <w:t>In</w:t>
      </w:r>
      <w:r w:rsidRPr="00A103CB">
        <w:rPr>
          <w:sz w:val="28"/>
          <w:szCs w:val="28"/>
        </w:rPr>
        <w:t>_</w:t>
      </w:r>
      <w:r w:rsidRPr="00A103CB">
        <w:rPr>
          <w:sz w:val="28"/>
          <w:szCs w:val="28"/>
          <w:lang w:val="en-US"/>
        </w:rPr>
        <w:t>Current</w:t>
      </w:r>
      <w:r w:rsidRPr="00A103CB">
        <w:rPr>
          <w:sz w:val="28"/>
          <w:szCs w:val="28"/>
        </w:rPr>
        <w:t>_</w:t>
      </w:r>
      <w:r w:rsidRPr="00A103CB">
        <w:rPr>
          <w:sz w:val="28"/>
          <w:szCs w:val="28"/>
          <w:lang w:val="en-US"/>
        </w:rPr>
        <w:t>City</w:t>
      </w:r>
      <w:r w:rsidRPr="00A103CB">
        <w:rPr>
          <w:sz w:val="28"/>
          <w:szCs w:val="28"/>
        </w:rPr>
        <w:t>_</w:t>
      </w:r>
      <w:r w:rsidRPr="00A103CB">
        <w:rPr>
          <w:sz w:val="28"/>
          <w:szCs w:val="28"/>
          <w:lang w:val="en-US"/>
        </w:rPr>
        <w:t>Years</w:t>
      </w:r>
      <w:r w:rsidRPr="00A103CB">
        <w:rPr>
          <w:sz w:val="28"/>
          <w:szCs w:val="28"/>
        </w:rPr>
        <w:t>. Вывести результаты (</w:t>
      </w:r>
      <w:proofErr w:type="spellStart"/>
      <w:r w:rsidRPr="00A103CB">
        <w:rPr>
          <w:sz w:val="28"/>
          <w:szCs w:val="28"/>
        </w:rPr>
        <w:t>summary</w:t>
      </w:r>
      <w:proofErr w:type="spellEnd"/>
      <w:r w:rsidRPr="00A103CB">
        <w:rPr>
          <w:sz w:val="28"/>
          <w:szCs w:val="28"/>
        </w:rPr>
        <w:t xml:space="preserve">) анализа и интерпретировать их. Построить столбчатую диаграмму, отражающую степень влияния каждого параметра на число </w:t>
      </w:r>
      <w:proofErr w:type="spellStart"/>
      <w:r w:rsidRPr="00A103CB">
        <w:rPr>
          <w:sz w:val="28"/>
          <w:szCs w:val="28"/>
        </w:rPr>
        <w:t>Purchase</w:t>
      </w:r>
      <w:proofErr w:type="spellEnd"/>
      <w:r w:rsidRPr="00A103CB">
        <w:rPr>
          <w:sz w:val="28"/>
          <w:szCs w:val="28"/>
        </w:rPr>
        <w:t>. Повторить анализ для данных разного размера. Построить график зависимости коэффициента детерминации (R-</w:t>
      </w:r>
      <w:proofErr w:type="spellStart"/>
      <w:r w:rsidRPr="00A103CB">
        <w:rPr>
          <w:sz w:val="28"/>
          <w:szCs w:val="28"/>
        </w:rPr>
        <w:t>square</w:t>
      </w:r>
      <w:proofErr w:type="spellEnd"/>
      <w:r w:rsidRPr="00A103CB">
        <w:rPr>
          <w:sz w:val="28"/>
          <w:szCs w:val="28"/>
        </w:rPr>
        <w:t>) от размера набора данных. Сделать выводы. Построить и визуализировать корреляционную матрицу для всех параметров (</w:t>
      </w:r>
      <w:proofErr w:type="spellStart"/>
      <w:r w:rsidRPr="00A103CB">
        <w:rPr>
          <w:sz w:val="28"/>
          <w:szCs w:val="28"/>
        </w:rPr>
        <w:t>Purchase</w:t>
      </w:r>
      <w:proofErr w:type="spellEnd"/>
      <w:r w:rsidRPr="00A103CB">
        <w:rPr>
          <w:sz w:val="28"/>
          <w:szCs w:val="28"/>
        </w:rPr>
        <w:t xml:space="preserve">, </w:t>
      </w:r>
      <w:proofErr w:type="spellStart"/>
      <w:r w:rsidRPr="00A103CB">
        <w:rPr>
          <w:sz w:val="28"/>
          <w:szCs w:val="28"/>
        </w:rPr>
        <w:t>Occupation</w:t>
      </w:r>
      <w:proofErr w:type="spellEnd"/>
      <w:r w:rsidRPr="00A103CB">
        <w:rPr>
          <w:sz w:val="28"/>
          <w:szCs w:val="28"/>
        </w:rPr>
        <w:t xml:space="preserve">, </w:t>
      </w:r>
      <w:r w:rsidRPr="00A103CB">
        <w:rPr>
          <w:sz w:val="28"/>
          <w:szCs w:val="28"/>
          <w:lang w:val="en-US"/>
        </w:rPr>
        <w:t>Stay</w:t>
      </w:r>
      <w:r w:rsidRPr="00A103CB">
        <w:rPr>
          <w:sz w:val="28"/>
          <w:szCs w:val="28"/>
        </w:rPr>
        <w:t>_</w:t>
      </w:r>
      <w:r w:rsidRPr="00A103CB">
        <w:rPr>
          <w:sz w:val="28"/>
          <w:szCs w:val="28"/>
          <w:lang w:val="en-US"/>
        </w:rPr>
        <w:t>In</w:t>
      </w:r>
      <w:r w:rsidRPr="00A103CB">
        <w:rPr>
          <w:sz w:val="28"/>
          <w:szCs w:val="28"/>
        </w:rPr>
        <w:t>_</w:t>
      </w:r>
      <w:r w:rsidRPr="00A103CB">
        <w:rPr>
          <w:sz w:val="28"/>
          <w:szCs w:val="28"/>
          <w:lang w:val="en-US"/>
        </w:rPr>
        <w:t>Current</w:t>
      </w:r>
      <w:r w:rsidRPr="00A103CB">
        <w:rPr>
          <w:sz w:val="28"/>
          <w:szCs w:val="28"/>
        </w:rPr>
        <w:t>_</w:t>
      </w:r>
      <w:r w:rsidRPr="00A103CB">
        <w:rPr>
          <w:sz w:val="28"/>
          <w:szCs w:val="28"/>
          <w:lang w:val="en-US"/>
        </w:rPr>
        <w:t>City</w:t>
      </w:r>
      <w:r w:rsidRPr="00A103CB">
        <w:rPr>
          <w:sz w:val="28"/>
          <w:szCs w:val="28"/>
        </w:rPr>
        <w:t>_</w:t>
      </w:r>
      <w:r w:rsidRPr="00A103CB">
        <w:rPr>
          <w:sz w:val="28"/>
          <w:szCs w:val="28"/>
          <w:lang w:val="en-US"/>
        </w:rPr>
        <w:t>Years</w:t>
      </w:r>
      <w:r w:rsidRPr="00A103CB">
        <w:rPr>
          <w:sz w:val="28"/>
          <w:szCs w:val="28"/>
        </w:rPr>
        <w:t>). Сделать выводы о наличии связей между параметрами.</w:t>
      </w:r>
      <w:r w:rsidR="00F4702C">
        <w:rPr>
          <w:sz w:val="28"/>
          <w:szCs w:val="28"/>
        </w:rPr>
        <w:tab/>
      </w:r>
    </w:p>
    <w:p w:rsidR="00735170" w:rsidRDefault="00735170" w:rsidP="005F3C3E">
      <w:pPr>
        <w:jc w:val="both"/>
        <w:rPr>
          <w:sz w:val="28"/>
          <w:szCs w:val="28"/>
        </w:rPr>
      </w:pPr>
    </w:p>
    <w:p w:rsidR="00735170" w:rsidRDefault="00735170" w:rsidP="005F3C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Листинг:</w:t>
      </w:r>
    </w:p>
    <w:p w:rsidR="00735170" w:rsidRPr="00CD05A5" w:rsidRDefault="00735170" w:rsidP="005F3C3E">
      <w:pPr>
        <w:jc w:val="both"/>
        <w:rPr>
          <w:rFonts w:ascii="Courier New" w:hAnsi="Courier New" w:cs="Courier New"/>
          <w:sz w:val="20"/>
          <w:szCs w:val="20"/>
        </w:rPr>
      </w:pP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pandas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proofErr w:type="spellEnd"/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statsmodels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api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sm</w:t>
      </w:r>
      <w:proofErr w:type="spellEnd"/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267F99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seaborn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sns</w:t>
      </w:r>
      <w:proofErr w:type="spellEnd"/>
    </w:p>
    <w:p w:rsidR="00415DED" w:rsidRPr="00CD05A5" w:rsidRDefault="00415DED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read_csv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'data.csv'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Stay_In_Current_City_Years</w:t>
      </w:r>
      <w:proofErr w:type="spell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Stay_In_Current_City_Years</w:t>
      </w:r>
      <w:proofErr w:type="spell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'4+'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D05A5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astype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'Occupation'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Stay_In_Current_City_Years</w:t>
      </w:r>
      <w:proofErr w:type="spell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'Purchase'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sm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add_constant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05A5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4E13FE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13FE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proofErr w:type="gramEnd"/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E13FE">
        <w:rPr>
          <w:rFonts w:ascii="Courier New" w:hAnsi="Courier New" w:cs="Courier New"/>
          <w:color w:val="267F99"/>
          <w:sz w:val="20"/>
          <w:szCs w:val="20"/>
          <w:lang w:val="en-US"/>
        </w:rPr>
        <w:t>sm</w:t>
      </w:r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13FE">
        <w:rPr>
          <w:rFonts w:ascii="Courier New" w:hAnsi="Courier New" w:cs="Courier New"/>
          <w:color w:val="267F99"/>
          <w:sz w:val="20"/>
          <w:szCs w:val="20"/>
          <w:lang w:val="en-US"/>
        </w:rPr>
        <w:t>OLS</w:t>
      </w:r>
      <w:proofErr w:type="spellEnd"/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13FE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E13FE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4E13FE">
        <w:rPr>
          <w:rFonts w:ascii="Courier New" w:hAnsi="Courier New" w:cs="Courier New"/>
          <w:color w:val="795E26"/>
          <w:sz w:val="20"/>
          <w:szCs w:val="20"/>
          <w:lang w:val="en-US"/>
        </w:rPr>
        <w:t>fit</w:t>
      </w:r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D05A5" w:rsidRPr="004E13FE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13F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E13FE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>.summary</w:t>
      </w:r>
      <w:proofErr w:type="spellEnd"/>
      <w:r w:rsidRPr="004E13FE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coefficients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.params.drop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const</w:t>
      </w:r>
      <w:proofErr w:type="spell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</w:rPr>
        <w:t>coefficients</w:t>
      </w:r>
      <w:r w:rsidRPr="00CD05A5">
        <w:rPr>
          <w:rFonts w:ascii="Courier New" w:hAnsi="Courier New" w:cs="Courier New"/>
          <w:color w:val="000000"/>
          <w:sz w:val="20"/>
          <w:szCs w:val="20"/>
        </w:rPr>
        <w:t>.plot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</w:rPr>
        <w:t>kind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</w:rPr>
        <w:t>=</w:t>
      </w:r>
      <w:r w:rsidRPr="00CD05A5">
        <w:rPr>
          <w:rFonts w:ascii="Courier New" w:hAnsi="Courier New" w:cs="Courier New"/>
          <w:color w:val="A31515"/>
          <w:sz w:val="20"/>
          <w:szCs w:val="20"/>
        </w:rPr>
        <w:t>'</w:t>
      </w:r>
      <w:proofErr w:type="spellStart"/>
      <w:r w:rsidRPr="00CD05A5">
        <w:rPr>
          <w:rFonts w:ascii="Courier New" w:hAnsi="Courier New" w:cs="Courier New"/>
          <w:color w:val="A31515"/>
          <w:sz w:val="20"/>
          <w:szCs w:val="20"/>
        </w:rPr>
        <w:t>bar</w:t>
      </w:r>
      <w:proofErr w:type="spellEnd"/>
      <w:r w:rsidRPr="00CD05A5">
        <w:rPr>
          <w:rFonts w:ascii="Courier New" w:hAnsi="Courier New" w:cs="Courier New"/>
          <w:color w:val="A31515"/>
          <w:sz w:val="20"/>
          <w:szCs w:val="20"/>
        </w:rPr>
        <w:t>'</w:t>
      </w:r>
      <w:r w:rsidRPr="00CD05A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'Influence of factors on Purchase'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'Factors'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'Coefficient'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r_square_values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data_sizes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098658"/>
          <w:sz w:val="20"/>
          <w:szCs w:val="20"/>
          <w:lang w:val="en-US"/>
        </w:rPr>
        <w:t>50000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D05A5">
        <w:rPr>
          <w:rFonts w:ascii="Courier New" w:hAnsi="Courier New" w:cs="Courier New"/>
          <w:color w:val="098658"/>
          <w:sz w:val="20"/>
          <w:szCs w:val="20"/>
          <w:lang w:val="en-US"/>
        </w:rPr>
        <w:t>50000</w:t>
      </w:r>
      <w:r w:rsidR="004E13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size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5A5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data_sizes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sample_data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sample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size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X_sample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sample_</w:t>
      </w: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'Occupation'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Stay_In_Current_City_Years</w:t>
      </w:r>
      <w:proofErr w:type="spell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y_sample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sample_</w:t>
      </w: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'Purchase'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X_sample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sm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constant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X_sample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model_sample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sm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OLS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y_sample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X_sample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fit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r_square_</w:t>
      </w: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model_sample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.rsquared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data_sizes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r_square_values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'R-square vs Data Size'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'Data Size'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'R-square'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D05A5">
        <w:rPr>
          <w:rFonts w:ascii="Courier New" w:hAnsi="Courier New" w:cs="Courier New"/>
          <w:color w:val="267F99"/>
          <w:sz w:val="20"/>
          <w:szCs w:val="20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correlation_matrix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'Purchase'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'Occupation'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Stay_In_Current_City_Years</w:t>
      </w:r>
      <w:proofErr w:type="spell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corr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sns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heatmap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correlation_matrix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annot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D05A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coolwarm</w:t>
      </w:r>
      <w:proofErr w:type="spell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D05A5">
        <w:rPr>
          <w:rFonts w:ascii="Courier New" w:hAnsi="Courier New" w:cs="Courier New"/>
          <w:color w:val="001080"/>
          <w:sz w:val="20"/>
          <w:szCs w:val="20"/>
          <w:lang w:val="en-US"/>
        </w:rPr>
        <w:t>fmt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".2f"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Pr="00CD05A5" w:rsidRDefault="00CD05A5" w:rsidP="00CD05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5A5">
        <w:rPr>
          <w:rFonts w:ascii="Courier New" w:hAnsi="Courier New" w:cs="Courier New"/>
          <w:color w:val="A31515"/>
          <w:sz w:val="20"/>
          <w:szCs w:val="20"/>
          <w:lang w:val="en-US"/>
        </w:rPr>
        <w:t>'Correlation Matrix'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77547" w:rsidRDefault="00CD05A5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D05A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05A5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CD05A5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CD05A5" w:rsidRPr="00CD05A5" w:rsidRDefault="00CD05A5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2601D4" w:rsidRDefault="006B1760" w:rsidP="00D96FA8">
      <w:pPr>
        <w:spacing w:line="360" w:lineRule="auto"/>
        <w:jc w:val="center"/>
        <w:rPr>
          <w:sz w:val="28"/>
        </w:rPr>
      </w:pPr>
      <w:r w:rsidRPr="006B1760">
        <w:rPr>
          <w:sz w:val="28"/>
        </w:rPr>
        <w:drawing>
          <wp:inline distT="0" distB="0" distL="0" distR="0" wp14:anchorId="78CADF00" wp14:editId="7878A861">
            <wp:extent cx="5175426" cy="3017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592" cy="30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9C23B2" w:rsidRDefault="00D96FA8" w:rsidP="00D96FA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6B1760">
        <w:rPr>
          <w:iCs/>
          <w:sz w:val="28"/>
          <w:szCs w:val="28"/>
        </w:rPr>
        <w:t>Результат</w:t>
      </w:r>
      <w:r w:rsidR="006238A6">
        <w:rPr>
          <w:iCs/>
          <w:sz w:val="28"/>
          <w:szCs w:val="28"/>
        </w:rPr>
        <w:t>ы</w:t>
      </w:r>
      <w:r w:rsidR="006B1760">
        <w:rPr>
          <w:iCs/>
          <w:sz w:val="28"/>
          <w:szCs w:val="28"/>
        </w:rPr>
        <w:t xml:space="preserve"> анализа</w:t>
      </w:r>
    </w:p>
    <w:p w:rsidR="00213CB2" w:rsidRPr="002601D4" w:rsidRDefault="00BD103F" w:rsidP="0024589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5DDA56F" wp14:editId="56B4B7FF">
            <wp:extent cx="3772368" cy="3208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789" cy="32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A41F76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A41F76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BD103F">
        <w:rPr>
          <w:iCs/>
          <w:sz w:val="28"/>
          <w:szCs w:val="28"/>
        </w:rPr>
        <w:t>Столбчатая диаграмма</w:t>
      </w:r>
    </w:p>
    <w:p w:rsidR="00F46863" w:rsidRPr="002601D4" w:rsidRDefault="0060794B" w:rsidP="00F46863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9359478" wp14:editId="26FE233D">
            <wp:extent cx="5223969" cy="4442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679" cy="44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2E62EF" w:rsidRDefault="00F46863" w:rsidP="00F4686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="00CB1E7A">
        <w:rPr>
          <w:b/>
          <w:sz w:val="28"/>
          <w:szCs w:val="28"/>
        </w:rPr>
        <w:t>. 3</w:t>
      </w:r>
      <w:r w:rsidR="00554C49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B1E7A">
        <w:rPr>
          <w:iCs/>
          <w:sz w:val="28"/>
          <w:szCs w:val="28"/>
        </w:rPr>
        <w:t>График</w:t>
      </w:r>
    </w:p>
    <w:p w:rsidR="001B1B7A" w:rsidRPr="002601D4" w:rsidRDefault="00944D72" w:rsidP="001B1B7A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46A996D" wp14:editId="450A0A66">
            <wp:extent cx="5107482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183" cy="43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805249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2E62EF"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944D72">
        <w:rPr>
          <w:iCs/>
          <w:sz w:val="28"/>
          <w:szCs w:val="28"/>
        </w:rPr>
        <w:t>Корреляционная матрица</w:t>
      </w:r>
    </w:p>
    <w:p w:rsidR="00301909" w:rsidRPr="00301909" w:rsidRDefault="00301909" w:rsidP="0082231B">
      <w:pPr>
        <w:ind w:firstLine="708"/>
        <w:jc w:val="both"/>
        <w:rPr>
          <w:sz w:val="28"/>
          <w:szCs w:val="28"/>
        </w:rPr>
      </w:pPr>
      <w:r w:rsidRPr="00301909">
        <w:rPr>
          <w:sz w:val="28"/>
          <w:szCs w:val="28"/>
        </w:rPr>
        <w:lastRenderedPageBreak/>
        <w:t>Результаты анализа показывают, что модель линейной регрессии имеет низкое значение коэффициента детерминации, близкое к нулю. Это означа</w:t>
      </w:r>
      <w:r w:rsidR="0082231B">
        <w:rPr>
          <w:sz w:val="28"/>
          <w:szCs w:val="28"/>
        </w:rPr>
        <w:t>ет, что объясняющие переменные</w:t>
      </w:r>
      <w:r w:rsidRPr="00301909">
        <w:rPr>
          <w:sz w:val="28"/>
          <w:szCs w:val="28"/>
        </w:rPr>
        <w:t xml:space="preserve"> не объясняют значительной части в</w:t>
      </w:r>
      <w:r w:rsidR="0082231B">
        <w:rPr>
          <w:sz w:val="28"/>
          <w:szCs w:val="28"/>
        </w:rPr>
        <w:t>ариации в зависимой переменной:</w:t>
      </w:r>
    </w:p>
    <w:p w:rsidR="0082231B" w:rsidRDefault="00301909" w:rsidP="0082231B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82231B">
        <w:rPr>
          <w:sz w:val="28"/>
          <w:szCs w:val="28"/>
        </w:rPr>
        <w:t>Значение R-</w:t>
      </w:r>
      <w:proofErr w:type="spellStart"/>
      <w:r w:rsidRPr="0082231B">
        <w:rPr>
          <w:sz w:val="28"/>
          <w:szCs w:val="28"/>
        </w:rPr>
        <w:t>squared</w:t>
      </w:r>
      <w:proofErr w:type="spellEnd"/>
      <w:r w:rsidRPr="0082231B">
        <w:rPr>
          <w:sz w:val="28"/>
          <w:szCs w:val="28"/>
        </w:rPr>
        <w:t xml:space="preserve"> равно 0, что означает, что модель не объясняет никакой доли изменчивости зависимой переменной </w:t>
      </w:r>
      <w:proofErr w:type="spellStart"/>
      <w:r w:rsidRPr="0082231B">
        <w:rPr>
          <w:sz w:val="28"/>
          <w:szCs w:val="28"/>
        </w:rPr>
        <w:t>Purchase.</w:t>
      </w:r>
      <w:proofErr w:type="spellEnd"/>
    </w:p>
    <w:p w:rsidR="0082231B" w:rsidRDefault="00301909" w:rsidP="0082231B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82231B">
        <w:rPr>
          <w:sz w:val="28"/>
          <w:szCs w:val="28"/>
        </w:rPr>
        <w:t>P-</w:t>
      </w:r>
      <w:proofErr w:type="spellStart"/>
      <w:r w:rsidRPr="0082231B">
        <w:rPr>
          <w:sz w:val="28"/>
          <w:szCs w:val="28"/>
        </w:rPr>
        <w:t>values</w:t>
      </w:r>
      <w:proofErr w:type="spellEnd"/>
      <w:r w:rsidRPr="0082231B">
        <w:rPr>
          <w:sz w:val="28"/>
          <w:szCs w:val="28"/>
        </w:rPr>
        <w:t xml:space="preserve"> для всех коэффициентов модели намного меньше 0.05, что говорит о статистической значимости коэффициентов. То есть, существует статистически значимая связь между </w:t>
      </w:r>
      <w:proofErr w:type="spellStart"/>
      <w:r w:rsidRPr="0082231B">
        <w:rPr>
          <w:sz w:val="28"/>
          <w:szCs w:val="28"/>
        </w:rPr>
        <w:t>Occupation</w:t>
      </w:r>
      <w:proofErr w:type="spellEnd"/>
      <w:r w:rsidRPr="0082231B">
        <w:rPr>
          <w:sz w:val="28"/>
          <w:szCs w:val="28"/>
        </w:rPr>
        <w:t xml:space="preserve">, </w:t>
      </w:r>
      <w:proofErr w:type="spellStart"/>
      <w:r w:rsidRPr="0082231B">
        <w:rPr>
          <w:sz w:val="28"/>
          <w:szCs w:val="28"/>
        </w:rPr>
        <w:t>Stay_In_Current_City_Years</w:t>
      </w:r>
      <w:proofErr w:type="spellEnd"/>
      <w:r w:rsidRPr="0082231B">
        <w:rPr>
          <w:sz w:val="28"/>
          <w:szCs w:val="28"/>
        </w:rPr>
        <w:t xml:space="preserve"> и </w:t>
      </w:r>
      <w:proofErr w:type="spellStart"/>
      <w:r w:rsidRPr="0082231B">
        <w:rPr>
          <w:sz w:val="28"/>
          <w:szCs w:val="28"/>
        </w:rPr>
        <w:t>Purchase.</w:t>
      </w:r>
      <w:proofErr w:type="spellEnd"/>
    </w:p>
    <w:p w:rsidR="0082231B" w:rsidRDefault="00301909" w:rsidP="0082231B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82231B">
        <w:rPr>
          <w:sz w:val="28"/>
          <w:szCs w:val="28"/>
        </w:rPr>
        <w:t xml:space="preserve">Коэффициенты для </w:t>
      </w:r>
      <w:proofErr w:type="spellStart"/>
      <w:r w:rsidRPr="0082231B">
        <w:rPr>
          <w:sz w:val="28"/>
          <w:szCs w:val="28"/>
        </w:rPr>
        <w:t>Occupation</w:t>
      </w:r>
      <w:proofErr w:type="spellEnd"/>
      <w:r w:rsidRPr="0082231B">
        <w:rPr>
          <w:sz w:val="28"/>
          <w:szCs w:val="28"/>
        </w:rPr>
        <w:t xml:space="preserve"> и </w:t>
      </w:r>
      <w:proofErr w:type="spellStart"/>
      <w:r w:rsidRPr="0082231B">
        <w:rPr>
          <w:sz w:val="28"/>
          <w:szCs w:val="28"/>
        </w:rPr>
        <w:t>Stay_In_Current_City_Years</w:t>
      </w:r>
      <w:proofErr w:type="spellEnd"/>
      <w:r w:rsidRPr="0082231B">
        <w:rPr>
          <w:sz w:val="28"/>
          <w:szCs w:val="28"/>
        </w:rPr>
        <w:t xml:space="preserve"> равны примерно 16 и 18.6 соответственно. Это означает, что при увеличении </w:t>
      </w:r>
      <w:proofErr w:type="spellStart"/>
      <w:r w:rsidRPr="0082231B">
        <w:rPr>
          <w:sz w:val="28"/>
          <w:szCs w:val="28"/>
        </w:rPr>
        <w:t>Occupation</w:t>
      </w:r>
      <w:proofErr w:type="spellEnd"/>
      <w:r w:rsidRPr="0082231B">
        <w:rPr>
          <w:sz w:val="28"/>
          <w:szCs w:val="28"/>
        </w:rPr>
        <w:t xml:space="preserve"> на единицу, ожидается увеличение </w:t>
      </w:r>
      <w:proofErr w:type="spellStart"/>
      <w:r w:rsidRPr="0082231B">
        <w:rPr>
          <w:sz w:val="28"/>
          <w:szCs w:val="28"/>
        </w:rPr>
        <w:t>Purchase</w:t>
      </w:r>
      <w:proofErr w:type="spellEnd"/>
      <w:r w:rsidRPr="0082231B">
        <w:rPr>
          <w:sz w:val="28"/>
          <w:szCs w:val="28"/>
        </w:rPr>
        <w:t xml:space="preserve"> на 16 единиц, а при увеличении </w:t>
      </w:r>
      <w:proofErr w:type="spellStart"/>
      <w:r w:rsidRPr="0082231B">
        <w:rPr>
          <w:sz w:val="28"/>
          <w:szCs w:val="28"/>
        </w:rPr>
        <w:t>Stay_In_Current_City_Years</w:t>
      </w:r>
      <w:proofErr w:type="spellEnd"/>
      <w:r w:rsidRPr="0082231B">
        <w:rPr>
          <w:sz w:val="28"/>
          <w:szCs w:val="28"/>
        </w:rPr>
        <w:t xml:space="preserve"> на единицу, ожидается увеличение </w:t>
      </w:r>
      <w:proofErr w:type="spellStart"/>
      <w:r w:rsidRPr="0082231B">
        <w:rPr>
          <w:sz w:val="28"/>
          <w:szCs w:val="28"/>
        </w:rPr>
        <w:t>Purchase</w:t>
      </w:r>
      <w:proofErr w:type="spellEnd"/>
      <w:r w:rsidRPr="0082231B">
        <w:rPr>
          <w:sz w:val="28"/>
          <w:szCs w:val="28"/>
        </w:rPr>
        <w:t xml:space="preserve"> на 18.6 единиц.</w:t>
      </w:r>
    </w:p>
    <w:p w:rsidR="00301909" w:rsidRPr="007C1816" w:rsidRDefault="00301909" w:rsidP="007C1816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82231B">
        <w:rPr>
          <w:sz w:val="28"/>
          <w:szCs w:val="28"/>
        </w:rPr>
        <w:t>Промежутки доверительных интервалов для коэффициентов не содержат нуля, что подтверждает статистическую значимость этих коэффициентов.</w:t>
      </w:r>
    </w:p>
    <w:p w:rsidR="005B782F" w:rsidRDefault="00301909" w:rsidP="00301909">
      <w:pPr>
        <w:ind w:firstLine="708"/>
        <w:jc w:val="both"/>
        <w:rPr>
          <w:sz w:val="28"/>
          <w:szCs w:val="28"/>
        </w:rPr>
      </w:pPr>
      <w:r w:rsidRPr="00301909">
        <w:rPr>
          <w:sz w:val="28"/>
          <w:szCs w:val="28"/>
        </w:rPr>
        <w:t xml:space="preserve">В целом, модель показывает статистически значимую, но очень слабую связь между </w:t>
      </w:r>
      <w:proofErr w:type="spellStart"/>
      <w:r w:rsidRPr="00301909">
        <w:rPr>
          <w:sz w:val="28"/>
          <w:szCs w:val="28"/>
        </w:rPr>
        <w:t>Occupation</w:t>
      </w:r>
      <w:proofErr w:type="spellEnd"/>
      <w:r w:rsidRPr="00301909">
        <w:rPr>
          <w:sz w:val="28"/>
          <w:szCs w:val="28"/>
        </w:rPr>
        <w:t xml:space="preserve">, </w:t>
      </w:r>
      <w:proofErr w:type="spellStart"/>
      <w:r w:rsidRPr="00301909">
        <w:rPr>
          <w:sz w:val="28"/>
          <w:szCs w:val="28"/>
        </w:rPr>
        <w:t>Stay_In_Current_City_Years</w:t>
      </w:r>
      <w:proofErr w:type="spellEnd"/>
      <w:r w:rsidRPr="00301909">
        <w:rPr>
          <w:sz w:val="28"/>
          <w:szCs w:val="28"/>
        </w:rPr>
        <w:t xml:space="preserve"> и </w:t>
      </w:r>
      <w:proofErr w:type="spellStart"/>
      <w:r w:rsidRPr="00301909">
        <w:rPr>
          <w:sz w:val="28"/>
          <w:szCs w:val="28"/>
        </w:rPr>
        <w:t>Purchase</w:t>
      </w:r>
      <w:proofErr w:type="spellEnd"/>
      <w:r w:rsidRPr="00301909">
        <w:rPr>
          <w:sz w:val="28"/>
          <w:szCs w:val="28"/>
        </w:rPr>
        <w:t>.</w:t>
      </w:r>
    </w:p>
    <w:p w:rsidR="003F2687" w:rsidRPr="005B782F" w:rsidRDefault="003F2687" w:rsidP="00301909">
      <w:pPr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945422" w:rsidRPr="00E67F2F" w:rsidRDefault="001D75F4" w:rsidP="0017628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>были получен</w:t>
      </w:r>
      <w:r w:rsidR="00176288">
        <w:rPr>
          <w:sz w:val="28"/>
          <w:szCs w:val="28"/>
        </w:rPr>
        <w:t>ы</w:t>
      </w:r>
      <w:r w:rsidR="00E06477">
        <w:rPr>
          <w:sz w:val="28"/>
          <w:szCs w:val="28"/>
        </w:rPr>
        <w:t xml:space="preserve"> практические навыки </w:t>
      </w:r>
      <w:r w:rsidR="00176288" w:rsidRPr="00452B98">
        <w:rPr>
          <w:sz w:val="28"/>
          <w:szCs w:val="28"/>
        </w:rPr>
        <w:t>проведения факторного анализа и обнаружения корреляции между параметрами</w:t>
      </w:r>
      <w:r w:rsidR="00176288">
        <w:rPr>
          <w:sz w:val="28"/>
          <w:szCs w:val="28"/>
        </w:rPr>
        <w:t>.</w:t>
      </w:r>
    </w:p>
    <w:sectPr w:rsidR="00945422" w:rsidRPr="00E67F2F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9ED" w:rsidRDefault="005139ED" w:rsidP="00BC34CD">
      <w:r>
        <w:separator/>
      </w:r>
    </w:p>
  </w:endnote>
  <w:endnote w:type="continuationSeparator" w:id="0">
    <w:p w:rsidR="005139ED" w:rsidRDefault="005139E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816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9ED" w:rsidRDefault="005139ED" w:rsidP="00BC34CD">
      <w:r>
        <w:separator/>
      </w:r>
    </w:p>
  </w:footnote>
  <w:footnote w:type="continuationSeparator" w:id="0">
    <w:p w:rsidR="005139ED" w:rsidRDefault="005139E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1"/>
  </w:num>
  <w:num w:numId="5">
    <w:abstractNumId w:val="4"/>
  </w:num>
  <w:num w:numId="6">
    <w:abstractNumId w:val="20"/>
  </w:num>
  <w:num w:numId="7">
    <w:abstractNumId w:val="23"/>
  </w:num>
  <w:num w:numId="8">
    <w:abstractNumId w:val="28"/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29"/>
  </w:num>
  <w:num w:numId="11">
    <w:abstractNumId w:val="26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19"/>
  </w:num>
  <w:num w:numId="29">
    <w:abstractNumId w:val="18"/>
  </w:num>
  <w:num w:numId="30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4D72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23B2"/>
    <w:rsid w:val="009C3634"/>
    <w:rsid w:val="009C46CD"/>
    <w:rsid w:val="009C4AB0"/>
    <w:rsid w:val="009C4EF0"/>
    <w:rsid w:val="009C668A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1480-455A-4FCB-B328-AB05EA16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1845</cp:revision>
  <cp:lastPrinted>2023-09-11T09:10:00Z</cp:lastPrinted>
  <dcterms:created xsi:type="dcterms:W3CDTF">2019-09-22T20:44:00Z</dcterms:created>
  <dcterms:modified xsi:type="dcterms:W3CDTF">2024-03-14T09:30:00Z</dcterms:modified>
</cp:coreProperties>
</file>