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360.0024000000001" w:lineRule="auto"/>
        <w:rPr>
          <w:color w:val="1d1c1d"/>
          <w:sz w:val="28"/>
          <w:szCs w:val="28"/>
          <w:u w:val="single"/>
        </w:rPr>
      </w:pPr>
      <w:r w:rsidDel="00000000" w:rsidR="00000000" w:rsidRPr="00000000">
        <w:rPr>
          <w:color w:val="1d1c1d"/>
          <w:sz w:val="28"/>
          <w:szCs w:val="28"/>
          <w:u w:val="single"/>
          <w:rtl w:val="0"/>
        </w:rPr>
        <w:t xml:space="preserve">Operators</w:t>
      </w:r>
    </w:p>
    <w:p w:rsidR="00000000" w:rsidDel="00000000" w:rsidP="00000000" w:rsidRDefault="00000000" w:rsidRPr="00000000" w14:paraId="00000002">
      <w:pPr>
        <w:spacing w:after="60" w:before="60" w:line="360.0024000000001" w:lineRule="auto"/>
        <w:rPr>
          <w:color w:val="1d1c1d"/>
          <w:sz w:val="28"/>
          <w:szCs w:val="28"/>
          <w:u w:val="single"/>
        </w:rPr>
      </w:pPr>
      <w:r w:rsidDel="00000000" w:rsidR="00000000" w:rsidRPr="00000000">
        <w:rPr>
          <w:color w:val="1d1c1d"/>
          <w:sz w:val="28"/>
          <w:szCs w:val="28"/>
          <w:u w:val="single"/>
        </w:rPr>
        <w:drawing>
          <wp:inline distB="114300" distT="114300" distL="114300" distR="114300">
            <wp:extent cx="573405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360.0024000000001" w:lineRule="auto"/>
        <w:rPr>
          <w:color w:val="1d1c1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08.5491985710814"/>
        <w:gridCol w:w="5916.962612452542"/>
        <w:tblGridChange w:id="0">
          <w:tblGrid>
            <w:gridCol w:w="3108.5491985710814"/>
            <w:gridCol w:w="5916.962612452542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LIKE 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WHERE CustomerName LIKE 'a%'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Finds any values that start with "a"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WHERE CustomerName LIKE '%a'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Finds any values that end with "a"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WHERE CustomerName LIKE '%or%'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Finds any values that have "or" in any position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WHERE CustomerName LIKE '_r%'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Finds any values that have "r" in the second position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WHERE CustomerName LIKE 'a_%'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Finds any values that start with "a" and are at least 2 characters in length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WHERE CustomerName LIKE 'a__%'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Finds any values that start with "a" and are at least 3 characters in length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WHERE ContactName LIKE 'a%o'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Finds any values that start with "a" and ends with "o"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60" w:line="360.0024000000001" w:lineRule="auto"/>
        <w:rPr>
          <w:color w:val="1d1c1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color w:val="1d1c1d"/>
          <w:sz w:val="28"/>
          <w:szCs w:val="28"/>
          <w:u w:val="single"/>
          <w:rtl w:val="0"/>
        </w:rPr>
        <w:t xml:space="preserve">Example Questions (and answers)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60" w:line="360.0024000000001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Which products have a case cost of more than $100?</w:t>
      </w:r>
    </w:p>
    <w:p w:rsidR="00000000" w:rsidDel="00000000" w:rsidP="00000000" w:rsidRDefault="00000000" w:rsidRPr="00000000" w14:paraId="00000019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Answer (highlight me):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3730 (rows)</w:t>
      </w:r>
    </w:p>
    <w:p w:rsidR="00000000" w:rsidDel="00000000" w:rsidP="00000000" w:rsidRDefault="00000000" w:rsidRPr="00000000" w14:paraId="0000001A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SELECT count(distinct item_no)</w:t>
      </w:r>
    </w:p>
    <w:p w:rsidR="00000000" w:rsidDel="00000000" w:rsidP="00000000" w:rsidRDefault="00000000" w:rsidRPr="00000000" w14:paraId="0000001B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FROM products</w:t>
      </w:r>
    </w:p>
    <w:p w:rsidR="00000000" w:rsidDel="00000000" w:rsidP="00000000" w:rsidRDefault="00000000" w:rsidRPr="00000000" w14:paraId="0000001C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WHERE case_cost &gt; 100;</w:t>
      </w:r>
    </w:p>
    <w:p w:rsidR="00000000" w:rsidDel="00000000" w:rsidP="00000000" w:rsidRDefault="00000000" w:rsidRPr="00000000" w14:paraId="0000001D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60" w:line="360.0024000000001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Which tequilas have a case cost of more than $100?</w:t>
      </w:r>
    </w:p>
    <w:p w:rsidR="00000000" w:rsidDel="00000000" w:rsidP="00000000" w:rsidRDefault="00000000" w:rsidRPr="00000000" w14:paraId="0000001F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Answer (highlight me):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422 (rows)</w:t>
      </w:r>
    </w:p>
    <w:p w:rsidR="00000000" w:rsidDel="00000000" w:rsidP="00000000" w:rsidRDefault="00000000" w:rsidRPr="00000000" w14:paraId="00000020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SELECT count(distinct item_no)</w:t>
      </w:r>
    </w:p>
    <w:p w:rsidR="00000000" w:rsidDel="00000000" w:rsidP="00000000" w:rsidRDefault="00000000" w:rsidRPr="00000000" w14:paraId="00000021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FROM products</w:t>
      </w:r>
    </w:p>
    <w:p w:rsidR="00000000" w:rsidDel="00000000" w:rsidP="00000000" w:rsidRDefault="00000000" w:rsidRPr="00000000" w14:paraId="00000022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WHERE category_name ilike '%tequila%'</w:t>
      </w:r>
    </w:p>
    <w:p w:rsidR="00000000" w:rsidDel="00000000" w:rsidP="00000000" w:rsidRDefault="00000000" w:rsidRPr="00000000" w14:paraId="00000023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AND case_cost &gt; 100;</w:t>
      </w:r>
    </w:p>
    <w:p w:rsidR="00000000" w:rsidDel="00000000" w:rsidP="00000000" w:rsidRDefault="00000000" w:rsidRPr="00000000" w14:paraId="00000024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60" w:line="360.0024000000001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Which tequilas or scotch whiskies have a case cost of more than $100?</w:t>
      </w:r>
    </w:p>
    <w:p w:rsidR="00000000" w:rsidDel="00000000" w:rsidP="00000000" w:rsidRDefault="00000000" w:rsidRPr="00000000" w14:paraId="00000026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Answer (highlight me):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687 (rows)</w:t>
      </w:r>
    </w:p>
    <w:p w:rsidR="00000000" w:rsidDel="00000000" w:rsidP="00000000" w:rsidRDefault="00000000" w:rsidRPr="00000000" w14:paraId="00000027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SELECT count(distinct item_no)</w:t>
      </w:r>
    </w:p>
    <w:p w:rsidR="00000000" w:rsidDel="00000000" w:rsidP="00000000" w:rsidRDefault="00000000" w:rsidRPr="00000000" w14:paraId="00000028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FROM products</w:t>
      </w:r>
    </w:p>
    <w:p w:rsidR="00000000" w:rsidDel="00000000" w:rsidP="00000000" w:rsidRDefault="00000000" w:rsidRPr="00000000" w14:paraId="00000029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WHERE category_name IN ('TEQUILA', 'SCOTCH WHISKIES')</w:t>
      </w:r>
    </w:p>
    <w:p w:rsidR="00000000" w:rsidDel="00000000" w:rsidP="00000000" w:rsidRDefault="00000000" w:rsidRPr="00000000" w14:paraId="0000002A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AND case_cost &gt; 100;</w:t>
      </w:r>
    </w:p>
    <w:p w:rsidR="00000000" w:rsidDel="00000000" w:rsidP="00000000" w:rsidRDefault="00000000" w:rsidRPr="00000000" w14:paraId="0000002B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" w:before="60" w:line="360.0024000000001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Which tequilas or scotch whiskies have a case cost between $100 and $120?</w:t>
      </w:r>
    </w:p>
    <w:p w:rsidR="00000000" w:rsidDel="00000000" w:rsidP="00000000" w:rsidRDefault="00000000" w:rsidRPr="00000000" w14:paraId="0000002D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Answer (highlight me):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107 (rows)</w:t>
      </w:r>
    </w:p>
    <w:p w:rsidR="00000000" w:rsidDel="00000000" w:rsidP="00000000" w:rsidRDefault="00000000" w:rsidRPr="00000000" w14:paraId="0000002E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SELECT count(distinct item_no)</w:t>
      </w:r>
    </w:p>
    <w:p w:rsidR="00000000" w:rsidDel="00000000" w:rsidP="00000000" w:rsidRDefault="00000000" w:rsidRPr="00000000" w14:paraId="0000002F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FROM products</w:t>
      </w:r>
    </w:p>
    <w:p w:rsidR="00000000" w:rsidDel="00000000" w:rsidP="00000000" w:rsidRDefault="00000000" w:rsidRPr="00000000" w14:paraId="00000030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WHERE category_name IN ('TEQUILA', 'SCOTCH WHISKIES')</w:t>
      </w:r>
    </w:p>
    <w:p w:rsidR="00000000" w:rsidDel="00000000" w:rsidP="00000000" w:rsidRDefault="00000000" w:rsidRPr="00000000" w14:paraId="00000031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AND case_cost between 100 and 120;</w:t>
      </w:r>
    </w:p>
    <w:p w:rsidR="00000000" w:rsidDel="00000000" w:rsidP="00000000" w:rsidRDefault="00000000" w:rsidRPr="00000000" w14:paraId="00000032">
      <w:pPr>
        <w:spacing w:after="60" w:before="60" w:line="360.0024000000001" w:lineRule="auto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360.0024000000001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Which whiskies of any kind cost more than $100?</w:t>
      </w:r>
    </w:p>
    <w:p w:rsidR="00000000" w:rsidDel="00000000" w:rsidP="00000000" w:rsidRDefault="00000000" w:rsidRPr="00000000" w14:paraId="00000034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Answer (highlight me):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819 (rows)</w:t>
      </w:r>
    </w:p>
    <w:p w:rsidR="00000000" w:rsidDel="00000000" w:rsidP="00000000" w:rsidRDefault="00000000" w:rsidRPr="00000000" w14:paraId="00000035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SELECT count(distinct item_no)</w:t>
      </w:r>
    </w:p>
    <w:p w:rsidR="00000000" w:rsidDel="00000000" w:rsidP="00000000" w:rsidRDefault="00000000" w:rsidRPr="00000000" w14:paraId="00000036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FROM products</w:t>
      </w:r>
    </w:p>
    <w:p w:rsidR="00000000" w:rsidDel="00000000" w:rsidP="00000000" w:rsidRDefault="00000000" w:rsidRPr="00000000" w14:paraId="00000037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WHERE category_name ilike '%whiskies%'</w:t>
      </w:r>
    </w:p>
    <w:p w:rsidR="00000000" w:rsidDel="00000000" w:rsidP="00000000" w:rsidRDefault="00000000" w:rsidRPr="00000000" w14:paraId="00000038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AND case_cost &gt; 100;</w:t>
      </w:r>
    </w:p>
    <w:p w:rsidR="00000000" w:rsidDel="00000000" w:rsidP="00000000" w:rsidRDefault="00000000" w:rsidRPr="00000000" w14:paraId="00000039">
      <w:pPr>
        <w:spacing w:after="60" w:before="60" w:line="360.0024000000001" w:lineRule="auto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before="60" w:line="360.0024000000001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Which whiskies of any kind cost between $100 and $150?</w:t>
      </w:r>
    </w:p>
    <w:p w:rsidR="00000000" w:rsidDel="00000000" w:rsidP="00000000" w:rsidRDefault="00000000" w:rsidRPr="00000000" w14:paraId="0000003B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Answer (highlight me):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400 rows</w:t>
      </w:r>
    </w:p>
    <w:p w:rsidR="00000000" w:rsidDel="00000000" w:rsidP="00000000" w:rsidRDefault="00000000" w:rsidRPr="00000000" w14:paraId="0000003C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SELECT count(distinct item_no)</w:t>
      </w:r>
    </w:p>
    <w:p w:rsidR="00000000" w:rsidDel="00000000" w:rsidP="00000000" w:rsidRDefault="00000000" w:rsidRPr="00000000" w14:paraId="0000003D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FROM products</w:t>
      </w:r>
    </w:p>
    <w:p w:rsidR="00000000" w:rsidDel="00000000" w:rsidP="00000000" w:rsidRDefault="00000000" w:rsidRPr="00000000" w14:paraId="0000003E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WHERE category_name ilike '%whiskies%'</w:t>
      </w:r>
    </w:p>
    <w:p w:rsidR="00000000" w:rsidDel="00000000" w:rsidP="00000000" w:rsidRDefault="00000000" w:rsidRPr="00000000" w14:paraId="0000003F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AND case_cost between 100 and 150;</w:t>
      </w:r>
    </w:p>
    <w:p w:rsidR="00000000" w:rsidDel="00000000" w:rsidP="00000000" w:rsidRDefault="00000000" w:rsidRPr="00000000" w14:paraId="00000040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before="60" w:line="360.0024000000001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Which products, excluding tequilas, cost between $100 and $120?</w:t>
      </w:r>
    </w:p>
    <w:p w:rsidR="00000000" w:rsidDel="00000000" w:rsidP="00000000" w:rsidRDefault="00000000" w:rsidRPr="00000000" w14:paraId="00000042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Answer (highlight me):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976</w:t>
      </w:r>
    </w:p>
    <w:p w:rsidR="00000000" w:rsidDel="00000000" w:rsidP="00000000" w:rsidRDefault="00000000" w:rsidRPr="00000000" w14:paraId="00000043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SELECT count(distinct item_no)</w:t>
      </w:r>
    </w:p>
    <w:p w:rsidR="00000000" w:rsidDel="00000000" w:rsidP="00000000" w:rsidRDefault="00000000" w:rsidRPr="00000000" w14:paraId="00000044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FROM products</w:t>
      </w:r>
    </w:p>
    <w:p w:rsidR="00000000" w:rsidDel="00000000" w:rsidP="00000000" w:rsidRDefault="00000000" w:rsidRPr="00000000" w14:paraId="00000045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WHERE category_name != 'TEQUILA'</w:t>
      </w:r>
    </w:p>
    <w:p w:rsidR="00000000" w:rsidDel="00000000" w:rsidP="00000000" w:rsidRDefault="00000000" w:rsidRPr="00000000" w14:paraId="00000046">
      <w:pPr>
        <w:spacing w:after="60" w:before="60" w:line="360.0024000000001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AND case_cost between 100 and 120;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