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6F0" w:rsidRPr="008A4C61" w:rsidRDefault="008806F0" w:rsidP="008806F0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4C61">
        <w:rPr>
          <w:rFonts w:ascii="Times New Roman" w:eastAsia="Calibri" w:hAnsi="Times New Roman" w:cs="Times New Roman"/>
          <w:sz w:val="24"/>
          <w:szCs w:val="24"/>
        </w:rPr>
        <w:t xml:space="preserve">Содержание 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1.</w:t>
      </w:r>
      <w:r w:rsidRPr="008A4C61">
        <w:rPr>
          <w:color w:val="000000"/>
          <w:u w:val="single"/>
        </w:rPr>
        <w:t>Досье</w:t>
      </w:r>
    </w:p>
    <w:p w:rsidR="008806F0" w:rsidRPr="008A4C61" w:rsidRDefault="008806F0" w:rsidP="008806F0">
      <w:pPr>
        <w:pStyle w:val="a3"/>
        <w:rPr>
          <w:color w:val="000000"/>
          <w:u w:val="single"/>
        </w:rPr>
      </w:pPr>
      <w:r w:rsidRPr="008A4C61">
        <w:rPr>
          <w:color w:val="000000"/>
          <w:u w:val="single"/>
        </w:rPr>
        <w:t>2. Обязательные работы, выполненные по курсу ССОРО: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a) данные о посещаемости: 6 лекций и 6 семинаров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b) тесты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c) глоссарий терминов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d) ментальные карты, конспекты источников, выполненные в ходе изучения литературы</w:t>
      </w:r>
    </w:p>
    <w:p w:rsidR="008806F0" w:rsidRPr="008A4C61" w:rsidRDefault="008806F0" w:rsidP="008806F0">
      <w:pPr>
        <w:pStyle w:val="a3"/>
        <w:rPr>
          <w:color w:val="000000"/>
        </w:rPr>
      </w:pP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>Изучите Примерную основную образовательную программу начального, основного, среднего общего образования (раздел 1.3). Выпишите основные направления изменений системы оценки достижения планируемых результатов освоения ООП. В чем заключается динамика этих изменений.</w:t>
      </w: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  <w:lang w:val="en-US"/>
        </w:rPr>
      </w:pPr>
      <w:r w:rsidRPr="008A4C61">
        <w:rPr>
          <w:b/>
          <w:bCs/>
          <w:color w:val="000000"/>
        </w:rPr>
        <w:t xml:space="preserve">Ознакомьтесь с документом «Общеевропейские компетенции владения иностранным языком: Изучение, обучение, оценка / </w:t>
      </w:r>
      <w:proofErr w:type="spellStart"/>
      <w:r w:rsidRPr="008A4C61">
        <w:rPr>
          <w:b/>
          <w:bCs/>
          <w:color w:val="000000"/>
        </w:rPr>
        <w:t>Common</w:t>
      </w:r>
      <w:proofErr w:type="spellEnd"/>
      <w:r w:rsidRPr="008A4C61">
        <w:rPr>
          <w:b/>
          <w:bCs/>
          <w:color w:val="000000"/>
        </w:rPr>
        <w:t xml:space="preserve"> </w:t>
      </w:r>
      <w:proofErr w:type="spellStart"/>
      <w:r w:rsidRPr="008A4C61">
        <w:rPr>
          <w:b/>
          <w:bCs/>
          <w:color w:val="000000"/>
        </w:rPr>
        <w:t>European</w:t>
      </w:r>
      <w:proofErr w:type="spellEnd"/>
      <w:r w:rsidRPr="008A4C61">
        <w:rPr>
          <w:b/>
          <w:bCs/>
          <w:color w:val="000000"/>
        </w:rPr>
        <w:t xml:space="preserve"> </w:t>
      </w:r>
      <w:proofErr w:type="spellStart"/>
      <w:r w:rsidRPr="008A4C61">
        <w:rPr>
          <w:b/>
          <w:bCs/>
          <w:color w:val="000000"/>
        </w:rPr>
        <w:t>Framework</w:t>
      </w:r>
      <w:proofErr w:type="spellEnd"/>
      <w:r w:rsidRPr="008A4C61">
        <w:rPr>
          <w:b/>
          <w:bCs/>
          <w:color w:val="000000"/>
        </w:rPr>
        <w:t xml:space="preserve"> </w:t>
      </w:r>
      <w:proofErr w:type="spellStart"/>
      <w:r w:rsidRPr="008A4C61">
        <w:rPr>
          <w:b/>
          <w:bCs/>
          <w:color w:val="000000"/>
        </w:rPr>
        <w:t>of</w:t>
      </w:r>
      <w:proofErr w:type="spellEnd"/>
      <w:r w:rsidRPr="008A4C61">
        <w:rPr>
          <w:b/>
          <w:bCs/>
          <w:color w:val="000000"/>
        </w:rPr>
        <w:t xml:space="preserve"> </w:t>
      </w:r>
      <w:proofErr w:type="spellStart"/>
      <w:r w:rsidRPr="008A4C61">
        <w:rPr>
          <w:b/>
          <w:bCs/>
          <w:color w:val="000000"/>
        </w:rPr>
        <w:t>Reference</w:t>
      </w:r>
      <w:proofErr w:type="spellEnd"/>
      <w:r w:rsidRPr="008A4C61">
        <w:rPr>
          <w:b/>
          <w:bCs/>
          <w:color w:val="000000"/>
        </w:rPr>
        <w:t xml:space="preserve">. </w:t>
      </w:r>
      <w:hyperlink r:id="rId5" w:history="1">
        <w:r w:rsidR="008A4C61" w:rsidRPr="008A4C61">
          <w:rPr>
            <w:rStyle w:val="a4"/>
            <w:b/>
            <w:bCs/>
            <w:lang w:val="en-US"/>
          </w:rPr>
          <w:t>http://www.coe.int/t/dg4/linguistic/Source/Framework_EN.pdf</w:t>
        </w:r>
      </w:hyperlink>
      <w:r w:rsidR="008A4C61" w:rsidRPr="008A4C61">
        <w:rPr>
          <w:b/>
          <w:bCs/>
          <w:color w:val="000000"/>
          <w:lang w:val="en-US"/>
        </w:rPr>
        <w:t xml:space="preserve"> </w:t>
      </w:r>
      <w:r w:rsidRPr="008A4C61">
        <w:rPr>
          <w:b/>
          <w:bCs/>
          <w:color w:val="000000"/>
          <w:lang w:val="en-US"/>
        </w:rPr>
        <w:t xml:space="preserve"> - COMMON EUROPEAN FRAMEWORK OF REFERENCE FOR LANGUAGES: LEARNING, TEACHING, ASSESSMENT. </w:t>
      </w:r>
      <w:r w:rsidRPr="008A4C61">
        <w:rPr>
          <w:b/>
          <w:bCs/>
          <w:color w:val="000000"/>
        </w:rPr>
        <w:t>Назовите</w:t>
      </w:r>
      <w:r w:rsidRPr="008A4C61">
        <w:rPr>
          <w:b/>
          <w:bCs/>
          <w:color w:val="000000"/>
          <w:lang w:val="en-US"/>
        </w:rPr>
        <w:t xml:space="preserve"> </w:t>
      </w:r>
      <w:r w:rsidRPr="008A4C61">
        <w:rPr>
          <w:b/>
          <w:bCs/>
          <w:color w:val="000000"/>
        </w:rPr>
        <w:t>его</w:t>
      </w:r>
      <w:r w:rsidRPr="008A4C61">
        <w:rPr>
          <w:b/>
          <w:bCs/>
          <w:color w:val="000000"/>
          <w:lang w:val="en-US"/>
        </w:rPr>
        <w:t xml:space="preserve"> </w:t>
      </w:r>
      <w:r w:rsidRPr="008A4C61">
        <w:rPr>
          <w:b/>
          <w:bCs/>
          <w:color w:val="000000"/>
        </w:rPr>
        <w:t>основные</w:t>
      </w:r>
      <w:r w:rsidRPr="008A4C61">
        <w:rPr>
          <w:b/>
          <w:bCs/>
          <w:color w:val="000000"/>
          <w:lang w:val="en-US"/>
        </w:rPr>
        <w:t xml:space="preserve"> </w:t>
      </w:r>
      <w:r w:rsidRPr="008A4C61">
        <w:rPr>
          <w:b/>
          <w:bCs/>
          <w:color w:val="000000"/>
        </w:rPr>
        <w:t>разделы</w:t>
      </w:r>
      <w:r w:rsidRPr="008A4C61">
        <w:rPr>
          <w:b/>
          <w:bCs/>
          <w:color w:val="000000"/>
          <w:lang w:val="en-US"/>
        </w:rPr>
        <w:t>.</w:t>
      </w: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 xml:space="preserve">Ознакомьтесь с дескрипторами, в наиболее общем виде описывающими уровни владения английским языком (разделы 3.3 и 3.4). Распечатайте таблицы и выучите названия уровней. Определите свой уровень владения английским языком. Затем определите его, перейдя по ссылке: </w:t>
      </w:r>
      <w:hyperlink r:id="rId6" w:history="1">
        <w:r w:rsidR="008A4C61" w:rsidRPr="008A4C61">
          <w:rPr>
            <w:rStyle w:val="a4"/>
            <w:b/>
            <w:bCs/>
          </w:rPr>
          <w:t>http://www.ecml.at/Home/Survey/tabid/132/language/en-GB/Default.aspx</w:t>
        </w:r>
      </w:hyperlink>
      <w:r w:rsidR="008A4C61" w:rsidRPr="008A4C61">
        <w:rPr>
          <w:b/>
          <w:bCs/>
          <w:color w:val="000000"/>
        </w:rPr>
        <w:t xml:space="preserve"> </w:t>
      </w:r>
      <w:r w:rsidRPr="008A4C61">
        <w:rPr>
          <w:b/>
          <w:bCs/>
          <w:color w:val="000000"/>
        </w:rPr>
        <w:t xml:space="preserve"> - </w:t>
      </w:r>
      <w:proofErr w:type="spellStart"/>
      <w:r w:rsidRPr="008A4C61">
        <w:rPr>
          <w:b/>
          <w:bCs/>
          <w:color w:val="000000"/>
        </w:rPr>
        <w:t>Game</w:t>
      </w:r>
      <w:proofErr w:type="spellEnd"/>
      <w:r w:rsidRPr="008A4C61">
        <w:rPr>
          <w:b/>
          <w:bCs/>
          <w:color w:val="000000"/>
        </w:rPr>
        <w:t>: '</w:t>
      </w:r>
      <w:proofErr w:type="spellStart"/>
      <w:r w:rsidRPr="008A4C61">
        <w:rPr>
          <w:b/>
          <w:bCs/>
          <w:color w:val="000000"/>
        </w:rPr>
        <w:t>Self-evaluate</w:t>
      </w:r>
      <w:proofErr w:type="spellEnd"/>
      <w:r w:rsidRPr="008A4C61">
        <w:rPr>
          <w:b/>
          <w:bCs/>
          <w:color w:val="000000"/>
        </w:rPr>
        <w:t xml:space="preserve"> </w:t>
      </w:r>
      <w:proofErr w:type="spellStart"/>
      <w:r w:rsidRPr="008A4C61">
        <w:rPr>
          <w:b/>
          <w:bCs/>
          <w:color w:val="000000"/>
        </w:rPr>
        <w:t>your</w:t>
      </w:r>
      <w:proofErr w:type="spellEnd"/>
      <w:r w:rsidRPr="008A4C61">
        <w:rPr>
          <w:b/>
          <w:bCs/>
          <w:color w:val="000000"/>
        </w:rPr>
        <w:t xml:space="preserve"> </w:t>
      </w:r>
      <w:proofErr w:type="spellStart"/>
      <w:r w:rsidRPr="008A4C61">
        <w:rPr>
          <w:b/>
          <w:bCs/>
          <w:color w:val="000000"/>
        </w:rPr>
        <w:t>language</w:t>
      </w:r>
      <w:proofErr w:type="spellEnd"/>
      <w:r w:rsidRPr="008A4C61">
        <w:rPr>
          <w:b/>
          <w:bCs/>
          <w:color w:val="000000"/>
        </w:rPr>
        <w:t xml:space="preserve"> </w:t>
      </w:r>
      <w:proofErr w:type="spellStart"/>
      <w:r w:rsidRPr="008A4C61">
        <w:rPr>
          <w:b/>
          <w:bCs/>
          <w:color w:val="000000"/>
        </w:rPr>
        <w:t>skills</w:t>
      </w:r>
      <w:proofErr w:type="spellEnd"/>
      <w:r w:rsidRPr="008A4C61">
        <w:rPr>
          <w:b/>
          <w:bCs/>
          <w:color w:val="000000"/>
        </w:rPr>
        <w:t>'. Какой вывод Вы сделали?</w:t>
      </w: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>Изучите таблицы в разделе 3.4., выделите ключевые слова и дайте уровневую характеристику умений учащихся во всех видах речевой деятельности. Проследите динамику, выделяя приоритеты для каждого уровня.</w:t>
      </w: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 xml:space="preserve">Познакомьтесь с дополнительным томом к документу «Общеевропейские компетенции владения иностранным языком: Изучение, обучение, оценка», перейдя по ссылке: </w:t>
      </w:r>
      <w:hyperlink r:id="rId7" w:history="1">
        <w:r w:rsidR="008A4C61" w:rsidRPr="008A4C61">
          <w:rPr>
            <w:rStyle w:val="a4"/>
            <w:b/>
            <w:bCs/>
          </w:rPr>
          <w:t>https://rm.coe.int/cefr-companion-volume-with-ne…/1680787989</w:t>
        </w:r>
      </w:hyperlink>
      <w:r w:rsidR="008A4C61" w:rsidRPr="008A4C61">
        <w:rPr>
          <w:b/>
          <w:bCs/>
          <w:color w:val="000000"/>
        </w:rPr>
        <w:t xml:space="preserve"> </w:t>
      </w:r>
      <w:r w:rsidRPr="008A4C61">
        <w:rPr>
          <w:b/>
          <w:bCs/>
          <w:color w:val="000000"/>
        </w:rPr>
        <w:t xml:space="preserve"> . В чем суть дополнений?</w:t>
      </w: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>Выпишите из «Общеевропейских компетенций» данные, которые связаны с Вашей ВКР по методике обучения иностранным языкам</w:t>
      </w: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 xml:space="preserve">Ознакомьтесь с типами языковых портфелей по пособию </w:t>
      </w:r>
      <w:proofErr w:type="spellStart"/>
      <w:r w:rsidRPr="008A4C61">
        <w:rPr>
          <w:b/>
          <w:bCs/>
          <w:color w:val="000000"/>
        </w:rPr>
        <w:t>А.В.Щепиловой</w:t>
      </w:r>
      <w:proofErr w:type="spellEnd"/>
      <w:r w:rsidRPr="008A4C61">
        <w:rPr>
          <w:b/>
          <w:bCs/>
          <w:color w:val="000000"/>
        </w:rPr>
        <w:t xml:space="preserve"> (157-169) и составьте краткое описание (письменно) составных частей Европейского языкового портфеля для России. Какие задачи можно решать с его помощью? Какова технология его использования?</w:t>
      </w:r>
    </w:p>
    <w:p w:rsidR="008806F0" w:rsidRPr="008A4C61" w:rsidRDefault="008806F0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 xml:space="preserve">Прочитайте статью </w:t>
      </w:r>
      <w:proofErr w:type="spellStart"/>
      <w:r w:rsidRPr="008A4C61">
        <w:rPr>
          <w:b/>
          <w:bCs/>
          <w:color w:val="000000"/>
        </w:rPr>
        <w:t>Л.Е.Ильиной</w:t>
      </w:r>
      <w:proofErr w:type="spellEnd"/>
      <w:r w:rsidRPr="008A4C61">
        <w:rPr>
          <w:b/>
          <w:bCs/>
          <w:color w:val="000000"/>
        </w:rPr>
        <w:t xml:space="preserve"> и выпишите параметры оценивания, которые предлагает автор при проведении рейтингового контроля.</w:t>
      </w:r>
    </w:p>
    <w:p w:rsidR="008A4C61" w:rsidRPr="008A4C61" w:rsidRDefault="008A4C61" w:rsidP="008806F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>Прочитайте статью “</w:t>
      </w:r>
      <w:proofErr w:type="spellStart"/>
      <w:r w:rsidRPr="008A4C61">
        <w:rPr>
          <w:b/>
          <w:bCs/>
          <w:color w:val="000000"/>
        </w:rPr>
        <w:t>The</w:t>
      </w:r>
      <w:proofErr w:type="spellEnd"/>
      <w:r w:rsidRPr="008A4C61">
        <w:rPr>
          <w:b/>
          <w:bCs/>
          <w:color w:val="000000"/>
        </w:rPr>
        <w:t xml:space="preserve"> C-</w:t>
      </w:r>
      <w:proofErr w:type="spellStart"/>
      <w:r w:rsidRPr="008A4C61">
        <w:rPr>
          <w:b/>
          <w:bCs/>
          <w:color w:val="000000"/>
        </w:rPr>
        <w:t>Test</w:t>
      </w:r>
      <w:proofErr w:type="spellEnd"/>
      <w:r w:rsidRPr="008A4C61">
        <w:rPr>
          <w:b/>
          <w:bCs/>
          <w:color w:val="000000"/>
        </w:rPr>
        <w:t>”. Определите особенности данного вида теста. Выскажите свое мнение относительно его места в учебном процессе.</w:t>
      </w:r>
    </w:p>
    <w:p w:rsidR="008A4C61" w:rsidRPr="008A4C61" w:rsidRDefault="008A4C61" w:rsidP="00CC36C2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 xml:space="preserve">Предложите критерии для оценивания задания со свободно конструируемым ответом (личное письмо). Сравните ваш вариант с вариантом оценивания </w:t>
      </w:r>
      <w:r w:rsidRPr="008A4C61">
        <w:rPr>
          <w:b/>
          <w:bCs/>
          <w:color w:val="000000"/>
        </w:rPr>
        <w:lastRenderedPageBreak/>
        <w:t>раздела «Письмо» в демоверсии ОГЭ-2018 (письменная часть) на сайте ФИПИ:</w:t>
      </w:r>
      <w:r w:rsidRPr="008A4C61">
        <w:rPr>
          <w:b/>
          <w:bCs/>
          <w:color w:val="000000"/>
        </w:rPr>
        <w:t xml:space="preserve"> </w:t>
      </w:r>
      <w:hyperlink r:id="rId8" w:history="1">
        <w:r w:rsidRPr="008A4C61">
          <w:rPr>
            <w:rStyle w:val="a4"/>
            <w:b/>
            <w:bCs/>
          </w:rPr>
          <w:t>http://fipi.ru/oge-i-gve-9/demoversii-specifikacii-kodifikatory</w:t>
        </w:r>
      </w:hyperlink>
      <w:r w:rsidRPr="008A4C61">
        <w:rPr>
          <w:b/>
          <w:bCs/>
          <w:color w:val="000000"/>
        </w:rPr>
        <w:t xml:space="preserve"> </w:t>
      </w:r>
    </w:p>
    <w:p w:rsidR="008A4C61" w:rsidRPr="008A4C61" w:rsidRDefault="008A4C61" w:rsidP="006A153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>. Предложите критерии для оценивания умений монологической и диалогической. Сравните ваш вариант с вариантом оценивания раздела «Письмо» в демоверсии ОГЭ-2018 (устная часть) на сайте ФИПИ:</w:t>
      </w:r>
      <w:r w:rsidRPr="008A4C61">
        <w:rPr>
          <w:b/>
          <w:bCs/>
          <w:color w:val="000000"/>
        </w:rPr>
        <w:t xml:space="preserve"> </w:t>
      </w:r>
      <w:hyperlink r:id="rId9" w:history="1">
        <w:r w:rsidRPr="008A4C61">
          <w:rPr>
            <w:rStyle w:val="a4"/>
            <w:b/>
            <w:bCs/>
          </w:rPr>
          <w:t>http://fipi.ru/oge-i-gve-9/demoversii-specifikacii-kodifikatory</w:t>
        </w:r>
      </w:hyperlink>
    </w:p>
    <w:p w:rsidR="008A4C61" w:rsidRPr="008A4C61" w:rsidRDefault="008A4C61" w:rsidP="006A1530">
      <w:pPr>
        <w:pStyle w:val="a3"/>
        <w:numPr>
          <w:ilvl w:val="0"/>
          <w:numId w:val="1"/>
        </w:numPr>
        <w:rPr>
          <w:b/>
          <w:bCs/>
          <w:color w:val="000000"/>
        </w:rPr>
      </w:pPr>
      <w:r w:rsidRPr="008A4C61">
        <w:rPr>
          <w:b/>
          <w:bCs/>
          <w:color w:val="000000"/>
        </w:rPr>
        <w:t xml:space="preserve">На основе анализа типичных трудностей и рекомендаций учителям, представленных в статье </w:t>
      </w:r>
      <w:proofErr w:type="spellStart"/>
      <w:r w:rsidRPr="008A4C61">
        <w:rPr>
          <w:b/>
          <w:bCs/>
          <w:color w:val="000000"/>
        </w:rPr>
        <w:t>М.В.Вербицкой</w:t>
      </w:r>
      <w:proofErr w:type="spellEnd"/>
      <w:r w:rsidRPr="008A4C61">
        <w:rPr>
          <w:b/>
          <w:bCs/>
          <w:color w:val="000000"/>
        </w:rPr>
        <w:t xml:space="preserve">, </w:t>
      </w:r>
      <w:proofErr w:type="spellStart"/>
      <w:r w:rsidRPr="008A4C61">
        <w:rPr>
          <w:b/>
          <w:bCs/>
          <w:color w:val="000000"/>
        </w:rPr>
        <w:t>К.С.Махмурян</w:t>
      </w:r>
      <w:proofErr w:type="spellEnd"/>
      <w:r w:rsidRPr="008A4C61">
        <w:rPr>
          <w:b/>
          <w:bCs/>
          <w:color w:val="000000"/>
        </w:rPr>
        <w:t>, определите, на что следует обращать внимание при подготовке учащихся к выполнению тестовых заданий разного типа.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 xml:space="preserve">3. </w:t>
      </w:r>
      <w:proofErr w:type="spellStart"/>
      <w:r w:rsidRPr="008A4C61">
        <w:rPr>
          <w:color w:val="000000"/>
          <w:u w:val="single"/>
        </w:rPr>
        <w:t>Исследовательско</w:t>
      </w:r>
      <w:proofErr w:type="spellEnd"/>
      <w:r w:rsidRPr="008A4C61">
        <w:rPr>
          <w:color w:val="000000"/>
          <w:u w:val="single"/>
        </w:rPr>
        <w:t>-творческая часть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a) эссе (и его заключительный комментарий после завершения курса)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Оценивание эссе: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- Соответствие теме, изложение материала в соответствии с типом эссе.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- Представление собственной позиции (точки зрения, отношения) к проблеме.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- Аргументация позиции 1) с опорой на свой опыт, на знание актуальных фактов, 2) применительно к оцениванию в области иностранных языков.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- Соответствие требованиям по использованию цитат (плагиат), норм использования родного языка.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Требования, предъявляемые к эссе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1. Эссе должно восприниматься как единое целое, идея должна быть ясной и понятной.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2. Эссе не должно содержать ничего лишнего, должно включать только ту информацию, которая необходима для раскрытия вашей позиции, идеи.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3. Эссе должно иметь грамотное композиционное построение, быть логичным, четким по структуре.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4. Каждый абзац эссе должен содержать только одну основную мысль.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5. Эссе должно показывать, что его автор знает и осмысленно использует теоретические понятия, термины, обобщения, мировоззренческие идеи.</w:t>
      </w:r>
    </w:p>
    <w:p w:rsidR="008806F0" w:rsidRPr="008A4C61" w:rsidRDefault="008806F0" w:rsidP="008806F0">
      <w:pPr>
        <w:pStyle w:val="a3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8A4C61">
        <w:rPr>
          <w:b/>
          <w:bCs/>
          <w:color w:val="000000"/>
          <w:sz w:val="22"/>
          <w:szCs w:val="22"/>
        </w:rPr>
        <w:t>6. Эссе должно содержать убедительную аргументацию заявленной по проблеме позиции.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b) рейтинговый журнал для одного из модулей УМК</w:t>
      </w:r>
    </w:p>
    <w:p w:rsidR="008806F0" w:rsidRPr="008A4C61" w:rsidRDefault="008806F0" w:rsidP="008A4C61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8A4C61">
        <w:rPr>
          <w:b/>
          <w:bCs/>
          <w:color w:val="000000"/>
        </w:rPr>
        <w:t>Разработайте рейтинговый журнал к одному из модулей УМК по английскому языку (на ваш выбор). Представьте на занятии Вашу разработку</w:t>
      </w:r>
    </w:p>
    <w:p w:rsidR="008806F0" w:rsidRPr="008A4C61" w:rsidRDefault="008806F0" w:rsidP="008A4C61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8A4C61">
        <w:rPr>
          <w:b/>
          <w:bCs/>
          <w:color w:val="000000"/>
        </w:rPr>
        <w:t>· Проанализируйте цели, которые решаются в уроке / блоке, по которому Вы работали в школе, и выделите объекты контроля.</w:t>
      </w:r>
    </w:p>
    <w:p w:rsidR="008806F0" w:rsidRPr="008A4C61" w:rsidRDefault="008806F0" w:rsidP="008A4C61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8A4C61">
        <w:rPr>
          <w:b/>
          <w:bCs/>
          <w:color w:val="000000"/>
        </w:rPr>
        <w:t>· Продумайте, как Вы будете оценивать каждое задание, будет ли их «стоимость» одинаковой.</w:t>
      </w:r>
    </w:p>
    <w:p w:rsidR="008806F0" w:rsidRPr="008A4C61" w:rsidRDefault="008806F0" w:rsidP="008A4C61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8A4C61">
        <w:rPr>
          <w:b/>
          <w:bCs/>
          <w:color w:val="000000"/>
        </w:rPr>
        <w:t xml:space="preserve">· Какие </w:t>
      </w:r>
      <w:proofErr w:type="spellStart"/>
      <w:r w:rsidRPr="008A4C61">
        <w:rPr>
          <w:b/>
          <w:bCs/>
          <w:color w:val="000000"/>
        </w:rPr>
        <w:t>критериальные</w:t>
      </w:r>
      <w:proofErr w:type="spellEnd"/>
      <w:r w:rsidRPr="008A4C61">
        <w:rPr>
          <w:b/>
          <w:bCs/>
          <w:color w:val="000000"/>
        </w:rPr>
        <w:t xml:space="preserve"> шкалы оценивания Вы будете применять?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c) примерная структура и критерии оценивания портфолио по курсу ССОРО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d) анализ одного УМК по английскому языку с позиции использования заданий в тестовой форме (на примере одного модуля)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e) разработанный тест к УМК “</w:t>
      </w:r>
      <w:proofErr w:type="spellStart"/>
      <w:r w:rsidRPr="008A4C61">
        <w:rPr>
          <w:color w:val="000000"/>
        </w:rPr>
        <w:t>City</w:t>
      </w:r>
      <w:proofErr w:type="spellEnd"/>
      <w:r w:rsidRPr="008A4C61">
        <w:rPr>
          <w:color w:val="000000"/>
        </w:rPr>
        <w:t xml:space="preserve"> </w:t>
      </w:r>
      <w:proofErr w:type="spellStart"/>
      <w:r w:rsidRPr="008A4C61">
        <w:rPr>
          <w:color w:val="000000"/>
        </w:rPr>
        <w:t>Stars</w:t>
      </w:r>
      <w:proofErr w:type="spellEnd"/>
      <w:r w:rsidRPr="008A4C61">
        <w:rPr>
          <w:color w:val="000000"/>
        </w:rPr>
        <w:t xml:space="preserve"> 5” (авторы: Р.П. </w:t>
      </w:r>
      <w:proofErr w:type="spellStart"/>
      <w:r w:rsidRPr="008A4C61">
        <w:rPr>
          <w:color w:val="000000"/>
        </w:rPr>
        <w:t>Мильруд</w:t>
      </w:r>
      <w:proofErr w:type="spellEnd"/>
      <w:r w:rsidRPr="008A4C61">
        <w:rPr>
          <w:color w:val="000000"/>
        </w:rPr>
        <w:t xml:space="preserve">, Д. Дули, В. Эванс, </w:t>
      </w:r>
      <w:proofErr w:type="gramStart"/>
      <w:r w:rsidRPr="008A4C61">
        <w:rPr>
          <w:color w:val="000000"/>
        </w:rPr>
        <w:t>К.М.</w:t>
      </w:r>
      <w:proofErr w:type="gramEnd"/>
      <w:r w:rsidRPr="008A4C61">
        <w:rPr>
          <w:color w:val="000000"/>
        </w:rPr>
        <w:t xml:space="preserve"> Баранова, В.В. Копылова), модуль 3 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f) доклад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lastRenderedPageBreak/>
        <w:t xml:space="preserve">g) самоанализ своей деятельности, связанной с освоением курса «Современные средства оценивания результатов образования» 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 xml:space="preserve">4. </w:t>
      </w:r>
      <w:r w:rsidRPr="008A4C61">
        <w:rPr>
          <w:color w:val="000000"/>
          <w:u w:val="single"/>
        </w:rPr>
        <w:t>Справочные материалы</w:t>
      </w:r>
    </w:p>
    <w:p w:rsidR="008806F0" w:rsidRPr="008A4C61" w:rsidRDefault="008806F0" w:rsidP="008806F0">
      <w:pPr>
        <w:pStyle w:val="a3"/>
        <w:rPr>
          <w:color w:val="000000"/>
        </w:rPr>
      </w:pPr>
      <w:r w:rsidRPr="008A4C61">
        <w:rPr>
          <w:color w:val="000000"/>
        </w:rPr>
        <w:t>* информационные материалы о международных экзаменах по английскому языку и для преподавателей ан</w:t>
      </w:r>
      <w:bookmarkStart w:id="0" w:name="_GoBack"/>
      <w:bookmarkEnd w:id="0"/>
      <w:r w:rsidRPr="008A4C61">
        <w:rPr>
          <w:color w:val="000000"/>
        </w:rPr>
        <w:t>глийского языка</w:t>
      </w:r>
    </w:p>
    <w:p w:rsidR="00297715" w:rsidRPr="008806F0" w:rsidRDefault="008806F0">
      <w:pPr>
        <w:rPr>
          <w:b/>
          <w:bCs/>
        </w:rPr>
      </w:pPr>
      <w:r w:rsidRPr="008A4C61">
        <w:rPr>
          <w:b/>
          <w:bCs/>
        </w:rPr>
        <w:t>Предпримите поиск информации о международных экзаменах по английскому языку. Кто учредил и имеет право выдавать сертификаты? Какие преимущества имеют их владельцы? Какова процедура экзамена?</w:t>
      </w:r>
    </w:p>
    <w:sectPr w:rsidR="00297715" w:rsidRPr="0088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3DF"/>
    <w:multiLevelType w:val="hybridMultilevel"/>
    <w:tmpl w:val="813EA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F0"/>
    <w:rsid w:val="0010268B"/>
    <w:rsid w:val="00297715"/>
    <w:rsid w:val="008806F0"/>
    <w:rsid w:val="008A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50E9"/>
  <w15:chartTrackingRefBased/>
  <w15:docId w15:val="{F533CE6F-5DD9-4E5D-9FD2-0D53AFE9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A4C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4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pi.ru/oge-i-gve-9/demoversii-specifikacii-kodifika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m.coe.int/cefr-companion-volume-with-ne&#8230;/16807879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l.at/Home/Survey/tabid/132/language/en-GB/Default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e.int/t/dg4/linguistic/Source/Framework_EN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ipi.ru/oge-i-gve-9/demoversii-specifikacii-kodifika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Миловидова Анастасия Андреевна</dc:creator>
  <cp:keywords/>
  <dc:description/>
  <cp:lastModifiedBy>Миловидова Анастасия Андреевна</cp:lastModifiedBy>
  <cp:revision>1</cp:revision>
  <dcterms:created xsi:type="dcterms:W3CDTF">2019-12-22T22:01:00Z</dcterms:created>
  <dcterms:modified xsi:type="dcterms:W3CDTF">2019-12-22T22:15:00Z</dcterms:modified>
</cp:coreProperties>
</file>