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media/image15.jpeg" ContentType="image/jpeg"/>
  <Override PartName="/word/media/image16.jpeg" ContentType="image/jpeg"/>
  <Override PartName="/word/media/image17.jpeg" ContentType="image/jpeg"/>
  <Override PartName="/word/media/image18.jpeg" ContentType="image/jpeg"/>
  <Override PartName="/word/media/image19.jpeg" ContentType="image/jpeg"/>
  <Override PartName="/word/media/image20.jpeg" ContentType="image/jpeg"/>
  <Override PartName="/word/media/image2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spacing w:after="0"/>
        <w:ind w:firstLine="567"/>
        <w:jc w:val="both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ff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     Здравствуйте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дорогие читатели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Хочу предложить вам необычный сборник задач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Почему необычный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спросите вы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?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Потому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что в этом задачнике вы сможете найти интересный материал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который используется для составления математических задач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.    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Данный сборник появился как продукт проектной работы по математике «Можно ли узнать свой город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решая задачи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?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» Данный проект мы делали с учителем математики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когда я училась в 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5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классе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Тогда я только была в начале пути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знала только действия с натуральными числами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Идея составить данный сборник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родилась как итог изучения интересных мест моего родного города – Москва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after="0"/>
        <w:ind w:firstLine="567"/>
        <w:jc w:val="both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ff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Изучая историю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культуру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транспорт города мы собирали материал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который лег в основу составления задач для данного сборника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after="0"/>
        <w:ind w:firstLine="567"/>
        <w:jc w:val="both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ff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Сегодня я решила расширить спектр материала и дополнить его небольшими познавательными материалами и викториной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after="0"/>
        <w:ind w:firstLine="567"/>
        <w:jc w:val="both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ff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Весь собранный материал можно использовать на уроках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на занятиях математического кружка или при подготовке и проведении предметной недели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after="0"/>
        <w:ind w:firstLine="567"/>
        <w:jc w:val="both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ff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Очень хочется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чтобы данный сборник понравился моим читателям и помог им с разных сторон посмотреть на прекраснейший город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город – Москва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after="0"/>
        <w:ind w:firstLine="567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ff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/>
        <w:ind w:firstLine="567"/>
        <w:jc w:val="both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ff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ff0000"/>
          <w:sz w:val="32"/>
          <w:szCs w:val="32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 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Наша книга позволит вам найти интересный материал о Москве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узнать интересные факты о городе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побывать в парках и на площадях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посетить Московский Кремль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узнать о транспортной структуре города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ind w:firstLine="567"/>
        <w:jc w:val="both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ff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 Решая задачи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вы сможете не только проверить свои знания по математике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но и расширить свои знания о нашем замечательном городе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Сборник состоит из следующих разделов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List Paragraph"/>
        <w:numPr>
          <w:ilvl w:val="0"/>
          <w:numId w:val="2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Кремль и Красная площадь</w:t>
      </w:r>
    </w:p>
    <w:p>
      <w:pPr>
        <w:pStyle w:val="List Paragraph"/>
        <w:numPr>
          <w:ilvl w:val="0"/>
          <w:numId w:val="2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Сады и парки столицы</w:t>
      </w:r>
    </w:p>
    <w:p>
      <w:pPr>
        <w:pStyle w:val="List Paragraph"/>
        <w:numPr>
          <w:ilvl w:val="0"/>
          <w:numId w:val="2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Соборы Москвы</w:t>
      </w:r>
    </w:p>
    <w:p>
      <w:pPr>
        <w:pStyle w:val="List Paragraph"/>
        <w:numPr>
          <w:ilvl w:val="0"/>
          <w:numId w:val="2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Реки Москвы</w:t>
      </w:r>
    </w:p>
    <w:p>
      <w:pPr>
        <w:pStyle w:val="List Paragraph"/>
        <w:numPr>
          <w:ilvl w:val="0"/>
          <w:numId w:val="2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Московский метрополитен</w:t>
      </w:r>
    </w:p>
    <w:p>
      <w:pPr>
        <w:pStyle w:val="Normal.0"/>
        <w:jc w:val="both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ff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ff0000"/>
          <w:sz w:val="28"/>
          <w:szCs w:val="28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    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 А еще в конце нашей книги вас ждет викторина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составленная на материалах наших задач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ff0000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ff0000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ff0000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outline w:val="0"/>
          <w:color w:val="ff0000"/>
          <w:sz w:val="32"/>
          <w:szCs w:val="32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Normal.0"/>
        <w:rPr>
          <w:outline w:val="0"/>
          <w:color w:val="ff0000"/>
          <w:sz w:val="32"/>
          <w:szCs w:val="32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Normal.0"/>
        <w:rPr>
          <w:outline w:val="0"/>
          <w:color w:val="ff0000"/>
          <w:sz w:val="32"/>
          <w:szCs w:val="32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Normal.0"/>
        <w:rPr>
          <w:outline w:val="0"/>
          <w:color w:val="ff0000"/>
          <w:sz w:val="32"/>
          <w:szCs w:val="32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Normal.0"/>
        <w:spacing w:after="0" w:line="240" w:lineRule="auto"/>
      </w:pPr>
      <w:r>
        <w:rPr>
          <w:outline w:val="0"/>
          <w:color w:val="ff0000"/>
          <w:sz w:val="32"/>
          <w:szCs w:val="32"/>
          <w:u w:color="ff0000"/>
          <w14:textFill>
            <w14:solidFill>
              <w14:srgbClr w14:val="FF0000"/>
            </w14:solidFill>
          </w14:textFill>
        </w:rPr>
        <w:br w:type="page"/>
      </w:r>
    </w:p>
    <w:p>
      <w:pPr>
        <w:pStyle w:val="List Paragraph"/>
        <w:numPr>
          <w:ilvl w:val="0"/>
          <w:numId w:val="4"/>
        </w:numPr>
        <w:bidi w:val="0"/>
        <w:spacing w:after="0"/>
        <w:ind w:right="978"/>
        <w:jc w:val="center"/>
        <w:rPr>
          <w:rFonts w:ascii="Times New Roman" w:hAnsi="Times New Roman"/>
          <w:b w:val="1"/>
          <w:bCs w:val="1"/>
          <w:outline w:val="0"/>
          <w:color w:val="c00000"/>
          <w:sz w:val="28"/>
          <w:szCs w:val="28"/>
          <w:rtl w:val="0"/>
          <w:lang w:val="ru-RU"/>
          <w14:textFill>
            <w14:solidFill>
              <w14:srgbClr w14:val="C00000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c00000"/>
          <w:sz w:val="28"/>
          <w:szCs w:val="28"/>
          <w:u w:color="ff0000"/>
          <w:rtl w:val="0"/>
          <w:lang w:val="ru-RU"/>
          <w14:textFill>
            <w14:solidFill>
              <w14:srgbClr w14:val="C00000"/>
            </w14:solidFill>
          </w14:textFill>
        </w:rPr>
        <w:t xml:space="preserve">1. </w:t>
      </w:r>
      <w:r>
        <w:rPr>
          <w:rFonts w:ascii="Times New Roman" w:hAnsi="Times New Roman" w:hint="default"/>
          <w:b w:val="1"/>
          <w:bCs w:val="1"/>
          <w:outline w:val="0"/>
          <w:color w:val="c00000"/>
          <w:sz w:val="28"/>
          <w:szCs w:val="28"/>
          <w:u w:color="ff0000"/>
          <w:rtl w:val="0"/>
          <w:lang w:val="ru-RU"/>
          <w14:textFill>
            <w14:solidFill>
              <w14:srgbClr w14:val="C00000"/>
            </w14:solidFill>
          </w14:textFill>
        </w:rPr>
        <w:t>Кремль и Красная площадь</w:t>
      </w:r>
    </w:p>
    <w:p>
      <w:pPr>
        <w:pStyle w:val="List Paragraph"/>
        <w:spacing w:after="0"/>
        <w:ind w:left="284" w:right="978" w:firstLine="0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ff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  <w:drawing>
          <wp:anchor distT="57150" distB="57150" distL="57150" distR="57150" simplePos="0" relativeHeight="251660288" behindDoc="0" locked="0" layoutInCell="1" allowOverlap="1">
            <wp:simplePos x="0" y="0"/>
            <wp:positionH relativeFrom="column">
              <wp:posOffset>13334</wp:posOffset>
            </wp:positionH>
            <wp:positionV relativeFrom="line">
              <wp:posOffset>187325</wp:posOffset>
            </wp:positionV>
            <wp:extent cx="1381125" cy="1790700"/>
            <wp:effectExtent l="0" t="0" r="0" b="0"/>
            <wp:wrapThrough wrapText="bothSides" distL="57150" distR="5715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image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jpeg" descr="image1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790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spacing w:after="0"/>
        <w:ind w:left="0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ff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Задача </w:t>
      </w:r>
      <w:r>
        <w:rPr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1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Большинство башен Московского Кремля возведено в 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1482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1495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годах при Иване 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en-US"/>
          <w14:textFill>
            <w14:solidFill>
              <w14:srgbClr w14:val="000000"/>
            </w14:solidFill>
          </w14:textFill>
        </w:rPr>
        <w:t>III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«Стражи московской твердыни»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 так  называют 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20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башен Московского кремля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. 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Все башни разные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имеют свои имена 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кроме двух безымянных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),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самая первая – Тайницкая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самая низкая – Кутафья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самая грозная Беклемишевская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Найдите высоту самой высокой Троицкой башни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если в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ысота Беклемишевской башни Кремля –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46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метров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а Никольская башня на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24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метра больше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чем Беклемишевская башня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 на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10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метров ниже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чем Троицкая башня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ind w:firstLine="708"/>
        <w:jc w:val="both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ff000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  <w:drawing>
          <wp:anchor distT="57150" distB="57150" distL="57150" distR="57150" simplePos="0" relativeHeight="251671552" behindDoc="0" locked="0" layoutInCell="1" allowOverlap="1">
            <wp:simplePos x="0" y="0"/>
            <wp:positionH relativeFrom="page">
              <wp:posOffset>3200400</wp:posOffset>
            </wp:positionH>
            <wp:positionV relativeFrom="line">
              <wp:posOffset>60325</wp:posOffset>
            </wp:positionV>
            <wp:extent cx="1828800" cy="1428750"/>
            <wp:effectExtent l="0" t="0" r="0" b="0"/>
            <wp:wrapThrough wrapText="bothSides" distL="57150" distR="5715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image4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4.jpeg" descr="image4.jpe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28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Задача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2.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Кремлем или Кременцом на Руси издавна называли крепость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надежно защищавшую город от врагов с Запада и Востока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Но только Московский кремль приобрел статус сакрального символа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олицетворяющего мощь великой страны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На месте первого соснового Кремля в 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1339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году были построены стены и башни из дуба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А белокаменный Кремль был построен на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29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лет позже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чем из дуба и на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127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лет раньше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чем Кремль из красного кирпича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Когда был построен красный кирпичный Кремль</w:t>
      </w:r>
      <w:r>
        <w:rPr>
          <w:rFonts w:ascii="Times New Roman" w:hAnsi="Times New Roman"/>
          <w:sz w:val="28"/>
          <w:szCs w:val="28"/>
          <w:rtl w:val="0"/>
          <w:lang w:val="ru-RU"/>
        </w:rPr>
        <w:t>?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>
          <wp:anchor distT="57150" distB="57150" distL="57150" distR="57150" simplePos="0" relativeHeight="251662336" behindDoc="0" locked="0" layoutInCell="1" allowOverlap="1">
            <wp:simplePos x="0" y="0"/>
            <wp:positionH relativeFrom="column">
              <wp:posOffset>2231389</wp:posOffset>
            </wp:positionH>
            <wp:positionV relativeFrom="line">
              <wp:posOffset>59690</wp:posOffset>
            </wp:positionV>
            <wp:extent cx="2255520" cy="1478280"/>
            <wp:effectExtent l="0" t="0" r="0" b="0"/>
            <wp:wrapThrough wrapText="bothSides" distL="57150" distR="5715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image5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5.jpeg" descr="image5.jpe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14782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Задача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3.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Колокольня Ивана Великого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"https://ru.wikipedia.org/wiki/%25D0%2598%25D0%25B6%25D0%25B5_%25D0%25BF%25D0%25BE%25D0%25B4_%25D0%25BA%25D0%25BE%25D0%25BB%25D0%25BE%25D0%25BA%25D0%25BE%25D0%25BB%25D1%258B"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ru-RU"/>
        </w:rPr>
        <w:t>церковь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колокольня</w:t>
      </w:r>
      <w:r>
        <w:rPr/>
        <w:fldChar w:fldCharType="end" w:fldLock="0"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в составе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"https://ru.wikipedia.org/wiki/%25D0%2590%25D1%2580%25D1%2585%25D0%25B8%25D1%2582%25D0%25B5%25D0%25BA%25D1%2582%25D1%2583%25D1%2580%25D0%25BD%25D1%258B%25D0%25B9_%25D0%25B0%25D0%25BD%25D1%2581%25D0%25B0%25D0%25BC%25D0%25B1%25D0%25BB%25D1%258C"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ru-RU"/>
        </w:rPr>
        <w:t>архитектурного ансамбля</w:t>
      </w:r>
      <w:r>
        <w:rPr/>
        <w:fldChar w:fldCharType="end" w:fldLock="0"/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"https://ru.wikipedia.org/wiki/%25D0%25A1%25D0%25BE%25D0%25B1%25D0%25BE%25D1%2580%25D0%25BD%25D0%25B0%25D1%258F_%25D0%25BF%25D0%25BB%25D0%25BE%25D1%2589%25D0%25B0%25D0%25B4%25D1%258C_(%25D0%259C%25D0%25BE%25D1%2581%25D0%25BA%25D0%25B2%25D0%25B0)"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ru-RU"/>
        </w:rPr>
        <w:t>Соборной площади Московского Кремля</w:t>
      </w:r>
      <w:r>
        <w:rPr/>
        <w:fldChar w:fldCharType="end" w:fldLock="0"/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построенная в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1509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году по проекту итальянского архитектора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"https://ru.wikipedia.org/wiki/%25D0%2591%25D0%25BE%25D0%25BD_%25D0%25A4%25D1%2580%25D1%258F%25D0%25B7%25D0%25B8%25D0%25BD"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ru-RU"/>
        </w:rPr>
        <w:t>Бона Фрязина</w:t>
      </w:r>
      <w:r>
        <w:rPr/>
        <w:fldChar w:fldCharType="end" w:fldLock="0"/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Долгое время являлась самым высоким сооружением столицы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 Соборной площади также находится Царь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пушка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которая была отлита в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1586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году во время правления царя Федора Ивановича русским мастером Андреем Чоховым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Сколько времени разделяет эти два события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spacing w:after="0"/>
        <w:jc w:val="both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8"/>
          <w:szCs w:val="28"/>
          <w:u w:color="ff0000"/>
          <w14:textFill>
            <w14:solidFill>
              <w14:srgbClr w14:val="000000"/>
            </w14:solidFill>
          </w14:textFill>
        </w:rPr>
      </w:pPr>
      <w:r>
        <w:drawing>
          <wp:anchor distT="57150" distB="57150" distL="57150" distR="57150" simplePos="0" relativeHeight="251663360" behindDoc="0" locked="0" layoutInCell="1" allowOverlap="1">
            <wp:simplePos x="0" y="0"/>
            <wp:positionH relativeFrom="column">
              <wp:posOffset>3286759</wp:posOffset>
            </wp:positionH>
            <wp:positionV relativeFrom="line">
              <wp:posOffset>12065</wp:posOffset>
            </wp:positionV>
            <wp:extent cx="1207135" cy="1668780"/>
            <wp:effectExtent l="0" t="0" r="0" b="0"/>
            <wp:wrapThrough wrapText="bothSides" distL="57150" distR="5715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5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135" cy="16687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Задача </w:t>
      </w:r>
      <w:r>
        <w:rPr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4.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Царь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-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колокол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который находится в Московском Кремле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а именно на Ивановской площади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у подножья колокольни «Иван Великий»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является уникальным памятником русского художественного литья 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XVIII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века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tl w:val="0"/>
          <w:lang w:val="ru-RU"/>
        </w:rPr>
        <w:t xml:space="preserve">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Будучи без преувеличения настоящим произведением искусства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Царь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-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колокол поражает воображение каждого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кто оказывается рядом с ним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Найдите общий вес двух царственных особ Московского Кремля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если известно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вес Царь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Колокола на </w:t>
      </w:r>
      <w:r>
        <w:rPr>
          <w:rFonts w:ascii="Times New Roman" w:hAnsi="Times New Roman"/>
          <w:sz w:val="28"/>
          <w:szCs w:val="28"/>
          <w:rtl w:val="0"/>
          <w:lang w:val="ru-RU"/>
        </w:rPr>
        <w:t>960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кг больше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чем вес Царь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пушки 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–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40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тонн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  <w:drawing>
          <wp:anchor distT="57150" distB="57150" distL="57150" distR="57150" simplePos="0" relativeHeight="251672576" behindDoc="0" locked="0" layoutInCell="1" allowOverlap="1">
            <wp:simplePos x="0" y="0"/>
            <wp:positionH relativeFrom="column">
              <wp:posOffset>2499360</wp:posOffset>
            </wp:positionH>
            <wp:positionV relativeFrom="line">
              <wp:posOffset>183514</wp:posOffset>
            </wp:positionV>
            <wp:extent cx="1981200" cy="1343025"/>
            <wp:effectExtent l="0" t="0" r="0" b="0"/>
            <wp:wrapThrough wrapText="bothSides" distL="57150" distR="5715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image6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6.jpeg" descr="image6.jpe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3430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Задача </w:t>
      </w:r>
      <w:r>
        <w:rPr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5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Красная площадь –главная площадь Москвы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В 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1990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году площадь и комплекс Кремля были включены в перечень мирового культурного наследия ЮНЕСКО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Каждый год на площади проходят парады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 xml:space="preserve"> Первый в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оенный парад состоялся 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1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мая 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1919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года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Мимо трибуны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где стоял </w:t>
      </w: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"https://ru.wikipedia.org/wiki/%25D0%259B%25D0%25B5%25D0%25BD%25D0%25B8%25D0%25BD,_%25D0%2592%25D0%25BB%25D0%25B0%25D0%25B4%25D0%25B8%25D0%25BC%25D0%25B8%25D1%2580_%25D0%2598%25D0%25BB%25D1%258C%25D0%25B8%25D1%2587"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  <w:lang w:val="ru-RU"/>
        </w:rPr>
        <w:t>В</w:t>
      </w:r>
      <w:r>
        <w:rPr>
          <w:rStyle w:val="Hyperlink.1"/>
          <w:rtl w:val="0"/>
          <w:lang w:val="ru-RU"/>
        </w:rPr>
        <w:t>.</w:t>
      </w:r>
      <w:r>
        <w:rPr>
          <w:rStyle w:val="Hyperlink.1"/>
          <w:rtl w:val="0"/>
          <w:lang w:val="ru-RU"/>
        </w:rPr>
        <w:t> И</w:t>
      </w:r>
      <w:r>
        <w:rPr>
          <w:rStyle w:val="Hyperlink.1"/>
          <w:rtl w:val="0"/>
          <w:lang w:val="ru-RU"/>
        </w:rPr>
        <w:t>.</w:t>
      </w:r>
      <w:r>
        <w:rPr>
          <w:rStyle w:val="Hyperlink.1"/>
          <w:rtl w:val="0"/>
          <w:lang w:val="ru-RU"/>
        </w:rPr>
        <w:t> Ленин</w:t>
      </w:r>
      <w:r>
        <w:rPr/>
        <w:fldChar w:fldCharType="end" w:fldLock="0"/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,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 прошли колонны войск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На этом параде было показано чудо тогдашней военной техники  – </w:t>
      </w: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"https://ru.wikipedia.org/wiki/%25D0%25A2%25D0%25B0%25D0%25BD%25D0%25BA"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  <w:lang w:val="ru-RU"/>
        </w:rPr>
        <w:t>танк</w:t>
      </w:r>
      <w:r>
        <w:rPr/>
        <w:fldChar w:fldCharType="end" w:fldLock="0"/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Это был трофей французского производства – танк </w:t>
      </w: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"https://ru.wikipedia.org/wiki/%25D0%25A0%25D0%25B5%25D0%25BD%25D0%25BE_FT-17"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  <w:lang w:val="ru-RU"/>
        </w:rPr>
        <w:t>«Рено»</w:t>
      </w:r>
      <w:r>
        <w:rPr/>
        <w:fldChar w:fldCharType="end" w:fldLock="0"/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 с названием «Кремль»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захваченный красноармейцами на станции Березовка под Одессой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В истории СССР являются особенными два парада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: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 </w:t>
      </w:r>
      <w:r>
        <w:rPr>
          <w:rStyle w:val="Hyperlink.2"/>
        </w:rPr>
        <w:fldChar w:fldCharType="begin" w:fldLock="0"/>
      </w:r>
      <w:r>
        <w:rPr>
          <w:rStyle w:val="Hyperlink.2"/>
        </w:rPr>
        <w:instrText xml:space="preserve"> HYPERLINK "https://ru.wikipedia.org/wiki/%25D0%259F%25D0%25B0%25D1%2580%25D0%25B0%25D0%25B4_%25D0%25BD%25D0%25B0_%25D0%259A%25D1%2580%25D0%25B0%25D1%2581%25D0%25BD%25D0%25BE%25D0%25B9_%25D0%25BF%25D0%25BB%25D0%25BE%25D1%2589%25D0%25B0%25D0%25B4%25D0%25B8_7_%25D0%25BD%25D0%25BE%25D1%258F%25D0%25B1%25D1%2580%25D1%258F_1941_%25D0%25B3%25D0%25BE%25D0%25B4%25D0%25B0"</w:instrText>
      </w:r>
      <w:r>
        <w:rPr>
          <w:rStyle w:val="Hyperlink.2"/>
        </w:rPr>
        <w:fldChar w:fldCharType="separate" w:fldLock="0"/>
      </w:r>
      <w:r>
        <w:rPr>
          <w:rStyle w:val="Hyperlink.2"/>
          <w:rtl w:val="0"/>
          <w:lang w:val="ru-RU"/>
        </w:rPr>
        <w:t xml:space="preserve">7 </w:t>
      </w:r>
      <w:r>
        <w:rPr>
          <w:rStyle w:val="Hyperlink.2"/>
          <w:rtl w:val="0"/>
          <w:lang w:val="ru-RU"/>
        </w:rPr>
        <w:t xml:space="preserve">ноября </w:t>
      </w:r>
      <w:r>
        <w:rPr>
          <w:rStyle w:val="Hyperlink.2"/>
          <w:rtl w:val="0"/>
          <w:lang w:val="ru-RU"/>
        </w:rPr>
        <w:t xml:space="preserve">1941 </w:t>
      </w:r>
      <w:r>
        <w:rPr>
          <w:rStyle w:val="Hyperlink.2"/>
          <w:rtl w:val="0"/>
          <w:lang w:val="ru-RU"/>
        </w:rPr>
        <w:t>года</w:t>
      </w:r>
      <w:r>
        <w:rPr/>
        <w:fldChar w:fldCharType="end" w:fldLock="0"/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 в военной Москве и Парад Победы </w:t>
      </w:r>
      <w:r>
        <w:rPr>
          <w:rStyle w:val="Hyperlink.2"/>
        </w:rPr>
        <w:fldChar w:fldCharType="begin" w:fldLock="0"/>
      </w:r>
      <w:r>
        <w:rPr>
          <w:rStyle w:val="Hyperlink.2"/>
        </w:rPr>
        <w:instrText xml:space="preserve"> HYPERLINK "https://ru.wikipedia.org/wiki/%25D0%259F%25D0%25B0%25D1%2580%25D0%25B0%25D0%25B4_%25D0%259F%25D0%25BE%25D0%25B1%25D0%25B5%25D0%25B4%25D1%258B"</w:instrText>
      </w:r>
      <w:r>
        <w:rPr>
          <w:rStyle w:val="Hyperlink.2"/>
        </w:rPr>
        <w:fldChar w:fldCharType="separate" w:fldLock="0"/>
      </w:r>
      <w:r>
        <w:rPr>
          <w:rStyle w:val="Hyperlink.2"/>
          <w:rtl w:val="0"/>
          <w:lang w:val="ru-RU"/>
        </w:rPr>
        <w:t xml:space="preserve">24 </w:t>
      </w:r>
      <w:r>
        <w:rPr>
          <w:rStyle w:val="Hyperlink.2"/>
          <w:rtl w:val="0"/>
          <w:lang w:val="ru-RU"/>
        </w:rPr>
        <w:t xml:space="preserve">июня </w:t>
      </w:r>
      <w:r>
        <w:rPr>
          <w:rStyle w:val="Hyperlink.2"/>
          <w:rtl w:val="0"/>
          <w:lang w:val="ru-RU"/>
        </w:rPr>
        <w:t xml:space="preserve">1945 </w:t>
      </w:r>
      <w:r>
        <w:rPr>
          <w:rStyle w:val="Hyperlink.2"/>
          <w:rtl w:val="0"/>
          <w:lang w:val="ru-RU"/>
        </w:rPr>
        <w:t>года</w:t>
      </w:r>
      <w:r>
        <w:rPr/>
        <w:fldChar w:fldCharType="end" w:fldLock="0"/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 xml:space="preserve">. 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Найдите периметр и площадь Красной площади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если известно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ширина Красной площади –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70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метров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 длина –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300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метров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spacing w:after="0"/>
        <w:rPr>
          <w:rFonts w:ascii="Times New Roman" w:cs="Times New Roman" w:hAnsi="Times New Roman" w:eastAsia="Times New Roman"/>
          <w:outline w:val="0"/>
          <w:color w:val="ff0000"/>
          <w:sz w:val="28"/>
          <w:szCs w:val="28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Times New Roman" w:hAnsi="Times New Roman"/>
          <w:outline w:val="0"/>
          <w:color w:val="ff0000"/>
          <w:sz w:val="28"/>
          <w:szCs w:val="28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    </w:t>
      </w:r>
    </w:p>
    <w:p>
      <w:pPr>
        <w:pStyle w:val="Normal.0"/>
        <w:spacing w:after="0"/>
        <w:rPr>
          <w:rFonts w:ascii="Times New Roman" w:cs="Times New Roman" w:hAnsi="Times New Roman" w:eastAsia="Times New Roman"/>
          <w:outline w:val="0"/>
          <w:color w:val="ff0000"/>
          <w:sz w:val="28"/>
          <w:szCs w:val="28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Normal.0"/>
        <w:spacing w:after="0"/>
        <w:rPr>
          <w:rFonts w:ascii="Times New Roman" w:cs="Times New Roman" w:hAnsi="Times New Roman" w:eastAsia="Times New Roman"/>
          <w:outline w:val="0"/>
          <w:color w:val="ff0000"/>
          <w:sz w:val="28"/>
          <w:szCs w:val="28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Normal.0"/>
        <w:spacing w:after="0"/>
        <w:rPr>
          <w:rFonts w:ascii="Times New Roman" w:cs="Times New Roman" w:hAnsi="Times New Roman" w:eastAsia="Times New Roman"/>
          <w:outline w:val="0"/>
          <w:color w:val="ff0000"/>
          <w:sz w:val="28"/>
          <w:szCs w:val="28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Normal.0"/>
        <w:spacing w:after="0"/>
        <w:rPr>
          <w:rFonts w:ascii="Times New Roman" w:cs="Times New Roman" w:hAnsi="Times New Roman" w:eastAsia="Times New Roman"/>
          <w:outline w:val="0"/>
          <w:color w:val="ff0000"/>
          <w:sz w:val="28"/>
          <w:szCs w:val="28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Normal.0"/>
        <w:spacing w:after="0"/>
        <w:rPr>
          <w:rFonts w:ascii="Times New Roman" w:cs="Times New Roman" w:hAnsi="Times New Roman" w:eastAsia="Times New Roman"/>
          <w:outline w:val="0"/>
          <w:color w:val="ff0000"/>
          <w:sz w:val="28"/>
          <w:szCs w:val="28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Normal.0"/>
        <w:spacing w:after="0"/>
        <w:rPr>
          <w:rFonts w:ascii="Times New Roman" w:cs="Times New Roman" w:hAnsi="Times New Roman" w:eastAsia="Times New Roman"/>
          <w:outline w:val="0"/>
          <w:color w:val="ff0000"/>
          <w:sz w:val="28"/>
          <w:szCs w:val="28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Normal.0"/>
        <w:spacing w:after="0"/>
        <w:rPr>
          <w:rFonts w:ascii="Times New Roman" w:cs="Times New Roman" w:hAnsi="Times New Roman" w:eastAsia="Times New Roman"/>
          <w:outline w:val="0"/>
          <w:color w:val="ff0000"/>
          <w:sz w:val="28"/>
          <w:szCs w:val="28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Normal.0"/>
        <w:spacing w:after="0"/>
        <w:rPr>
          <w:rFonts w:ascii="Times New Roman" w:cs="Times New Roman" w:hAnsi="Times New Roman" w:eastAsia="Times New Roman"/>
          <w:outline w:val="0"/>
          <w:color w:val="ff0000"/>
          <w:sz w:val="28"/>
          <w:szCs w:val="28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List Paragraph"/>
        <w:numPr>
          <w:ilvl w:val="0"/>
          <w:numId w:val="4"/>
        </w:numPr>
        <w:bidi w:val="0"/>
        <w:ind w:right="0"/>
        <w:jc w:val="center"/>
        <w:rPr>
          <w:rFonts w:ascii="Times New Roman" w:hAnsi="Times New Roman"/>
          <w:b w:val="1"/>
          <w:bCs w:val="1"/>
          <w:outline w:val="0"/>
          <w:color w:val="c00000"/>
          <w:sz w:val="28"/>
          <w:szCs w:val="28"/>
          <w:rtl w:val="0"/>
          <w:lang w:val="ru-RU"/>
          <w14:textFill>
            <w14:solidFill>
              <w14:srgbClr w14:val="C00000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c00000"/>
          <w:sz w:val="28"/>
          <w:szCs w:val="28"/>
          <w:u w:color="c00000"/>
          <w:rtl w:val="0"/>
          <w:lang w:val="ru-RU"/>
          <w14:textFill>
            <w14:solidFill>
              <w14:srgbClr w14:val="C00000"/>
            </w14:solidFill>
          </w14:textFill>
        </w:rPr>
        <w:t xml:space="preserve">2. </w:t>
      </w:r>
      <w:r>
        <w:rPr>
          <w:rFonts w:ascii="Times New Roman" w:hAnsi="Times New Roman" w:hint="default"/>
          <w:b w:val="1"/>
          <w:bCs w:val="1"/>
          <w:outline w:val="0"/>
          <w:color w:val="c00000"/>
          <w:sz w:val="28"/>
          <w:szCs w:val="28"/>
          <w:u w:color="c00000"/>
          <w:rtl w:val="0"/>
          <w:lang w:val="ru-RU"/>
          <w14:textFill>
            <w14:solidFill>
              <w14:srgbClr w14:val="C00000"/>
            </w14:solidFill>
          </w14:textFill>
        </w:rPr>
        <w:t>Сады и парки столицы</w:t>
      </w:r>
    </w:p>
    <w:p>
      <w:pPr>
        <w:pStyle w:val="Normal.0"/>
        <w:jc w:val="both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ff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Задача </w:t>
      </w:r>
      <w:r>
        <w:rPr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6.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Ботанический сад – лесопарковая зона на северо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-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востоке Москвы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излюбленное место москвичей разного возраста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Ботанический сад был основан в 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1945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году на месте сохранившихся естественных природных лесных массивов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таких как Останкинский и Леоновский лес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tl w:val="0"/>
          <w:lang w:val="ru-RU"/>
        </w:rPr>
        <w:t xml:space="preserve">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В самом центре ботанического сада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произрастает двухсотлетняя дубрава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имеющая статус заповедной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.  </w:t>
      </w:r>
      <w:r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  <w:drawing>
          <wp:anchor distT="57150" distB="57150" distL="57150" distR="57150" simplePos="0" relativeHeight="251661312" behindDoc="0" locked="0" layoutInCell="1" allowOverlap="1">
            <wp:simplePos x="0" y="0"/>
            <wp:positionH relativeFrom="column">
              <wp:posOffset>2258060</wp:posOffset>
            </wp:positionH>
            <wp:positionV relativeFrom="line">
              <wp:posOffset>7620</wp:posOffset>
            </wp:positionV>
            <wp:extent cx="2171700" cy="1724025"/>
            <wp:effectExtent l="0" t="0" r="0" b="0"/>
            <wp:wrapThrough wrapText="bothSides" distL="57150" distR="5715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image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2.jpeg" descr="image2.jpe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7240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Если верить официальным источникам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то здесь охотился еще царь Алексей Михайлович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отец Петра </w:t>
      </w:r>
      <w:r>
        <w:rPr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I. </w:t>
      </w:r>
      <w:r>
        <w:rPr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ботаническом саду растёт олеандр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сахарный клён и бамбук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Бамбук и сахарные клёны вместе составляют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30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деревьев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а олеандр и сахарный клён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- 42.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Бамбука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-13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деревьев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Сколько деревьев составляют олеандры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?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Найдите процентное отношение бамбука к олеандрам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растущим в саду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/>
        <w:jc w:val="both"/>
        <w:rPr>
          <w:rStyle w:val="Hyperlink.3"/>
        </w:rPr>
      </w:pPr>
      <w:r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  <w:drawing>
          <wp:anchor distT="57150" distB="57150" distL="57150" distR="57150" simplePos="0" relativeHeight="251673600" behindDoc="0" locked="0" layoutInCell="1" allowOverlap="1">
            <wp:simplePos x="0" y="0"/>
            <wp:positionH relativeFrom="column">
              <wp:posOffset>2639060</wp:posOffset>
            </wp:positionH>
            <wp:positionV relativeFrom="line">
              <wp:posOffset>55244</wp:posOffset>
            </wp:positionV>
            <wp:extent cx="2179955" cy="1453515"/>
            <wp:effectExtent l="0" t="0" r="0" b="0"/>
            <wp:wrapThrough wrapText="bothSides" distL="57150" distR="5715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image15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15.jpeg" descr="image15.jpe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955" cy="14535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Задача </w:t>
      </w:r>
      <w:r>
        <w:rPr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7.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Александровский сад – расположен вдоль западной </w:t>
      </w:r>
      <w:r>
        <w:rPr>
          <w:rStyle w:val="Hyperlink.3"/>
        </w:rPr>
        <w:fldChar w:fldCharType="begin" w:fldLock="0"/>
      </w:r>
      <w:r>
        <w:rPr>
          <w:rStyle w:val="Hyperlink.3"/>
        </w:rPr>
        <w:instrText xml:space="preserve"> HYPERLINK "https://ru.wikipedia.org/wiki/%25D0%259A%25D1%2580%25D0%25B5%25D0%25BC%25D0%25BB%25D1%2591%25D0%25B2%25D1%2581%25D0%25BA%25D0%25B0%25D1%258F_%25D1%2581%25D1%2582%25D0%25B5%25D0%25BD%25D0%25B0"</w:instrText>
      </w:r>
      <w:r>
        <w:rPr>
          <w:rStyle w:val="Hyperlink.3"/>
        </w:rPr>
        <w:fldChar w:fldCharType="separate" w:fldLock="0"/>
      </w:r>
      <w:r>
        <w:rPr>
          <w:rStyle w:val="Hyperlink.3"/>
          <w:rtl w:val="0"/>
          <w:lang w:val="ru-RU"/>
        </w:rPr>
        <w:t>Кремлёвской стены</w:t>
      </w:r>
      <w:r>
        <w:rPr/>
        <w:fldChar w:fldCharType="end" w:fldLock="0"/>
      </w:r>
      <w:r>
        <w:rPr>
          <w:rStyle w:val="Hyperlink.3"/>
          <w:rtl w:val="0"/>
          <w:lang w:val="ru-RU"/>
        </w:rPr>
        <w:t xml:space="preserve">. </w:t>
      </w:r>
      <w:r>
        <w:rPr>
          <w:rStyle w:val="Hyperlink.3"/>
          <w:rtl w:val="0"/>
          <w:lang w:val="ru-RU"/>
        </w:rPr>
        <w:t xml:space="preserve">До </w:t>
      </w:r>
      <w:r>
        <w:rPr>
          <w:rStyle w:val="Hyperlink.3"/>
          <w:rtl w:val="0"/>
          <w:lang w:val="ru-RU"/>
        </w:rPr>
        <w:t>1970-80-</w:t>
      </w:r>
      <w:r>
        <w:rPr>
          <w:rStyle w:val="Hyperlink.3"/>
          <w:rtl w:val="0"/>
          <w:lang w:val="ru-RU"/>
        </w:rPr>
        <w:t>х гг</w:t>
      </w:r>
      <w:r>
        <w:rPr>
          <w:rStyle w:val="Hyperlink.3"/>
          <w:rtl w:val="0"/>
          <w:lang w:val="ru-RU"/>
        </w:rPr>
        <w:t xml:space="preserve">. </w:t>
      </w:r>
      <w:r>
        <w:rPr>
          <w:rStyle w:val="Hyperlink.3"/>
          <w:rtl w:val="0"/>
          <w:lang w:val="ru-RU"/>
        </w:rPr>
        <w:t>это были Александровские сады</w:t>
      </w:r>
      <w:r>
        <w:rPr>
          <w:rStyle w:val="Hyperlink.3"/>
          <w:rtl w:val="0"/>
          <w:lang w:val="ru-RU"/>
        </w:rPr>
        <w:t xml:space="preserve">. </w:t>
      </w:r>
      <w:r>
        <w:rPr>
          <w:rStyle w:val="Hyperlink.3"/>
          <w:rtl w:val="0"/>
          <w:lang w:val="ru-RU"/>
        </w:rPr>
        <w:t>И было их три</w:t>
      </w:r>
      <w:r>
        <w:rPr>
          <w:rStyle w:val="Hyperlink.3"/>
          <w:rtl w:val="0"/>
          <w:lang w:val="ru-RU"/>
        </w:rPr>
        <w:t>:</w:t>
      </w:r>
    </w:p>
    <w:p>
      <w:pPr>
        <w:pStyle w:val="Normal.0"/>
        <w:jc w:val="both"/>
        <w:rPr>
          <w:rStyle w:val="Hyperlink.3"/>
        </w:rPr>
      </w:pPr>
      <w:r>
        <w:rPr>
          <w:rStyle w:val="Hyperlink.3"/>
          <w:rtl w:val="0"/>
          <w:lang w:val="ru-RU"/>
        </w:rPr>
        <w:t xml:space="preserve"> Верхний</w:t>
      </w:r>
      <w:r>
        <w:rPr>
          <w:rStyle w:val="Hyperlink.3"/>
          <w:rtl w:val="0"/>
          <w:lang w:val="ru-RU"/>
        </w:rPr>
        <w:t xml:space="preserve">, </w:t>
      </w:r>
      <w:r>
        <w:rPr>
          <w:rStyle w:val="Hyperlink.3"/>
          <w:rtl w:val="0"/>
          <w:lang w:val="ru-RU"/>
        </w:rPr>
        <w:t>Средний и Нижний</w:t>
      </w:r>
      <w:r>
        <w:rPr>
          <w:rStyle w:val="Hyperlink.3"/>
          <w:rtl w:val="0"/>
          <w:lang w:val="ru-RU"/>
        </w:rPr>
        <w:t xml:space="preserve">. </w:t>
      </w:r>
      <w:r>
        <w:rPr>
          <w:rStyle w:val="Hyperlink.3"/>
          <w:rtl w:val="0"/>
          <w:lang w:val="ru-RU"/>
        </w:rPr>
        <w:t xml:space="preserve">Александровские сады разбиты в </w:t>
      </w:r>
      <w:r>
        <w:rPr>
          <w:rStyle w:val="Hyperlink.3"/>
          <w:rtl w:val="0"/>
          <w:lang w:val="ru-RU"/>
        </w:rPr>
        <w:t xml:space="preserve">1823 </w:t>
      </w:r>
      <w:r>
        <w:rPr>
          <w:rStyle w:val="Hyperlink.3"/>
          <w:rtl w:val="0"/>
          <w:lang w:val="ru-RU"/>
        </w:rPr>
        <w:t>г</w:t>
      </w:r>
      <w:r>
        <w:rPr>
          <w:rStyle w:val="Hyperlink.3"/>
          <w:rtl w:val="0"/>
          <w:lang w:val="ru-RU"/>
        </w:rPr>
        <w:t xml:space="preserve">. </w:t>
      </w:r>
      <w:r>
        <w:rPr>
          <w:rStyle w:val="Hyperlink.3"/>
          <w:rtl w:val="0"/>
          <w:lang w:val="ru-RU"/>
        </w:rPr>
        <w:t>по проекту архитектора Осипа Бове</w:t>
      </w:r>
      <w:r>
        <w:rPr>
          <w:rStyle w:val="Hyperlink.3"/>
          <w:rtl w:val="0"/>
          <w:lang w:val="ru-RU"/>
        </w:rPr>
        <w:t xml:space="preserve">. </w:t>
      </w:r>
      <w:r>
        <w:rPr>
          <w:rStyle w:val="Hyperlink.3"/>
          <w:rtl w:val="0"/>
          <w:lang w:val="ru-RU"/>
        </w:rPr>
        <w:t>Сегодня москвичи и гости столицы идут сюда</w:t>
      </w:r>
      <w:r>
        <w:rPr>
          <w:rStyle w:val="Hyperlink.3"/>
          <w:rtl w:val="0"/>
          <w:lang w:val="ru-RU"/>
        </w:rPr>
        <w:t xml:space="preserve">, </w:t>
      </w:r>
      <w:r>
        <w:rPr>
          <w:rStyle w:val="Hyperlink.3"/>
          <w:rtl w:val="0"/>
          <w:lang w:val="ru-RU"/>
        </w:rPr>
        <w:t>чтобы посмотреть на садово</w:t>
      </w:r>
      <w:r>
        <w:rPr>
          <w:rStyle w:val="Hyperlink.3"/>
          <w:rtl w:val="0"/>
          <w:lang w:val="ru-RU"/>
        </w:rPr>
        <w:t>-</w:t>
      </w:r>
      <w:r>
        <w:rPr>
          <w:rStyle w:val="Hyperlink.3"/>
          <w:rtl w:val="0"/>
          <w:lang w:val="ru-RU"/>
        </w:rPr>
        <w:t>парковый ландшафт</w:t>
      </w:r>
      <w:r>
        <w:rPr>
          <w:rStyle w:val="Hyperlink.3"/>
          <w:rtl w:val="0"/>
          <w:lang w:val="ru-RU"/>
        </w:rPr>
        <w:t xml:space="preserve">, </w:t>
      </w:r>
      <w:r>
        <w:rPr>
          <w:rStyle w:val="Hyperlink.3"/>
          <w:rtl w:val="0"/>
          <w:lang w:val="ru-RU"/>
        </w:rPr>
        <w:t>посмотреть смену почетного караула у вечного огня</w:t>
      </w:r>
      <w:r>
        <w:rPr>
          <w:rStyle w:val="Hyperlink.3"/>
          <w:rtl w:val="0"/>
          <w:lang w:val="ru-RU"/>
        </w:rPr>
        <w:t xml:space="preserve">, </w:t>
      </w:r>
      <w:r>
        <w:rPr>
          <w:rStyle w:val="Hyperlink.3"/>
          <w:rtl w:val="0"/>
          <w:lang w:val="ru-RU"/>
        </w:rPr>
        <w:t>отдохнуть в тени  под раскидистыми деревьями</w:t>
      </w:r>
      <w:r>
        <w:rPr>
          <w:rStyle w:val="Hyperlink.3"/>
          <w:rtl w:val="0"/>
          <w:lang w:val="ru-RU"/>
        </w:rPr>
        <w:t xml:space="preserve">. </w:t>
      </w:r>
      <w:r>
        <w:rPr>
          <w:rStyle w:val="Hyperlink.3"/>
          <w:rtl w:val="0"/>
          <w:lang w:val="ru-RU"/>
        </w:rPr>
        <w:t xml:space="preserve">Сады были устроены на месте поймы реки Неглинки по повелению императора Александра </w:t>
      </w:r>
      <w:r>
        <w:rPr>
          <w:rStyle w:val="Hyperlink.3"/>
          <w:rtl w:val="0"/>
          <w:lang w:val="ru-RU"/>
        </w:rPr>
        <w:t xml:space="preserve">I. </w:t>
      </w:r>
      <w:r>
        <w:rPr>
          <w:rStyle w:val="Hyperlink.3"/>
          <w:rtl w:val="0"/>
          <w:lang w:val="ru-RU"/>
        </w:rPr>
        <w:t xml:space="preserve">Первоначально сады назывались Кремлевские и только после коронации Александра </w:t>
      </w:r>
      <w:r>
        <w:rPr>
          <w:rStyle w:val="Hyperlink.3"/>
          <w:rtl w:val="0"/>
          <w:lang w:val="ru-RU"/>
        </w:rPr>
        <w:t xml:space="preserve">II </w:t>
      </w:r>
      <w:r>
        <w:rPr>
          <w:rStyle w:val="Hyperlink.3"/>
          <w:rtl w:val="0"/>
          <w:lang w:val="ru-RU"/>
        </w:rPr>
        <w:t xml:space="preserve">в </w:t>
      </w:r>
      <w:r>
        <w:rPr>
          <w:rStyle w:val="Hyperlink.3"/>
          <w:rtl w:val="0"/>
          <w:lang w:val="ru-RU"/>
        </w:rPr>
        <w:t xml:space="preserve">1856 </w:t>
      </w:r>
      <w:r>
        <w:rPr>
          <w:rStyle w:val="Hyperlink.3"/>
          <w:rtl w:val="0"/>
          <w:lang w:val="ru-RU"/>
        </w:rPr>
        <w:t>г</w:t>
      </w:r>
      <w:r>
        <w:rPr>
          <w:rStyle w:val="Hyperlink.3"/>
          <w:rtl w:val="0"/>
          <w:lang w:val="ru-RU"/>
        </w:rPr>
        <w:t xml:space="preserve">.- </w:t>
      </w:r>
      <w:r>
        <w:rPr>
          <w:rStyle w:val="Hyperlink.3"/>
          <w:rtl w:val="0"/>
          <w:lang w:val="ru-RU"/>
        </w:rPr>
        <w:t>Александровские</w:t>
      </w:r>
      <w:r>
        <w:rPr>
          <w:rStyle w:val="Hyperlink.3"/>
          <w:rtl w:val="0"/>
          <w:lang w:val="ru-RU"/>
        </w:rPr>
        <w:t xml:space="preserve">. </w:t>
      </w:r>
      <w:r>
        <w:rPr>
          <w:rStyle w:val="Hyperlink.3"/>
          <w:rtl w:val="0"/>
          <w:lang w:val="ru-RU"/>
        </w:rPr>
        <w:t xml:space="preserve">Площадь Александровского сада </w:t>
      </w:r>
      <w:r>
        <w:rPr>
          <w:rStyle w:val="Hyperlink.3"/>
          <w:rtl w:val="0"/>
          <w:lang w:val="ru-RU"/>
        </w:rPr>
        <w:t xml:space="preserve">10 </w:t>
      </w:r>
      <w:r>
        <w:rPr>
          <w:rStyle w:val="Hyperlink.3"/>
          <w:rtl w:val="0"/>
          <w:lang w:val="ru-RU"/>
        </w:rPr>
        <w:t>га</w:t>
      </w:r>
      <w:r>
        <w:rPr>
          <w:rStyle w:val="Hyperlink.3"/>
          <w:rtl w:val="0"/>
          <w:lang w:val="ru-RU"/>
        </w:rPr>
        <w:t>=100000</w:t>
      </w:r>
      <w:r>
        <w:rPr>
          <w:rStyle w:val="Hyperlink.3"/>
          <w:rtl w:val="0"/>
          <w:lang w:val="ru-RU"/>
        </w:rPr>
        <w:t>кв</w:t>
      </w:r>
      <w:r>
        <w:rPr>
          <w:rStyle w:val="Hyperlink.3"/>
          <w:rtl w:val="0"/>
          <w:lang w:val="ru-RU"/>
        </w:rPr>
        <w:t xml:space="preserve">. </w:t>
      </w:r>
      <w:r>
        <w:rPr>
          <w:rStyle w:val="Hyperlink.3"/>
          <w:rtl w:val="0"/>
          <w:lang w:val="ru-RU"/>
        </w:rPr>
        <w:t>м</w:t>
      </w:r>
      <w:r>
        <w:rPr>
          <w:rStyle w:val="Hyperlink.3"/>
          <w:rtl w:val="0"/>
          <w:lang w:val="ru-RU"/>
        </w:rPr>
        <w:t xml:space="preserve">, </w:t>
      </w:r>
      <w:r>
        <w:rPr>
          <w:rStyle w:val="Hyperlink.3"/>
          <w:rtl w:val="0"/>
          <w:lang w:val="ru-RU"/>
        </w:rPr>
        <w:t>найдите его периметр</w:t>
      </w:r>
      <w:r>
        <w:rPr>
          <w:rStyle w:val="Hyperlink.3"/>
          <w:rtl w:val="0"/>
          <w:lang w:val="ru-RU"/>
        </w:rPr>
        <w:t xml:space="preserve">, </w:t>
      </w:r>
      <w:r>
        <w:rPr>
          <w:rStyle w:val="Hyperlink.3"/>
          <w:rtl w:val="0"/>
          <w:lang w:val="ru-RU"/>
        </w:rPr>
        <w:t xml:space="preserve">если он имеет форму прямоугольника и его смежные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стороны имеют длину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100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м и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1000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? </w:t>
      </w:r>
    </w:p>
    <w:p>
      <w:pPr>
        <w:pStyle w:val="Normal.0"/>
        <w:jc w:val="both"/>
        <w:rPr>
          <w:rStyle w:val="Hyperlink.3"/>
        </w:rPr>
      </w:pPr>
      <w:r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  <w:drawing>
          <wp:anchor distT="57150" distB="57150" distL="57150" distR="57150" simplePos="0" relativeHeight="251674624" behindDoc="0" locked="0" layoutInCell="1" allowOverlap="1">
            <wp:simplePos x="0" y="0"/>
            <wp:positionH relativeFrom="column">
              <wp:posOffset>2280285</wp:posOffset>
            </wp:positionH>
            <wp:positionV relativeFrom="line">
              <wp:posOffset>12700</wp:posOffset>
            </wp:positionV>
            <wp:extent cx="2095500" cy="1703070"/>
            <wp:effectExtent l="0" t="0" r="0" b="0"/>
            <wp:wrapThrough wrapText="bothSides" distL="57150" distR="5715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 descr="image20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20.jpeg" descr="image20.jpe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7030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Задача 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8.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Московский сад Эрмитаж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Привычное для нас слово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"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Эрмитаж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"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на самом деле происходит от французского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"ermitage",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что значит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"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место уединения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."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Н</w:t>
      </w:r>
      <w:r>
        <w:rPr>
          <w:rStyle w:val="Hyperlink.3"/>
          <w:rtl w:val="0"/>
          <w:lang w:val="ru-RU"/>
        </w:rPr>
        <w:t>ачинается история сада «Эрмитаж» в Каретном ряду</w:t>
      </w:r>
      <w:r>
        <w:rPr>
          <w:rStyle w:val="Hyperlink.3"/>
          <w:rtl w:val="0"/>
          <w:lang w:val="ru-RU"/>
        </w:rPr>
        <w:t xml:space="preserve">, </w:t>
      </w:r>
      <w:r>
        <w:rPr>
          <w:rStyle w:val="Hyperlink.3"/>
          <w:rtl w:val="0"/>
          <w:lang w:val="ru-RU"/>
        </w:rPr>
        <w:t>родившегося на месте бывшей усадьбы купца В</w:t>
      </w:r>
      <w:r>
        <w:rPr>
          <w:rStyle w:val="Hyperlink.3"/>
          <w:rtl w:val="0"/>
          <w:lang w:val="ru-RU"/>
        </w:rPr>
        <w:t>.</w:t>
      </w:r>
      <w:r>
        <w:rPr>
          <w:rStyle w:val="Hyperlink.3"/>
          <w:rtl w:val="0"/>
          <w:lang w:val="ru-RU"/>
        </w:rPr>
        <w:t>И</w:t>
      </w:r>
      <w:r>
        <w:rPr>
          <w:rStyle w:val="Hyperlink.3"/>
          <w:rtl w:val="0"/>
          <w:lang w:val="ru-RU"/>
        </w:rPr>
        <w:t xml:space="preserve">. </w:t>
      </w:r>
      <w:r>
        <w:rPr>
          <w:rStyle w:val="Hyperlink.3"/>
          <w:rtl w:val="0"/>
          <w:lang w:val="ru-RU"/>
        </w:rPr>
        <w:t>Олонцова</w:t>
      </w:r>
      <w:r>
        <w:rPr>
          <w:rStyle w:val="Hyperlink.3"/>
          <w:rtl w:val="0"/>
          <w:lang w:val="ru-RU"/>
        </w:rPr>
        <w:t xml:space="preserve">. 18 </w:t>
      </w:r>
      <w:r>
        <w:rPr>
          <w:rStyle w:val="Hyperlink.3"/>
          <w:rtl w:val="0"/>
          <w:lang w:val="ru-RU"/>
        </w:rPr>
        <w:t xml:space="preserve">июня </w:t>
      </w:r>
      <w:r>
        <w:rPr>
          <w:rStyle w:val="Hyperlink.3"/>
          <w:rtl w:val="0"/>
          <w:lang w:val="ru-RU"/>
        </w:rPr>
        <w:t xml:space="preserve">1895 </w:t>
      </w:r>
      <w:r>
        <w:rPr>
          <w:rStyle w:val="Hyperlink.3"/>
          <w:rtl w:val="0"/>
          <w:lang w:val="ru-RU"/>
        </w:rPr>
        <w:t>года «Эрмитаж» официально открылся</w:t>
      </w:r>
      <w:r>
        <w:rPr>
          <w:rStyle w:val="Hyperlink.3"/>
          <w:rtl w:val="0"/>
          <w:lang w:val="ru-RU"/>
        </w:rPr>
        <w:t>.</w:t>
      </w:r>
      <w:r>
        <w:rPr>
          <w:rStyle w:val="Нет"/>
          <w:rtl w:val="0"/>
          <w:lang w:val="ru-RU"/>
        </w:rPr>
        <w:t xml:space="preserve"> </w:t>
      </w:r>
      <w:r>
        <w:rPr>
          <w:rStyle w:val="Hyperlink.3"/>
          <w:rtl w:val="0"/>
          <w:lang w:val="ru-RU"/>
        </w:rPr>
        <w:t>Парковый ансамбль в Каретном ряду – уникальное место</w:t>
      </w:r>
      <w:r>
        <w:rPr>
          <w:rStyle w:val="Hyperlink.3"/>
          <w:rtl w:val="0"/>
          <w:lang w:val="ru-RU"/>
        </w:rPr>
        <w:t xml:space="preserve">, </w:t>
      </w:r>
      <w:r>
        <w:rPr>
          <w:rStyle w:val="Hyperlink.3"/>
          <w:rtl w:val="0"/>
          <w:lang w:val="ru-RU"/>
        </w:rPr>
        <w:t>где каждого ожидает уединенный уголок для чтения</w:t>
      </w:r>
      <w:r>
        <w:rPr>
          <w:rStyle w:val="Hyperlink.3"/>
          <w:rtl w:val="0"/>
          <w:lang w:val="ru-RU"/>
        </w:rPr>
        <w:t xml:space="preserve">, </w:t>
      </w:r>
      <w:r>
        <w:rPr>
          <w:rStyle w:val="Hyperlink.3"/>
          <w:rtl w:val="0"/>
          <w:lang w:val="ru-RU"/>
        </w:rPr>
        <w:t>романтичного свидания</w:t>
      </w:r>
      <w:r>
        <w:rPr>
          <w:rStyle w:val="Hyperlink.3"/>
          <w:rtl w:val="0"/>
          <w:lang w:val="ru-RU"/>
        </w:rPr>
        <w:t xml:space="preserve">, </w:t>
      </w:r>
      <w:r>
        <w:rPr>
          <w:rStyle w:val="Hyperlink.3"/>
          <w:rtl w:val="0"/>
          <w:lang w:val="ru-RU"/>
        </w:rPr>
        <w:t>отдыха всей семьей или с друзьями от шумного города</w:t>
      </w:r>
      <w:r>
        <w:rPr>
          <w:rStyle w:val="Hyperlink.3"/>
          <w:rtl w:val="0"/>
          <w:lang w:val="ru-RU"/>
        </w:rPr>
        <w:t xml:space="preserve">. </w:t>
      </w:r>
      <w:r>
        <w:rPr>
          <w:rStyle w:val="Нет"/>
          <w:rFonts w:ascii="Times New Roman" w:hAnsi="Times New Roman"/>
          <w:outline w:val="0"/>
          <w:color w:val="c00000"/>
          <w:sz w:val="28"/>
          <w:szCs w:val="28"/>
          <w:u w:color="ff0000"/>
          <w:rtl w:val="0"/>
          <w:lang w:val="ru-RU"/>
          <w14:textFill>
            <w14:solidFill>
              <w14:srgbClr w14:val="C00000"/>
            </w14:solidFill>
          </w14:textFill>
        </w:rPr>
        <w:t xml:space="preserve">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Сад Эрмитаж основан в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1892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году по инициативе и на средства Якова Васильевича Щукина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известного московского театрального предпринимателя и мецената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Сколько лет сад украшает Москву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? 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  <w:drawing>
          <wp:anchor distT="57150" distB="57150" distL="57150" distR="57150" simplePos="0" relativeHeight="251675648" behindDoc="0" locked="0" layoutInCell="1" allowOverlap="1">
            <wp:simplePos x="0" y="0"/>
            <wp:positionH relativeFrom="column">
              <wp:posOffset>-21442</wp:posOffset>
            </wp:positionH>
            <wp:positionV relativeFrom="line">
              <wp:posOffset>35363</wp:posOffset>
            </wp:positionV>
            <wp:extent cx="1869440" cy="1244600"/>
            <wp:effectExtent l="0" t="0" r="0" b="0"/>
            <wp:wrapThrough wrapText="bothSides" distL="57150" distR="5715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image2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21.jpeg" descr="image21.jpe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440" cy="1244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Задача </w:t>
      </w:r>
      <w:r>
        <w:rPr>
          <w:rStyle w:val="Нет"/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9.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 Лосиный Остров – один из первых национальных парков в России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крупнейший лесной массив в Москве и крупнейший среди лесов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расположенных в черте городов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. 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Лосиный Остров  занимает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первое место по площади среди парков Москвы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его площадь составляет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125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кв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км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Сад «Аквариум» занимает территорию всего в один гектар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Этот миниатюрный оазис был одним из первых увеселительных садов столицы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Когда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то в центральной беседке располагался большой аквариум с живыми рыбами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отсюда и сохранилось необычное название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Когда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то в парке находился большой каток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гремящий музыкой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здесь же была устроена и самая первая в Москве электрическая выставка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 именно в «Аквариуме» действовал большой кегельбан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На сколько гектар территория «Лосиного острова» превышает территорию сада «Аквариум»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?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both"/>
      </w:pPr>
      <w:r>
        <w:rPr>
          <w:rStyle w:val="Нет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List Paragraph"/>
        <w:numPr>
          <w:ilvl w:val="0"/>
          <w:numId w:val="4"/>
        </w:numPr>
        <w:bidi w:val="0"/>
        <w:ind w:right="0"/>
        <w:jc w:val="both"/>
        <w:rPr>
          <w:rFonts w:ascii="Times New Roman" w:hAnsi="Times New Roman"/>
          <w:b w:val="1"/>
          <w:bCs w:val="1"/>
          <w:outline w:val="0"/>
          <w:color w:val="c00000"/>
          <w:sz w:val="28"/>
          <w:szCs w:val="28"/>
          <w:rtl w:val="0"/>
          <w:lang w:val="ru-RU"/>
          <w14:textFill>
            <w14:solidFill>
              <w14:srgbClr w14:val="C00000"/>
            </w14:solidFill>
          </w14:textFill>
        </w:rPr>
      </w:pPr>
      <w:r>
        <w:rPr>
          <w:rStyle w:val="Нет"/>
          <w:rFonts w:ascii="Times New Roman" w:hAnsi="Times New Roman"/>
          <w:b w:val="1"/>
          <w:bCs w:val="1"/>
          <w:outline w:val="0"/>
          <w:color w:val="c00000"/>
          <w:sz w:val="28"/>
          <w:szCs w:val="28"/>
          <w:u w:color="c00000"/>
          <w:rtl w:val="0"/>
          <w:lang w:val="ru-RU"/>
          <w14:textFill>
            <w14:solidFill>
              <w14:srgbClr w14:val="C00000"/>
            </w14:solidFill>
          </w14:textFill>
        </w:rPr>
        <w:t xml:space="preserve">3. </w:t>
      </w:r>
      <w:r>
        <w:rPr>
          <w:rStyle w:val="Нет"/>
          <w:rFonts w:ascii="Times New Roman" w:hAnsi="Times New Roman" w:hint="default"/>
          <w:b w:val="1"/>
          <w:bCs w:val="1"/>
          <w:outline w:val="0"/>
          <w:color w:val="c00000"/>
          <w:sz w:val="28"/>
          <w:szCs w:val="28"/>
          <w:u w:color="c00000"/>
          <w:rtl w:val="0"/>
          <w:lang w:val="ru-RU"/>
          <w14:textFill>
            <w14:solidFill>
              <w14:srgbClr w14:val="C00000"/>
            </w14:solidFill>
          </w14:textFill>
        </w:rPr>
        <w:t>Соборы Москвы</w:t>
      </w:r>
    </w:p>
    <w:p>
      <w:pPr>
        <w:pStyle w:val="Normal.0"/>
        <w:spacing w:after="0"/>
        <w:jc w:val="both"/>
        <w:rPr>
          <w:rStyle w:val="Hyperlink.3"/>
        </w:rPr>
      </w:pPr>
      <w:r>
        <w:rPr>
          <w:rStyle w:val="Нет"/>
          <w:rFonts w:ascii="Times New Roman" w:cs="Times New Roman" w:hAnsi="Times New Roman" w:eastAsia="Times New Roman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  <w:drawing>
          <wp:anchor distT="57150" distB="57150" distL="57150" distR="57150" simplePos="0" relativeHeight="251670528" behindDoc="0" locked="0" layoutInCell="1" allowOverlap="1">
            <wp:simplePos x="0" y="0"/>
            <wp:positionH relativeFrom="column">
              <wp:posOffset>2785110</wp:posOffset>
            </wp:positionH>
            <wp:positionV relativeFrom="line">
              <wp:posOffset>76200</wp:posOffset>
            </wp:positionV>
            <wp:extent cx="1771650" cy="2181225"/>
            <wp:effectExtent l="0" t="0" r="0" b="0"/>
            <wp:wrapThrough wrapText="bothSides" distL="57150" distR="5715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image10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10.jpeg" descr="image10.jpe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1812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Задача </w:t>
      </w:r>
      <w:r>
        <w:rPr>
          <w:rStyle w:val="Нет"/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10.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3"/>
        </w:rPr>
        <w:fldChar w:fldCharType="begin" w:fldLock="0"/>
      </w:r>
      <w:r>
        <w:rPr>
          <w:rStyle w:val="Hyperlink.3"/>
        </w:rPr>
        <w:instrText xml:space="preserve"> HYPERLINK "https://www.culture.ru/objects/1821/sobor-pokrova-presvyatoy-bogoroditsi-chto-na-rvu-v-moskve"</w:instrText>
      </w:r>
      <w:r>
        <w:rPr>
          <w:rStyle w:val="Hyperlink.3"/>
        </w:rPr>
        <w:fldChar w:fldCharType="separate" w:fldLock="0"/>
      </w:r>
      <w:r>
        <w:rPr>
          <w:rStyle w:val="Hyperlink.3"/>
          <w:rtl w:val="0"/>
          <w:lang w:val="ru-RU"/>
        </w:rPr>
        <w:t>Покровский собор</w:t>
      </w:r>
      <w:r>
        <w:rPr/>
        <w:fldChar w:fldCharType="end" w:fldLock="0"/>
      </w:r>
      <w:r>
        <w:rPr>
          <w:rStyle w:val="Hyperlink.3"/>
          <w:rtl w:val="0"/>
          <w:lang w:val="ru-RU"/>
        </w:rPr>
        <w:t xml:space="preserve"> –  это храм – памятник</w:t>
      </w:r>
      <w:r>
        <w:rPr>
          <w:rStyle w:val="Hyperlink.3"/>
          <w:rtl w:val="0"/>
          <w:lang w:val="ru-RU"/>
        </w:rPr>
        <w:t xml:space="preserve">, </w:t>
      </w:r>
      <w:r>
        <w:rPr>
          <w:rStyle w:val="Hyperlink.3"/>
          <w:rtl w:val="0"/>
          <w:lang w:val="ru-RU"/>
        </w:rPr>
        <w:t>возведенный в честь присоединения Казанского ханства к Русскому государству</w:t>
      </w:r>
      <w:r>
        <w:rPr>
          <w:rStyle w:val="Hyperlink.3"/>
          <w:rtl w:val="0"/>
          <w:lang w:val="ru-RU"/>
        </w:rPr>
        <w:t xml:space="preserve">. </w:t>
      </w:r>
      <w:r>
        <w:rPr>
          <w:rStyle w:val="Hyperlink.3"/>
          <w:rtl w:val="0"/>
          <w:lang w:val="ru-RU"/>
        </w:rPr>
        <w:t>В народе его называют храмом или собором Василия Блаженного</w:t>
      </w:r>
      <w:r>
        <w:rPr>
          <w:rStyle w:val="Hyperlink.3"/>
          <w:rtl w:val="0"/>
          <w:lang w:val="ru-RU"/>
        </w:rPr>
        <w:t xml:space="preserve">. </w:t>
      </w:r>
      <w:r>
        <w:rPr>
          <w:rStyle w:val="Hyperlink.3"/>
          <w:rtl w:val="0"/>
          <w:lang w:val="ru-RU"/>
        </w:rPr>
        <w:t>Страшной ошибки в этом нет</w:t>
      </w:r>
      <w:r>
        <w:rPr>
          <w:rStyle w:val="Hyperlink.3"/>
          <w:rtl w:val="0"/>
          <w:lang w:val="ru-RU"/>
        </w:rPr>
        <w:t xml:space="preserve">. </w:t>
      </w:r>
      <w:r>
        <w:rPr>
          <w:rStyle w:val="Hyperlink.3"/>
          <w:rtl w:val="0"/>
          <w:lang w:val="ru-RU"/>
        </w:rPr>
        <w:t>Но мало кто знает</w:t>
      </w:r>
      <w:r>
        <w:rPr>
          <w:rStyle w:val="Hyperlink.3"/>
          <w:rtl w:val="0"/>
          <w:lang w:val="ru-RU"/>
        </w:rPr>
        <w:t xml:space="preserve">, </w:t>
      </w:r>
      <w:r>
        <w:rPr>
          <w:rStyle w:val="Hyperlink.3"/>
          <w:rtl w:val="0"/>
          <w:lang w:val="ru-RU"/>
        </w:rPr>
        <w:t>что его первое и основное название – собор Покрова Пресвятой Богородицы «что на Рву»</w:t>
      </w:r>
      <w:r>
        <w:rPr>
          <w:rStyle w:val="Hyperlink.3"/>
          <w:rtl w:val="0"/>
          <w:lang w:val="ru-RU"/>
        </w:rPr>
        <w:t xml:space="preserve">. </w:t>
      </w:r>
      <w:r>
        <w:rPr>
          <w:rStyle w:val="Hyperlink.3"/>
          <w:rtl w:val="0"/>
          <w:lang w:val="ru-RU"/>
        </w:rPr>
        <w:t>Храм Василия Блаженного–  это</w:t>
      </w:r>
      <w:r>
        <w:rPr>
          <w:rStyle w:val="Hyperlink.3"/>
          <w:rtl w:val="0"/>
          <w:lang w:val="ru-RU"/>
        </w:rPr>
        <w:t xml:space="preserve">, </w:t>
      </w:r>
      <w:r>
        <w:rPr>
          <w:rStyle w:val="Hyperlink.3"/>
          <w:rtl w:val="0"/>
          <w:lang w:val="ru-RU"/>
        </w:rPr>
        <w:t>скорее</w:t>
      </w:r>
      <w:r>
        <w:rPr>
          <w:rStyle w:val="Hyperlink.3"/>
          <w:rtl w:val="0"/>
          <w:lang w:val="ru-RU"/>
        </w:rPr>
        <w:t xml:space="preserve">, </w:t>
      </w:r>
      <w:r>
        <w:rPr>
          <w:rStyle w:val="Hyperlink.3"/>
          <w:rtl w:val="0"/>
          <w:lang w:val="ru-RU"/>
        </w:rPr>
        <w:t>закрепившееся за ним «народное» название</w:t>
      </w:r>
      <w:r>
        <w:rPr>
          <w:rStyle w:val="Hyperlink.3"/>
          <w:rtl w:val="0"/>
          <w:lang w:val="ru-RU"/>
        </w:rPr>
        <w:t xml:space="preserve">. </w:t>
      </w:r>
      <w:r>
        <w:rPr>
          <w:rStyle w:val="Hyperlink.3"/>
          <w:rtl w:val="0"/>
          <w:lang w:val="ru-RU"/>
        </w:rPr>
        <w:t>Главная битва</w:t>
      </w:r>
      <w:r>
        <w:rPr>
          <w:rStyle w:val="Hyperlink.3"/>
          <w:rtl w:val="0"/>
          <w:lang w:val="ru-RU"/>
        </w:rPr>
        <w:t xml:space="preserve">, </w:t>
      </w:r>
      <w:r>
        <w:rPr>
          <w:rStyle w:val="Hyperlink.3"/>
          <w:rtl w:val="0"/>
          <w:lang w:val="ru-RU"/>
        </w:rPr>
        <w:t>в которой русские войска одержали победу</w:t>
      </w:r>
      <w:r>
        <w:rPr>
          <w:rStyle w:val="Hyperlink.3"/>
          <w:rtl w:val="0"/>
          <w:lang w:val="ru-RU"/>
        </w:rPr>
        <w:t xml:space="preserve">, </w:t>
      </w:r>
      <w:r>
        <w:rPr>
          <w:rStyle w:val="Hyperlink.3"/>
          <w:rtl w:val="0"/>
          <w:lang w:val="ru-RU"/>
        </w:rPr>
        <w:t xml:space="preserve">произошла в </w:t>
      </w:r>
      <w:r>
        <w:rPr>
          <w:rStyle w:val="Hyperlink.3"/>
        </w:rPr>
        <w:fldChar w:fldCharType="begin" w:fldLock="0"/>
      </w:r>
      <w:r>
        <w:rPr>
          <w:rStyle w:val="Hyperlink.3"/>
        </w:rPr>
        <w:instrText xml:space="preserve"> HYPERLINK "https://www.culture.ru/materials/53319/pokrov-pora-smotrin-i-svadeb"</w:instrText>
      </w:r>
      <w:r>
        <w:rPr>
          <w:rStyle w:val="Hyperlink.3"/>
        </w:rPr>
        <w:fldChar w:fldCharType="separate" w:fldLock="0"/>
      </w:r>
      <w:r>
        <w:rPr>
          <w:rStyle w:val="Hyperlink.3"/>
          <w:rtl w:val="0"/>
          <w:lang w:val="ru-RU"/>
        </w:rPr>
        <w:t>день Покрова Пресвятой Богородицы</w:t>
      </w:r>
      <w:r>
        <w:rPr/>
        <w:fldChar w:fldCharType="end" w:fldLock="0"/>
      </w:r>
      <w:r>
        <w:rPr>
          <w:rStyle w:val="Hyperlink.3"/>
          <w:rtl w:val="0"/>
          <w:lang w:val="ru-RU"/>
        </w:rPr>
        <w:t xml:space="preserve">. </w:t>
      </w:r>
      <w:r>
        <w:rPr>
          <w:rStyle w:val="Hyperlink.3"/>
          <w:rtl w:val="0"/>
          <w:lang w:val="ru-RU"/>
        </w:rPr>
        <w:t>И храм был освящен в честь этого христианского праздника</w:t>
      </w:r>
      <w:r>
        <w:rPr>
          <w:rStyle w:val="Hyperlink.3"/>
          <w:rtl w:val="0"/>
          <w:lang w:val="ru-RU"/>
        </w:rPr>
        <w:t>.</w:t>
      </w:r>
    </w:p>
    <w:p>
      <w:pPr>
        <w:pStyle w:val="Normal.0"/>
        <w:jc w:val="both"/>
        <w:rPr>
          <w:rStyle w:val="Hyperlink.3"/>
        </w:rPr>
      </w:pPr>
      <w:r>
        <w:rPr>
          <w:rStyle w:val="Hyperlink.3"/>
          <w:rtl w:val="0"/>
          <w:lang w:val="ru-RU"/>
        </w:rPr>
        <w:t>В соборе Василия Блаженного есть церковь Варлаама Хутынского</w:t>
      </w:r>
      <w:r>
        <w:rPr>
          <w:rStyle w:val="Hyperlink.3"/>
          <w:rtl w:val="0"/>
          <w:lang w:val="ru-RU"/>
        </w:rPr>
        <w:t xml:space="preserve">. </w:t>
      </w:r>
      <w:r>
        <w:rPr>
          <w:rStyle w:val="Hyperlink.3"/>
          <w:rtl w:val="0"/>
          <w:lang w:val="ru-RU"/>
        </w:rPr>
        <w:t xml:space="preserve">Высота этого храма </w:t>
      </w:r>
      <w:r>
        <w:rPr>
          <w:rStyle w:val="Hyperlink.3"/>
          <w:rtl w:val="0"/>
          <w:lang w:val="ru-RU"/>
        </w:rPr>
        <w:t xml:space="preserve">15 </w:t>
      </w:r>
      <w:r>
        <w:rPr>
          <w:rStyle w:val="Hyperlink.3"/>
          <w:rtl w:val="0"/>
          <w:lang w:val="ru-RU"/>
        </w:rPr>
        <w:t>метров</w:t>
      </w:r>
      <w:r>
        <w:rPr>
          <w:rStyle w:val="Hyperlink.3"/>
          <w:rtl w:val="0"/>
          <w:lang w:val="ru-RU"/>
        </w:rPr>
        <w:t xml:space="preserve">, </w:t>
      </w:r>
      <w:r>
        <w:rPr>
          <w:rStyle w:val="Hyperlink.3"/>
          <w:rtl w:val="0"/>
          <w:lang w:val="ru-RU"/>
        </w:rPr>
        <w:t xml:space="preserve">а высота церкви Николы Великорецкого – на </w:t>
      </w:r>
      <w:r>
        <w:rPr>
          <w:rStyle w:val="Hyperlink.3"/>
          <w:rtl w:val="0"/>
          <w:lang w:val="ru-RU"/>
        </w:rPr>
        <w:t xml:space="preserve">13 </w:t>
      </w:r>
      <w:r>
        <w:rPr>
          <w:rStyle w:val="Hyperlink.3"/>
          <w:rtl w:val="0"/>
          <w:lang w:val="ru-RU"/>
        </w:rPr>
        <w:t xml:space="preserve">метров больше церкви Варлаама Хутынского и на </w:t>
      </w:r>
      <w:r>
        <w:rPr>
          <w:rStyle w:val="Hyperlink.3"/>
          <w:rtl w:val="0"/>
          <w:lang w:val="ru-RU"/>
        </w:rPr>
        <w:t xml:space="preserve">19 </w:t>
      </w:r>
      <w:r>
        <w:rPr>
          <w:rStyle w:val="Hyperlink.3"/>
          <w:rtl w:val="0"/>
          <w:lang w:val="ru-RU"/>
        </w:rPr>
        <w:t>меньше</w:t>
      </w:r>
      <w:r>
        <w:rPr>
          <w:rStyle w:val="Hyperlink.3"/>
          <w:rtl w:val="0"/>
          <w:lang w:val="ru-RU"/>
        </w:rPr>
        <w:t xml:space="preserve">, </w:t>
      </w:r>
      <w:r>
        <w:rPr>
          <w:rStyle w:val="Hyperlink.3"/>
          <w:rtl w:val="0"/>
          <w:lang w:val="ru-RU"/>
        </w:rPr>
        <w:t>чем высота церкви Покрова Пресвятой Богородицы</w:t>
      </w:r>
      <w:r>
        <w:rPr>
          <w:rStyle w:val="Hyperlink.3"/>
          <w:rtl w:val="0"/>
          <w:lang w:val="ru-RU"/>
        </w:rPr>
        <w:t xml:space="preserve">. </w:t>
      </w:r>
      <w:r>
        <w:rPr>
          <w:rStyle w:val="Hyperlink.3"/>
          <w:rtl w:val="0"/>
          <w:lang w:val="ru-RU"/>
        </w:rPr>
        <w:t>Какова высота церкви Покрова Пресвятой Богородицы</w:t>
      </w:r>
      <w:r>
        <w:rPr>
          <w:rStyle w:val="Hyperlink.3"/>
          <w:rtl w:val="0"/>
          <w:lang w:val="ru-RU"/>
        </w:rPr>
        <w:t>?</w:t>
      </w:r>
    </w:p>
    <w:p>
      <w:pPr>
        <w:pStyle w:val="Normal.0"/>
        <w:jc w:val="both"/>
        <w:rPr>
          <w:rStyle w:val="Hyperlink.3"/>
        </w:rPr>
      </w:pPr>
      <w:r>
        <w:rPr>
          <w:rStyle w:val="Нет"/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Задача </w:t>
      </w:r>
      <w:r>
        <w:rPr>
          <w:rStyle w:val="Нет"/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11.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3"/>
          <w:rtl w:val="0"/>
          <w:lang w:val="ru-RU"/>
        </w:rPr>
        <w:t>Храм Христа Спасителя сегодня</w:t>
      </w:r>
      <w:r>
        <w:rPr>
          <w:rStyle w:val="Hyperlink.3"/>
          <w:rtl w:val="0"/>
          <w:lang w:val="ru-RU"/>
        </w:rPr>
        <w:t>-</w:t>
      </w:r>
      <w:r>
        <w:rPr>
          <w:rStyle w:val="Hyperlink.3"/>
          <w:rtl w:val="0"/>
          <w:lang w:val="ru-RU"/>
        </w:rPr>
        <w:t>это Кафедральный собор и</w:t>
      </w:r>
      <w:r>
        <w:rPr>
          <w:rStyle w:val="Hyperlink.3"/>
          <w:rtl w:val="0"/>
          <w:lang w:val="ru-RU"/>
        </w:rPr>
        <w:t xml:space="preserve">, </w:t>
      </w:r>
      <w:r>
        <w:rPr>
          <w:rStyle w:val="Hyperlink.3"/>
          <w:rtl w:val="0"/>
          <w:lang w:val="ru-RU"/>
        </w:rPr>
        <w:t>по сути</w:t>
      </w:r>
      <w:r>
        <w:rPr>
          <w:rStyle w:val="Hyperlink.3"/>
          <w:rtl w:val="0"/>
          <w:lang w:val="ru-RU"/>
        </w:rPr>
        <w:t xml:space="preserve">, </w:t>
      </w:r>
      <w:r>
        <w:rPr>
          <w:rStyle w:val="Hyperlink.3"/>
          <w:rtl w:val="0"/>
          <w:lang w:val="ru-RU"/>
        </w:rPr>
        <w:t>главный храм России</w:t>
      </w:r>
      <w:r>
        <w:rPr>
          <w:rStyle w:val="Hyperlink.3"/>
          <w:rtl w:val="0"/>
          <w:lang w:val="ru-RU"/>
        </w:rPr>
        <w:t xml:space="preserve">. </w:t>
      </w:r>
      <w:r>
        <w:rPr>
          <w:rStyle w:val="Hyperlink.3"/>
          <w:rtl w:val="0"/>
          <w:lang w:val="ru-RU"/>
        </w:rPr>
        <w:t xml:space="preserve">Здесь совершает богослужения Патриарх </w:t>
      </w:r>
      <w:r>
        <w:rPr>
          <w:rStyle w:val="Нет"/>
          <w:rFonts w:ascii="Times New Roman" w:cs="Times New Roman" w:hAnsi="Times New Roman" w:eastAsia="Times New Roman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  <w:drawing>
          <wp:anchor distT="57150" distB="57150" distL="57150" distR="57150" simplePos="0" relativeHeight="251676672" behindDoc="0" locked="0" layoutInCell="1" allowOverlap="1">
            <wp:simplePos x="0" y="0"/>
            <wp:positionH relativeFrom="column">
              <wp:posOffset>7865744</wp:posOffset>
            </wp:positionH>
            <wp:positionV relativeFrom="line">
              <wp:posOffset>-5733415</wp:posOffset>
            </wp:positionV>
            <wp:extent cx="1203960" cy="1615440"/>
            <wp:effectExtent l="0" t="0" r="0" b="0"/>
            <wp:wrapThrough wrapText="bothSides" distL="57150" distR="5715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image1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1.jpeg" descr="image11.jpe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16154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Hyperlink.3"/>
          <w:rtl w:val="0"/>
          <w:lang w:val="ru-RU"/>
        </w:rPr>
        <w:t>Московский и всея Руси</w:t>
      </w:r>
      <w:r>
        <w:rPr>
          <w:rStyle w:val="Hyperlink.3"/>
          <w:rtl w:val="0"/>
          <w:lang w:val="ru-RU"/>
        </w:rPr>
        <w:t xml:space="preserve">, </w:t>
      </w:r>
      <w:r>
        <w:rPr>
          <w:rStyle w:val="Hyperlink.3"/>
          <w:rtl w:val="0"/>
          <w:lang w:val="ru-RU"/>
        </w:rPr>
        <w:t>заседают Архиерейские соборы и другие церковные форумы</w:t>
      </w:r>
      <w:r>
        <w:rPr>
          <w:rStyle w:val="Hyperlink.3"/>
          <w:rtl w:val="0"/>
          <w:lang w:val="ru-RU"/>
        </w:rPr>
        <w:t xml:space="preserve">. </w:t>
      </w:r>
      <w:r>
        <w:rPr>
          <w:rStyle w:val="Hyperlink.3"/>
          <w:rtl w:val="0"/>
          <w:lang w:val="ru-RU"/>
        </w:rPr>
        <w:t xml:space="preserve">Решение о создании первого храма в честь победы в Отечественной войне </w:t>
      </w:r>
      <w:r>
        <w:rPr>
          <w:rStyle w:val="Hyperlink.3"/>
          <w:rtl w:val="0"/>
          <w:lang w:val="ru-RU"/>
        </w:rPr>
        <w:t xml:space="preserve">1812 </w:t>
      </w:r>
      <w:r>
        <w:rPr>
          <w:rStyle w:val="Hyperlink.3"/>
          <w:rtl w:val="0"/>
          <w:lang w:val="ru-RU"/>
        </w:rPr>
        <w:t xml:space="preserve">года было принято императором Александром </w:t>
      </w:r>
      <w:r>
        <w:rPr>
          <w:rStyle w:val="Hyperlink.3"/>
          <w:rtl w:val="0"/>
          <w:lang w:val="ru-RU"/>
        </w:rPr>
        <w:t xml:space="preserve">I </w:t>
      </w:r>
      <w:r>
        <w:rPr>
          <w:rStyle w:val="Hyperlink.3"/>
          <w:rtl w:val="0"/>
          <w:lang w:val="ru-RU"/>
        </w:rPr>
        <w:t>сразу по ее окончании</w:t>
      </w:r>
      <w:r>
        <w:rPr>
          <w:rStyle w:val="Hyperlink.3"/>
          <w:rtl w:val="0"/>
          <w:lang w:val="ru-RU"/>
        </w:rPr>
        <w:t xml:space="preserve">. </w:t>
      </w:r>
      <w:r>
        <w:rPr>
          <w:rStyle w:val="Hyperlink.3"/>
          <w:rtl w:val="0"/>
          <w:lang w:val="ru-RU"/>
        </w:rPr>
        <w:t>Храм решили построить на месте Алексеевского женского монастыря</w:t>
      </w:r>
      <w:r>
        <w:rPr>
          <w:rStyle w:val="Hyperlink.3"/>
          <w:rtl w:val="0"/>
          <w:lang w:val="ru-RU"/>
        </w:rPr>
        <w:t xml:space="preserve">. </w:t>
      </w:r>
      <w:r>
        <w:rPr>
          <w:rStyle w:val="Hyperlink.3"/>
          <w:rtl w:val="0"/>
          <w:lang w:val="ru-RU"/>
        </w:rPr>
        <w:t xml:space="preserve">Первый храм  простоял </w:t>
      </w:r>
      <w:r>
        <w:rPr>
          <w:rStyle w:val="Hyperlink.3"/>
          <w:rtl w:val="0"/>
          <w:lang w:val="ru-RU"/>
        </w:rPr>
        <w:t xml:space="preserve">48 </w:t>
      </w:r>
      <w:r>
        <w:rPr>
          <w:rStyle w:val="Hyperlink.3"/>
          <w:rtl w:val="0"/>
          <w:lang w:val="ru-RU"/>
        </w:rPr>
        <w:t>лет и был разрушен</w:t>
      </w:r>
      <w:r>
        <w:rPr>
          <w:rStyle w:val="Hyperlink.3"/>
          <w:rtl w:val="0"/>
          <w:lang w:val="ru-RU"/>
        </w:rPr>
        <w:t xml:space="preserve">. </w:t>
      </w:r>
      <w:r>
        <w:rPr>
          <w:rStyle w:val="Hyperlink.3"/>
          <w:rtl w:val="0"/>
          <w:lang w:val="ru-RU"/>
        </w:rPr>
        <w:t>На его месте планировали построить дом Советов</w:t>
      </w:r>
      <w:r>
        <w:rPr>
          <w:rStyle w:val="Hyperlink.3"/>
          <w:rtl w:val="0"/>
          <w:lang w:val="ru-RU"/>
        </w:rPr>
        <w:t xml:space="preserve">, </w:t>
      </w:r>
      <w:r>
        <w:rPr>
          <w:rStyle w:val="Hyperlink.3"/>
          <w:rtl w:val="0"/>
          <w:lang w:val="ru-RU"/>
        </w:rPr>
        <w:t>потом здесь находился открытый бассейн «Москва»</w:t>
      </w:r>
      <w:r>
        <w:rPr>
          <w:rStyle w:val="Hyperlink.3"/>
          <w:rtl w:val="0"/>
          <w:lang w:val="ru-RU"/>
        </w:rPr>
        <w:t xml:space="preserve">, </w:t>
      </w:r>
      <w:r>
        <w:rPr>
          <w:rStyle w:val="Hyperlink.3"/>
          <w:rtl w:val="0"/>
          <w:lang w:val="ru-RU"/>
        </w:rPr>
        <w:t xml:space="preserve">и только в ночь с </w:t>
      </w:r>
      <w:r>
        <w:rPr>
          <w:rStyle w:val="Hyperlink.3"/>
          <w:rtl w:val="0"/>
          <w:lang w:val="ru-RU"/>
        </w:rPr>
        <w:t xml:space="preserve">6 </w:t>
      </w:r>
      <w:r>
        <w:rPr>
          <w:rStyle w:val="Hyperlink.3"/>
          <w:rtl w:val="0"/>
          <w:lang w:val="ru-RU"/>
        </w:rPr>
        <w:t xml:space="preserve">на </w:t>
      </w:r>
      <w:r>
        <w:rPr>
          <w:rStyle w:val="Hyperlink.3"/>
          <w:rtl w:val="0"/>
          <w:lang w:val="ru-RU"/>
        </w:rPr>
        <w:t xml:space="preserve">7 </w:t>
      </w:r>
      <w:r>
        <w:rPr>
          <w:rStyle w:val="Hyperlink.3"/>
          <w:rtl w:val="0"/>
          <w:lang w:val="ru-RU"/>
        </w:rPr>
        <w:t xml:space="preserve">января </w:t>
      </w:r>
      <w:r>
        <w:rPr>
          <w:rStyle w:val="Hyperlink.3"/>
          <w:rtl w:val="0"/>
          <w:lang w:val="ru-RU"/>
        </w:rPr>
        <w:t xml:space="preserve">2000 </w:t>
      </w:r>
      <w:r>
        <w:rPr>
          <w:rStyle w:val="Hyperlink.3"/>
          <w:rtl w:val="0"/>
          <w:lang w:val="ru-RU"/>
        </w:rPr>
        <w:t>года святыня была возрождена</w:t>
      </w:r>
      <w:r>
        <w:rPr>
          <w:rStyle w:val="Hyperlink.3"/>
          <w:rtl w:val="0"/>
          <w:lang w:val="ru-RU"/>
        </w:rPr>
        <w:t xml:space="preserve">. </w:t>
      </w:r>
      <w:r>
        <w:rPr>
          <w:rStyle w:val="Hyperlink.3"/>
          <w:rtl w:val="0"/>
          <w:lang w:val="ru-RU"/>
        </w:rPr>
        <w:t>Храм получил свое второе рождение</w:t>
      </w:r>
      <w:r>
        <w:rPr>
          <w:rStyle w:val="Hyperlink.3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В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2019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год Храму Христа Спасителя исполниться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176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лет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 каком году построили первый Храм Христа Спасителя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? 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  <w:shd w:val="clear" w:color="auto" w:fill="ffffff"/>
        </w:rPr>
      </w:pPr>
      <w:r>
        <w:rPr>
          <w:rStyle w:val="Нет"/>
        </w:rPr>
        <w:drawing>
          <wp:anchor distT="57150" distB="57150" distL="57150" distR="57150" simplePos="0" relativeHeight="251678720" behindDoc="0" locked="0" layoutInCell="1" allowOverlap="1">
            <wp:simplePos x="0" y="0"/>
            <wp:positionH relativeFrom="column">
              <wp:posOffset>2604135</wp:posOffset>
            </wp:positionH>
            <wp:positionV relativeFrom="line">
              <wp:posOffset>73025</wp:posOffset>
            </wp:positionV>
            <wp:extent cx="1777365" cy="1181100"/>
            <wp:effectExtent l="0" t="0" r="0" b="0"/>
            <wp:wrapSquare wrapText="bothSides" distL="57150" distR="57150" distT="57150" distB="57150"/>
            <wp:docPr id="1073741836" name="officeArt object" descr="Пять самых древних храмов Москв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Пять самых древних храмов Москвы" descr="Пять самых древних храмов Москвы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365" cy="1181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Задача </w:t>
      </w:r>
      <w:r>
        <w:rPr>
          <w:rStyle w:val="Нет"/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12.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 xml:space="preserve">  Москву недаром называют златоглавой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Количество храмов и церквей  в Москве сразу назвать невозможно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С высоты птичьего полета можно увидеть величие золотых куполов нашей столицы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Храмы и сегодня продолжают строиться в Москве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украшая облик  нашего города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 xml:space="preserve">.  </w:t>
      </w:r>
      <w:r>
        <w:rPr>
          <w:rStyle w:val="Нет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4 </w:t>
      </w:r>
      <w:r>
        <w:rPr>
          <w:rStyle w:val="Нет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августа </w:t>
      </w:r>
      <w:r>
        <w:rPr>
          <w:rStyle w:val="Нет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1326 </w:t>
      </w:r>
      <w:r>
        <w:rPr>
          <w:rStyle w:val="Нет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года в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Москве</w:t>
      </w:r>
      <w:r>
        <w:rPr>
          <w:rStyle w:val="Нет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был заложен первый каменный храм Москвы </w:t>
      </w:r>
      <w:r>
        <w:rPr>
          <w:rStyle w:val="Нет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-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Успенский</w:t>
      </w:r>
      <w:r>
        <w:rPr>
          <w:rStyle w:val="Нет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собор на территории Кремля</w:t>
      </w:r>
      <w:r>
        <w:rPr>
          <w:rStyle w:val="Нет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В каком веке произошло данное событие</w:t>
      </w:r>
      <w:r>
        <w:rPr>
          <w:rStyle w:val="Нет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? </w:t>
      </w:r>
      <w:r>
        <w:rPr>
          <w:rStyle w:val="Нет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Сколько веков прошло</w:t>
      </w:r>
      <w:r>
        <w:rPr>
          <w:rStyle w:val="Нет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?</w:t>
      </w:r>
    </w:p>
    <w:p>
      <w:pPr>
        <w:pStyle w:val="List Paragraph"/>
        <w:numPr>
          <w:ilvl w:val="0"/>
          <w:numId w:val="6"/>
        </w:numPr>
        <w:bidi w:val="0"/>
        <w:ind w:right="0"/>
        <w:jc w:val="center"/>
        <w:rPr>
          <w:rFonts w:ascii="Times New Roman" w:hAnsi="Times New Roman"/>
          <w:b w:val="1"/>
          <w:bCs w:val="1"/>
          <w:outline w:val="0"/>
          <w:color w:val="c00000"/>
          <w:sz w:val="28"/>
          <w:szCs w:val="28"/>
          <w:rtl w:val="0"/>
          <w:lang w:val="ru-RU"/>
          <w14:textFill>
            <w14:solidFill>
              <w14:srgbClr w14:val="C00000"/>
            </w14:solidFill>
          </w14:textFill>
        </w:rPr>
      </w:pPr>
      <w:r>
        <w:rPr>
          <w:rStyle w:val="Нет"/>
          <w:rFonts w:ascii="Times New Roman" w:hAnsi="Times New Roman"/>
          <w:b w:val="1"/>
          <w:bCs w:val="1"/>
          <w:outline w:val="0"/>
          <w:color w:val="c00000"/>
          <w:sz w:val="28"/>
          <w:szCs w:val="28"/>
          <w:u w:color="c00000"/>
          <w:shd w:val="clear" w:color="auto" w:fill="ffffff"/>
          <w:rtl w:val="0"/>
          <w:lang w:val="ru-RU"/>
          <w14:textFill>
            <w14:solidFill>
              <w14:srgbClr w14:val="C00000"/>
            </w14:solidFill>
          </w14:textFill>
        </w:rPr>
        <w:t xml:space="preserve">4. </w:t>
      </w:r>
      <w:r>
        <w:rPr>
          <w:rStyle w:val="Нет"/>
          <w:rFonts w:ascii="Times New Roman" w:hAnsi="Times New Roman" w:hint="default"/>
          <w:b w:val="1"/>
          <w:bCs w:val="1"/>
          <w:outline w:val="0"/>
          <w:color w:val="c00000"/>
          <w:sz w:val="28"/>
          <w:szCs w:val="28"/>
          <w:u w:color="c00000"/>
          <w:shd w:val="clear" w:color="auto" w:fill="ffffff"/>
          <w:rtl w:val="0"/>
          <w:lang w:val="ru-RU"/>
          <w14:textFill>
            <w14:solidFill>
              <w14:srgbClr w14:val="C00000"/>
            </w14:solidFill>
          </w14:textFill>
        </w:rPr>
        <w:t>Реки Москвы</w:t>
      </w:r>
    </w:p>
    <w:p>
      <w:pPr>
        <w:pStyle w:val="Normal.0"/>
        <w:spacing w:after="0"/>
        <w:jc w:val="both"/>
        <w:rPr>
          <w:rStyle w:val="Hyperlink.3"/>
        </w:rPr>
      </w:pPr>
      <w:r>
        <w:rPr>
          <w:rStyle w:val="Нет"/>
        </w:rPr>
        <w:drawing>
          <wp:anchor distT="57150" distB="57150" distL="57150" distR="57150" simplePos="0" relativeHeight="251679744" behindDoc="0" locked="0" layoutInCell="1" allowOverlap="1">
            <wp:simplePos x="0" y="0"/>
            <wp:positionH relativeFrom="column">
              <wp:posOffset>2337435</wp:posOffset>
            </wp:positionH>
            <wp:positionV relativeFrom="line">
              <wp:posOffset>104775</wp:posOffset>
            </wp:positionV>
            <wp:extent cx="2095500" cy="1522095"/>
            <wp:effectExtent l="0" t="0" r="0" b="0"/>
            <wp:wrapSquare wrapText="bothSides" distL="57150" distR="57150" distT="57150" distB="57150"/>
            <wp:docPr id="1073741837" name="officeArt object" descr="https://avatars.mds.yandex.net/get-pdb/231404/e6f9b7ba-ef92-43e2-ae03-a3ab23801e68/s1200?webp=fals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https://avatars.mds.yandex.net/get-pdb/231404/e6f9b7ba-ef92-43e2-ae03-a3ab23801e68/s1200?webp=false" descr="https://avatars.mds.yandex.net/get-pdb/231404/e6f9b7ba-ef92-43e2-ae03-a3ab23801e68/s1200?webp=false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5220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Задача </w:t>
      </w:r>
      <w:r>
        <w:rPr>
          <w:rStyle w:val="Нет"/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13</w:t>
      </w:r>
      <w:r>
        <w:rPr>
          <w:rStyle w:val="Hyperlink.3"/>
          <w:rtl w:val="0"/>
          <w:lang w:val="ru-RU"/>
        </w:rPr>
        <w:t xml:space="preserve">. </w:t>
      </w:r>
      <w:r>
        <w:rPr>
          <w:rStyle w:val="Hyperlink.3"/>
          <w:rtl w:val="0"/>
          <w:lang w:val="ru-RU"/>
        </w:rPr>
        <w:t>Москва</w:t>
      </w:r>
      <w:r>
        <w:rPr>
          <w:rStyle w:val="Нет"/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-</w:t>
      </w:r>
      <w:r>
        <w:rPr>
          <w:rStyle w:val="Hyperlink.3"/>
          <w:rtl w:val="0"/>
          <w:lang w:val="ru-RU"/>
        </w:rPr>
        <w:t xml:space="preserve">река </w:t>
      </w:r>
      <w:r>
        <w:rPr>
          <w:rStyle w:val="Hyperlink.3"/>
          <w:rtl w:val="0"/>
          <w:lang w:val="ru-RU"/>
        </w:rPr>
        <w:t xml:space="preserve">- </w:t>
      </w:r>
      <w:r>
        <w:rPr>
          <w:rStyle w:val="Hyperlink.3"/>
          <w:rtl w:val="0"/>
          <w:lang w:val="ru-RU"/>
        </w:rPr>
        <w:t>водная артерия столицы</w:t>
      </w:r>
      <w:r>
        <w:rPr>
          <w:rStyle w:val="Hyperlink.3"/>
          <w:rtl w:val="0"/>
          <w:lang w:val="ru-RU"/>
        </w:rPr>
        <w:t xml:space="preserve">, </w:t>
      </w:r>
      <w:r>
        <w:rPr>
          <w:rStyle w:val="Hyperlink.3"/>
          <w:rtl w:val="0"/>
          <w:lang w:val="ru-RU"/>
        </w:rPr>
        <w:t>её важная транспортная магистраль и основной источник пресной воды</w:t>
      </w:r>
      <w:r>
        <w:rPr>
          <w:rStyle w:val="Hyperlink.3"/>
          <w:rtl w:val="0"/>
          <w:lang w:val="ru-RU"/>
        </w:rPr>
        <w:t xml:space="preserve">. </w:t>
      </w:r>
      <w:r>
        <w:rPr>
          <w:rStyle w:val="Hyperlink.3"/>
          <w:rtl w:val="0"/>
          <w:lang w:val="ru-RU"/>
        </w:rPr>
        <w:t xml:space="preserve">По территории Москвы протекает около </w:t>
      </w:r>
      <w:r>
        <w:rPr>
          <w:rStyle w:val="Hyperlink.3"/>
          <w:rtl w:val="0"/>
          <w:lang w:val="ru-RU"/>
        </w:rPr>
        <w:t xml:space="preserve">150 </w:t>
      </w:r>
      <w:r>
        <w:rPr>
          <w:rStyle w:val="Hyperlink.3"/>
          <w:rtl w:val="0"/>
          <w:lang w:val="ru-RU"/>
        </w:rPr>
        <w:t>рек и ручьев</w:t>
      </w:r>
      <w:r>
        <w:rPr>
          <w:rStyle w:val="Hyperlink.3"/>
          <w:rtl w:val="0"/>
          <w:lang w:val="ru-RU"/>
        </w:rPr>
        <w:t xml:space="preserve">. </w:t>
      </w:r>
      <w:r>
        <w:rPr>
          <w:rStyle w:val="Hyperlink.3"/>
          <w:rtl w:val="0"/>
          <w:lang w:val="ru-RU"/>
        </w:rPr>
        <w:t xml:space="preserve">Из них примерно </w:t>
      </w:r>
      <w:r>
        <w:rPr>
          <w:rStyle w:val="Hyperlink.3"/>
          <w:rtl w:val="0"/>
          <w:lang w:val="ru-RU"/>
        </w:rPr>
        <w:t>100 (</w:t>
      </w:r>
      <w:r>
        <w:rPr>
          <w:rStyle w:val="Hyperlink.3"/>
          <w:rtl w:val="0"/>
          <w:lang w:val="ru-RU"/>
        </w:rPr>
        <w:t>полностью или частично</w:t>
      </w:r>
      <w:r>
        <w:rPr>
          <w:rStyle w:val="Hyperlink.3"/>
          <w:rtl w:val="0"/>
          <w:lang w:val="ru-RU"/>
        </w:rPr>
        <w:t xml:space="preserve">)  </w:t>
      </w:r>
      <w:r>
        <w:rPr>
          <w:rStyle w:val="Hyperlink.3"/>
          <w:rtl w:val="0"/>
          <w:lang w:val="ru-RU"/>
        </w:rPr>
        <w:t>– под землей</w:t>
      </w:r>
      <w:r>
        <w:rPr>
          <w:rStyle w:val="Hyperlink.3"/>
          <w:rtl w:val="0"/>
          <w:lang w:val="ru-RU"/>
        </w:rPr>
        <w:t xml:space="preserve">. </w:t>
      </w:r>
    </w:p>
    <w:p>
      <w:pPr>
        <w:pStyle w:val="Normal.0"/>
        <w:spacing w:after="0"/>
        <w:jc w:val="both"/>
        <w:rPr>
          <w:rStyle w:val="Hyperlink.3"/>
        </w:rPr>
      </w:pPr>
      <w:r>
        <w:rPr>
          <w:rStyle w:val="Hyperlink.3"/>
          <w:rtl w:val="0"/>
          <w:lang w:val="ru-RU"/>
        </w:rPr>
        <w:t xml:space="preserve"> Река Яуза протекающая по территории российской столицы</w:t>
      </w:r>
      <w:r>
        <w:rPr>
          <w:rStyle w:val="Hyperlink.3"/>
          <w:rtl w:val="0"/>
          <w:lang w:val="ru-RU"/>
        </w:rPr>
        <w:t xml:space="preserve">, </w:t>
      </w:r>
      <w:r>
        <w:rPr>
          <w:rStyle w:val="Hyperlink.3"/>
          <w:rtl w:val="0"/>
          <w:lang w:val="ru-RU"/>
        </w:rPr>
        <w:t>вторая по величине после Москвы</w:t>
      </w:r>
      <w:r>
        <w:rPr>
          <w:rStyle w:val="Hyperlink.3"/>
          <w:rtl w:val="0"/>
          <w:lang w:val="ru-RU"/>
        </w:rPr>
        <w:t>-</w:t>
      </w:r>
      <w:r>
        <w:rPr>
          <w:rStyle w:val="Hyperlink.3"/>
          <w:rtl w:val="0"/>
          <w:lang w:val="ru-RU"/>
        </w:rPr>
        <w:t>реки</w:t>
      </w:r>
      <w:r>
        <w:rPr>
          <w:rStyle w:val="Hyperlink.3"/>
          <w:rtl w:val="0"/>
          <w:lang w:val="ru-RU"/>
        </w:rPr>
        <w:t xml:space="preserve">. 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Длина Москвы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реки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502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км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а длина Яузы на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454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км меньше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Какова длина реки Яузы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?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Какова общая длина рек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?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На сколько метров длиннее Москва – река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реки Яузы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? </w:t>
      </w:r>
    </w:p>
    <w:p>
      <w:pPr>
        <w:pStyle w:val="Normal.0"/>
        <w:spacing w:after="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</w:rPr>
        <w:drawing>
          <wp:anchor distT="57150" distB="57150" distL="57150" distR="57150" simplePos="0" relativeHeight="251680768" behindDoc="0" locked="0" layoutInCell="1" allowOverlap="1">
            <wp:simplePos x="0" y="0"/>
            <wp:positionH relativeFrom="column">
              <wp:posOffset>2108835</wp:posOffset>
            </wp:positionH>
            <wp:positionV relativeFrom="line">
              <wp:posOffset>55880</wp:posOffset>
            </wp:positionV>
            <wp:extent cx="2327275" cy="1323975"/>
            <wp:effectExtent l="0" t="0" r="0" b="0"/>
            <wp:wrapSquare wrapText="bothSides" distL="57150" distR="57150" distT="57150" distB="57150"/>
            <wp:docPr id="1073741838" name="officeArt object" descr="https://upload.wikimedia.org/wikipedia/commons/5/5c/%D0%A0%D0%B5%D0%BA%D0%B0_%D0%A1%D0%B5%D1%82%D1%83%D0%BD%D1%8C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https://upload.wikimedia.org/wikipedia/commons/5/5c/%D0%A0%D0%B5%D0%BA%D0%B0_%D0%A1%D0%B5%D1%82%D1%83%D0%BD%D1%8C.jpg" descr="https://upload.wikimedia.org/wikipedia/commons/5/5c/%D0%A0%D0%B5%D0%BA%D0%B0_%D0%A1%D0%B5%D1%82%D1%83%D0%BD%D1%8C.jp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275" cy="1323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Задача </w:t>
      </w:r>
      <w:r>
        <w:rPr>
          <w:rStyle w:val="Нет"/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14.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 Река на западе Москвы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крупнейший правый приток Москвы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-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реки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Сетунь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хоть и малая река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но пойма ее протянулась на километры и выглядит предельно живописной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Сходня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река в Московской области и городе Москве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левый приток Москвы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реки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Берёт начало в Солнечногорском районе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впадает в Москву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реку в черте города Москвы в районе Тушино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Длина реки Яуза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-48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км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а реки Сетунь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на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10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км меньше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чем Яуза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А река Сходня на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9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км больше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чем река Сетунь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Найдите длину реки Сходня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</w:rPr>
        <w:drawing>
          <wp:anchor distT="57150" distB="57150" distL="57150" distR="57150" simplePos="0" relativeHeight="251664384" behindDoc="0" locked="0" layoutInCell="1" allowOverlap="1">
            <wp:simplePos x="0" y="0"/>
            <wp:positionH relativeFrom="column">
              <wp:posOffset>3131820</wp:posOffset>
            </wp:positionH>
            <wp:positionV relativeFrom="line">
              <wp:posOffset>187325</wp:posOffset>
            </wp:positionV>
            <wp:extent cx="1268731" cy="857250"/>
            <wp:effectExtent l="0" t="0" r="0" b="0"/>
            <wp:wrapThrough wrapText="bothSides" distL="57150" distR="5715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 descr="https://im0-tub-ru.yandex.net/i?id=da90fabfdbad69457a7a9153307713ec&amp;n=33&amp;w=222&amp;h=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https://im0-tub-ru.yandex.net/i?id=da90fabfdbad69457a7a9153307713ec&amp;n=33&amp;w=222&amp;h=150" descr="https://im0-tub-ru.yandex.net/i?id=da90fabfdbad69457a7a9153307713ec&amp;n=33&amp;w=222&amp;h=150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8731" cy="8572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Задача 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15.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Экскурсионные программы  по Москве разнообразны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пешие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автобусные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речные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Да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вы не ослышались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Можно полюбоваться красотами города совершив речную прогулку на теплоходе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Проект теплохода для речных прогулок был утверждён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27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сентября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1965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года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а первое судно было построено в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1969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году в Москве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Теплоходу было дано имя «Москва»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Мы решили совершить прогулку по реке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Средняя скорость прогулочного теплохода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24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км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/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ч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продолжительность поездки составляет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120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минут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Какое расстояние проедет теплоход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?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Выразите полученное расстояние в метрах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Задача 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16.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Самая крупная река исторической Москвы после самой Москвы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Упоминается в летописи еще в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1156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году как Ауза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 реку впадает большое число московских речек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 том числе и подземных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Под рекой проходят три ветки метро и Лефортовский тоннель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;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над рекой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- 5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железнодорожных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22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автомобильных и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2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метромоста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Как сегодня называется эта река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?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Сколько лет прошло с первого упоминания реки в летописи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? 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numPr>
          <w:ilvl w:val="0"/>
          <w:numId w:val="6"/>
        </w:numPr>
        <w:bidi w:val="0"/>
        <w:ind w:right="0"/>
        <w:jc w:val="center"/>
        <w:rPr>
          <w:rFonts w:ascii="Times New Roman" w:hAnsi="Times New Roman" w:hint="default"/>
          <w:b w:val="1"/>
          <w:bCs w:val="1"/>
          <w:outline w:val="0"/>
          <w:color w:val="c00000"/>
          <w:sz w:val="28"/>
          <w:szCs w:val="28"/>
          <w:rtl w:val="0"/>
          <w:lang w:val="ru-RU"/>
          <w14:textFill>
            <w14:solidFill>
              <w14:srgbClr w14:val="C00000"/>
            </w14:solidFill>
          </w14:textFill>
        </w:rPr>
      </w:pPr>
      <w:r>
        <w:rPr>
          <w:rStyle w:val="Нет"/>
          <w:rFonts w:ascii="Times New Roman" w:hAnsi="Times New Roman" w:hint="default"/>
          <w:b w:val="1"/>
          <w:bCs w:val="1"/>
          <w:outline w:val="0"/>
          <w:color w:val="c00000"/>
          <w:sz w:val="28"/>
          <w:szCs w:val="28"/>
          <w:u w:color="c00000"/>
          <w:rtl w:val="0"/>
          <w:lang w:val="ru-RU"/>
          <w14:textFill>
            <w14:solidFill>
              <w14:srgbClr w14:val="C00000"/>
            </w14:solidFill>
          </w14:textFill>
        </w:rPr>
        <w:t>Московский метрополитен</w:t>
      </w:r>
    </w:p>
    <w:p>
      <w:pPr>
        <w:pStyle w:val="Normal.0"/>
        <w:spacing w:after="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Задача </w:t>
      </w:r>
      <w:r>
        <w:rPr>
          <w:rStyle w:val="Нет"/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17.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Московский метрополитен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– транспортная визитная карточка города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«Нагорная»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станция Московского метрополитена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Открыта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8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ноября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1983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года в составе участка «Серпуховская»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«Южная»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Тема оформления станции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«Охрана окружающей среды»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художник С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Горяинов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).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«Электрозаводская»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станция Арбатско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Покровской линии Московского метрополитена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Находится на территории района Соколиная гора Восточного административного округа Москвы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Открыта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15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мая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1944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года в составе участка «Курская»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«Измайловская»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ныне «Партизанская»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на </w:t>
      </w:r>
      <w:r>
        <w:rPr>
          <w:rStyle w:val="Нет"/>
          <w:rFonts w:ascii="Times New Roman" w:cs="Times New Roman" w:hAnsi="Times New Roman" w:eastAsia="Times New Roman"/>
          <w:b w:val="1"/>
          <w:bCs w:val="1"/>
          <w:outline w:val="0"/>
          <w:color w:val="000000"/>
          <w:sz w:val="28"/>
          <w:szCs w:val="28"/>
          <w:u w:color="ff0000"/>
          <w14:textFill>
            <w14:solidFill>
              <w14:srgbClr w14:val="000000"/>
            </w14:solidFill>
          </w14:textFill>
        </w:rPr>
        <w:drawing>
          <wp:anchor distT="57150" distB="57150" distL="57150" distR="57150" simplePos="0" relativeHeight="251659264" behindDoc="0" locked="0" layoutInCell="1" allowOverlap="1">
            <wp:simplePos x="0" y="0"/>
            <wp:positionH relativeFrom="column">
              <wp:posOffset>5023484</wp:posOffset>
            </wp:positionH>
            <wp:positionV relativeFrom="line">
              <wp:posOffset>144145</wp:posOffset>
            </wp:positionV>
            <wp:extent cx="2000250" cy="1428750"/>
            <wp:effectExtent l="0" t="0" r="0" b="0"/>
            <wp:wrapSquare wrapText="bothSides" distL="57150" distR="57150" distT="57150" distB="57150"/>
            <wp:docPr id="1073741840" name="officeArt object" descr="image17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17.jpeg" descr="image17.jpe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428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действующем с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18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января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1944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года перегоне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Название дано по Московскому электрозаводу </w:t>
      </w:r>
      <w:r>
        <w:rPr>
          <w:rStyle w:val="Нет"/>
          <w:rFonts w:ascii="Times New Roman" w:cs="Times New Roman" w:hAnsi="Times New Roman" w:eastAsia="Times New Roman"/>
          <w:outline w:val="0"/>
          <w:color w:val="ff0000"/>
          <w:sz w:val="28"/>
          <w:szCs w:val="28"/>
          <w:u w:color="ff0000"/>
          <w14:textFill>
            <w14:solidFill>
              <w14:srgbClr w14:val="FF0000"/>
            </w14:solidFill>
          </w14:textFill>
        </w:rPr>
        <w:drawing>
          <wp:anchor distT="57150" distB="57150" distL="57150" distR="57150" simplePos="0" relativeHeight="251665408" behindDoc="0" locked="0" layoutInCell="1" allowOverlap="1">
            <wp:simplePos x="0" y="0"/>
            <wp:positionH relativeFrom="column">
              <wp:posOffset>2918460</wp:posOffset>
            </wp:positionH>
            <wp:positionV relativeFrom="line">
              <wp:posOffset>390525</wp:posOffset>
            </wp:positionV>
            <wp:extent cx="1562100" cy="962025"/>
            <wp:effectExtent l="0" t="0" r="0" b="0"/>
            <wp:wrapSquare wrapText="bothSides" distL="57150" distR="57150" distT="57150" distB="57150"/>
            <wp:docPr id="1073741841" name="officeArt object" descr="image3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3.jpeg" descr="image3.jpe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9620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имени Куйбышева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Станция является памятником культурного наследия России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Style w:val="Нет"/>
          <w:rFonts w:ascii="Times New Roman" w:hAnsi="Times New Roman"/>
          <w:outline w:val="0"/>
          <w:color w:val="ff0000"/>
          <w:sz w:val="28"/>
          <w:szCs w:val="28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Оле надо проехать от станции «Нагорная» до станции «Электрозаводская»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Style w:val="Нет"/>
          <w:sz w:val="32"/>
          <w:szCs w:val="32"/>
          <w:rtl w:val="0"/>
          <w:lang w:val="ru-RU"/>
        </w:rPr>
        <w:t xml:space="preserve">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Сначала ей нужно доехать от станции «Нагорная» до станции «Боровицкая» это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12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минут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Затем ей нужно дойти до станции «Арбатская» и с «Арбатской» доехать до «Электрозаводской» это на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2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минуты меньше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чем от «Нагорной» до «Боровицкой»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Сколько времени составит весь её путь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? </w:t>
      </w:r>
    </w:p>
    <w:p>
      <w:pPr>
        <w:pStyle w:val="Normal.0"/>
        <w:jc w:val="both"/>
        <w:rPr>
          <w:rStyle w:val="Hyperlink.3"/>
        </w:rPr>
      </w:pPr>
      <w:r>
        <w:rPr>
          <w:rStyle w:val="Нет"/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Задача </w:t>
      </w: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18.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Московский метрополитен растет во всех направлениях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 </w:t>
      </w:r>
      <w:r>
        <w:rPr>
          <w:rStyle w:val="Hyperlink.3"/>
          <w:rtl w:val="0"/>
          <w:lang w:val="ru-RU"/>
        </w:rPr>
        <w:t xml:space="preserve">Количество станций  на </w:t>
      </w:r>
      <w:r>
        <w:rPr>
          <w:rStyle w:val="Hyperlink.3"/>
          <w:rtl w:val="0"/>
          <w:lang w:val="ru-RU"/>
        </w:rPr>
        <w:t xml:space="preserve">01.07.2019 </w:t>
      </w:r>
      <w:r>
        <w:rPr>
          <w:rStyle w:val="Hyperlink.3"/>
          <w:rtl w:val="0"/>
          <w:lang w:val="ru-RU"/>
        </w:rPr>
        <w:t xml:space="preserve">– </w:t>
      </w:r>
      <w:r>
        <w:rPr>
          <w:rStyle w:val="Hyperlink.3"/>
          <w:rtl w:val="0"/>
          <w:lang w:val="ru-RU"/>
        </w:rPr>
        <w:t xml:space="preserve">269. 232 </w:t>
      </w:r>
      <w:r>
        <w:rPr>
          <w:rStyle w:val="Hyperlink.3"/>
          <w:rtl w:val="0"/>
          <w:lang w:val="ru-RU"/>
        </w:rPr>
        <w:t>станции метрополитена</w:t>
      </w:r>
      <w:r>
        <w:rPr>
          <w:rStyle w:val="Hyperlink.3"/>
          <w:rtl w:val="0"/>
          <w:lang w:val="ru-RU"/>
        </w:rPr>
        <w:t xml:space="preserve">, 31 </w:t>
      </w:r>
      <w:r>
        <w:rPr>
          <w:rStyle w:val="Hyperlink.3"/>
          <w:rtl w:val="0"/>
          <w:lang w:val="ru-RU"/>
        </w:rPr>
        <w:t>станция МЦК</w:t>
      </w:r>
      <w:r>
        <w:rPr>
          <w:rStyle w:val="Hyperlink.3"/>
          <w:rtl w:val="0"/>
          <w:lang w:val="ru-RU"/>
        </w:rPr>
        <w:t xml:space="preserve">, 6 </w:t>
      </w:r>
      <w:r>
        <w:rPr>
          <w:rStyle w:val="Hyperlink.3"/>
          <w:rtl w:val="0"/>
          <w:lang w:val="ru-RU"/>
        </w:rPr>
        <w:t xml:space="preserve">станций Московского </w:t>
      </w:r>
      <w:r>
        <w:rPr>
          <w:rStyle w:val="Нет"/>
          <w:rFonts w:ascii="Times New Roman" w:cs="Times New Roman" w:hAnsi="Times New Roman" w:eastAsia="Times New Roman"/>
          <w:outline w:val="0"/>
          <w:color w:val="ff0000"/>
          <w:sz w:val="28"/>
          <w:szCs w:val="28"/>
          <w:u w:color="ff0000"/>
          <w14:textFill>
            <w14:solidFill>
              <w14:srgbClr w14:val="FF0000"/>
            </w14:solidFill>
          </w14:textFill>
        </w:rPr>
        <w:drawing>
          <wp:anchor distT="57150" distB="57150" distL="57150" distR="57150" simplePos="0" relativeHeight="251677696" behindDoc="0" locked="0" layoutInCell="1" allowOverlap="1">
            <wp:simplePos x="0" y="0"/>
            <wp:positionH relativeFrom="column">
              <wp:posOffset>2470150</wp:posOffset>
            </wp:positionH>
            <wp:positionV relativeFrom="line">
              <wp:posOffset>360045</wp:posOffset>
            </wp:positionV>
            <wp:extent cx="1931036" cy="1524000"/>
            <wp:effectExtent l="0" t="0" r="0" b="0"/>
            <wp:wrapThrough wrapText="bothSides" distL="57150" distR="5715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 descr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16.png" descr="image16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036" cy="1524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Hyperlink.3"/>
          <w:rtl w:val="0"/>
          <w:lang w:val="ru-RU"/>
        </w:rPr>
        <w:t>монорельса</w:t>
      </w:r>
      <w:r>
        <w:rPr>
          <w:rStyle w:val="Hyperlink.3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Маргарите нужно доехать от станции «Третьяковская» до станции «Тропарево»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или до станции «Белорусская»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До станции «Белорусская» ей ехать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12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минут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а до стации «Тропарево» в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4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раза больше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Сколько минут Маргарита будет в пути до станции «Тропарево»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?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Выразите полученную величину в часах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Задача </w:t>
      </w:r>
      <w:r>
        <w:rPr>
          <w:rStyle w:val="Нет"/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19.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От станции «Красногвардейской» до станции «Партизанской» ехать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46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минут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а от станции «Коптево» до станции «Динамо» в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2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раза больше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чем до станции «Партизанская» и в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3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раза меньше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чем до станции «Зябликово»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На сколько минут больше ехать до станции «Партизанская»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чем ехать до станции «Зябликово»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? 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Какой маршрут самый короткий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?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Какой самый длинный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?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Задача </w:t>
      </w:r>
      <w:r>
        <w:rPr>
          <w:rStyle w:val="Нет"/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20.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От стации «Кропоткинская» до станции «Зорге» МЦК ехать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27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минут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а до станции «Воробьёвы горы» в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3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раза меньше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Сколько ехать от станции «Кропоткинская» до станции «Воробьевы горы»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?</w:t>
      </w:r>
    </w:p>
    <w:p>
      <w:pPr>
        <w:pStyle w:val="Normal.0"/>
        <w:spacing w:after="0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outline w:val="0"/>
          <w:color w:val="c00000"/>
          <w:sz w:val="28"/>
          <w:szCs w:val="28"/>
          <w:u w:color="c00000"/>
          <w14:textFill>
            <w14:solidFill>
              <w14:srgbClr w14:val="C00000"/>
            </w14:solidFill>
          </w14:textFill>
        </w:rPr>
      </w:pPr>
    </w:p>
    <w:p>
      <w:pPr>
        <w:pStyle w:val="List Paragraph"/>
        <w:numPr>
          <w:ilvl w:val="0"/>
          <w:numId w:val="6"/>
        </w:numPr>
        <w:bidi w:val="0"/>
        <w:spacing w:after="0"/>
        <w:ind w:right="0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c00000"/>
          <w:sz w:val="28"/>
          <w:szCs w:val="28"/>
          <w:rtl w:val="0"/>
          <w14:textFill>
            <w14:solidFill>
              <w14:srgbClr w14:val="C00000"/>
            </w14:solidFill>
          </w14:textFill>
        </w:rPr>
      </w:pPr>
      <w:r>
        <w:rPr>
          <w:rStyle w:val="Нет"/>
          <w:rFonts w:ascii="Times New Roman" w:cs="Times New Roman" w:hAnsi="Times New Roman" w:eastAsia="Times New Roman"/>
          <w:b w:val="1"/>
          <w:bCs w:val="1"/>
          <w:outline w:val="0"/>
          <w:color w:val="000000"/>
          <w:sz w:val="28"/>
          <w:szCs w:val="28"/>
          <w:u w:color="ff0000"/>
          <w14:textFill>
            <w14:solidFill>
              <w14:srgbClr w14:val="000000"/>
            </w14:solidFill>
          </w14:textFill>
        </w:rPr>
        <w:drawing>
          <wp:anchor distT="57150" distB="57150" distL="57150" distR="57150" simplePos="0" relativeHeight="251667456" behindDoc="0" locked="0" layoutInCell="1" allowOverlap="1">
            <wp:simplePos x="0" y="0"/>
            <wp:positionH relativeFrom="page">
              <wp:posOffset>5618479</wp:posOffset>
            </wp:positionH>
            <wp:positionV relativeFrom="line">
              <wp:posOffset>127000</wp:posOffset>
            </wp:positionV>
            <wp:extent cx="1929765" cy="1287145"/>
            <wp:effectExtent l="0" t="0" r="0" b="0"/>
            <wp:wrapThrough wrapText="bothSides" distL="57150" distR="5715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 descr="image1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12.jpeg" descr="image12.jpe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765" cy="12871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  <w:rFonts w:ascii="Times New Roman" w:hAnsi="Times New Roman" w:hint="default"/>
          <w:b w:val="1"/>
          <w:bCs w:val="1"/>
          <w:outline w:val="0"/>
          <w:color w:val="c00000"/>
          <w:sz w:val="28"/>
          <w:szCs w:val="28"/>
          <w:u w:color="c00000"/>
          <w:rtl w:val="0"/>
          <w:lang w:val="ru-RU"/>
          <w14:textFill>
            <w14:solidFill>
              <w14:srgbClr w14:val="C00000"/>
            </w14:solidFill>
          </w14:textFill>
        </w:rPr>
        <w:t>Культурная жизнь столицы</w:t>
      </w:r>
      <w:r>
        <w:rPr>
          <w:rStyle w:val="Нет"/>
          <w:rFonts w:ascii="Times New Roman" w:hAnsi="Times New Roman"/>
          <w:b w:val="1"/>
          <w:bCs w:val="1"/>
          <w:outline w:val="0"/>
          <w:color w:val="c00000"/>
          <w:sz w:val="28"/>
          <w:szCs w:val="28"/>
          <w:u w:color="c00000"/>
          <w:rtl w:val="0"/>
          <w:lang w:val="ru-RU"/>
          <w14:textFill>
            <w14:solidFill>
              <w14:srgbClr w14:val="C00000"/>
            </w14:solidFill>
          </w14:textFill>
        </w:rPr>
        <w:t>.</w:t>
      </w:r>
    </w:p>
    <w:p>
      <w:pPr>
        <w:pStyle w:val="Normal.0"/>
        <w:jc w:val="center"/>
        <w:rPr>
          <w:rStyle w:val="Нет"/>
          <w:rFonts w:ascii="Times New Roman" w:cs="Times New Roman" w:hAnsi="Times New Roman" w:eastAsia="Times New Roman"/>
          <w:b w:val="1"/>
          <w:bCs w:val="1"/>
          <w:outline w:val="0"/>
          <w:color w:val="c00000"/>
          <w:sz w:val="28"/>
          <w:szCs w:val="28"/>
          <w:u w:color="ff0000"/>
          <w14:textFill>
            <w14:solidFill>
              <w14:srgbClr w14:val="C00000"/>
            </w14:solidFill>
          </w14:textFill>
        </w:rPr>
      </w:pPr>
      <w:r>
        <w:rPr>
          <w:rStyle w:val="Нет"/>
          <w:rFonts w:ascii="Times New Roman" w:hAnsi="Times New Roman" w:hint="default"/>
          <w:b w:val="1"/>
          <w:bCs w:val="1"/>
          <w:outline w:val="0"/>
          <w:color w:val="c00000"/>
          <w:sz w:val="28"/>
          <w:szCs w:val="28"/>
          <w:u w:color="c00000"/>
          <w:rtl w:val="0"/>
          <w:lang w:val="ru-RU"/>
          <w14:textFill>
            <w14:solidFill>
              <w14:srgbClr w14:val="C00000"/>
            </w14:solidFill>
          </w14:textFill>
        </w:rPr>
        <w:t>Театры</w:t>
      </w:r>
      <w:r>
        <w:rPr>
          <w:rStyle w:val="Нет"/>
          <w:rFonts w:ascii="Times New Roman" w:hAnsi="Times New Roman"/>
          <w:b w:val="1"/>
          <w:bCs w:val="1"/>
          <w:outline w:val="0"/>
          <w:color w:val="c00000"/>
          <w:sz w:val="28"/>
          <w:szCs w:val="28"/>
          <w:u w:color="c00000"/>
          <w:rtl w:val="0"/>
          <w:lang w:val="ru-RU"/>
          <w14:textFill>
            <w14:solidFill>
              <w14:srgbClr w14:val="C00000"/>
            </w14:solidFill>
          </w14:textFill>
        </w:rPr>
        <w:t xml:space="preserve">, </w:t>
      </w:r>
      <w:r>
        <w:rPr>
          <w:rStyle w:val="Нет"/>
          <w:rFonts w:ascii="Times New Roman" w:hAnsi="Times New Roman" w:hint="default"/>
          <w:b w:val="1"/>
          <w:bCs w:val="1"/>
          <w:outline w:val="0"/>
          <w:color w:val="c00000"/>
          <w:sz w:val="28"/>
          <w:szCs w:val="28"/>
          <w:u w:color="c00000"/>
          <w:rtl w:val="0"/>
          <w:lang w:val="ru-RU"/>
          <w14:textFill>
            <w14:solidFill>
              <w14:srgbClr w14:val="C00000"/>
            </w14:solidFill>
          </w14:textFill>
        </w:rPr>
        <w:t>музеи</w:t>
      </w:r>
      <w:r>
        <w:rPr>
          <w:rStyle w:val="Нет"/>
          <w:rFonts w:ascii="Times New Roman" w:hAnsi="Times New Roman"/>
          <w:b w:val="1"/>
          <w:bCs w:val="1"/>
          <w:outline w:val="0"/>
          <w:color w:val="c00000"/>
          <w:sz w:val="28"/>
          <w:szCs w:val="28"/>
          <w:u w:color="c00000"/>
          <w:rtl w:val="0"/>
          <w:lang w:val="ru-RU"/>
          <w14:textFill>
            <w14:solidFill>
              <w14:srgbClr w14:val="C00000"/>
            </w14:solidFill>
          </w14:textFill>
        </w:rPr>
        <w:t xml:space="preserve">, </w:t>
      </w:r>
      <w:r>
        <w:rPr>
          <w:rStyle w:val="Нет"/>
          <w:rFonts w:ascii="Times New Roman" w:hAnsi="Times New Roman" w:hint="default"/>
          <w:b w:val="1"/>
          <w:bCs w:val="1"/>
          <w:outline w:val="0"/>
          <w:color w:val="c00000"/>
          <w:sz w:val="28"/>
          <w:szCs w:val="28"/>
          <w:u w:color="c00000"/>
          <w:rtl w:val="0"/>
          <w:lang w:val="ru-RU"/>
          <w14:textFill>
            <w14:solidFill>
              <w14:srgbClr w14:val="C00000"/>
            </w14:solidFill>
          </w14:textFill>
        </w:rPr>
        <w:t>выставки</w:t>
      </w:r>
      <w:r>
        <w:rPr>
          <w:rStyle w:val="Нет"/>
          <w:rFonts w:ascii="Times New Roman" w:hAnsi="Times New Roman"/>
          <w:b w:val="1"/>
          <w:bCs w:val="1"/>
          <w:outline w:val="0"/>
          <w:color w:val="c00000"/>
          <w:sz w:val="28"/>
          <w:szCs w:val="28"/>
          <w:u w:color="c00000"/>
          <w:rtl w:val="0"/>
          <w:lang w:val="ru-RU"/>
          <w14:textFill>
            <w14:solidFill>
              <w14:srgbClr w14:val="C00000"/>
            </w14:solidFill>
          </w14:textFill>
        </w:rPr>
        <w:t>.</w:t>
      </w:r>
    </w:p>
    <w:p>
      <w:pPr>
        <w:pStyle w:val="Normal.0"/>
        <w:rPr>
          <w:rStyle w:val="Hyperlink.3"/>
        </w:rPr>
      </w:pPr>
      <w:r>
        <w:rPr>
          <w:rStyle w:val="Нет"/>
          <w:rFonts w:ascii="Times New Roman" w:cs="Times New Roman" w:hAnsi="Times New Roman" w:eastAsia="Times New Roman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  <w:drawing>
          <wp:anchor distT="57150" distB="57150" distL="57150" distR="57150" simplePos="0" relativeHeight="251666432" behindDoc="0" locked="0" layoutInCell="1" allowOverlap="1">
            <wp:simplePos x="0" y="0"/>
            <wp:positionH relativeFrom="column">
              <wp:posOffset>99060</wp:posOffset>
            </wp:positionH>
            <wp:positionV relativeFrom="line">
              <wp:posOffset>7620</wp:posOffset>
            </wp:positionV>
            <wp:extent cx="2343150" cy="1362075"/>
            <wp:effectExtent l="0" t="0" r="0" b="0"/>
            <wp:wrapThrough wrapText="bothSides" distL="57150" distR="5715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 descr="image9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9.jpeg" descr="image9.jpe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3620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Задача</w:t>
      </w:r>
      <w:r>
        <w:rPr>
          <w:rStyle w:val="Нет"/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21.</w:t>
      </w:r>
      <w:r>
        <w:rPr>
          <w:rStyle w:val="Hyperlink.3"/>
          <w:rtl w:val="0"/>
        </w:rPr>
        <w:t xml:space="preserve">ВДНХ </w:t>
      </w:r>
      <w:r>
        <w:rPr>
          <w:rStyle w:val="Hyperlink.3"/>
          <w:rtl w:val="0"/>
        </w:rPr>
        <w:t xml:space="preserve">- 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в</w:t>
      </w:r>
      <w:r>
        <w:rPr>
          <w:rStyle w:val="Hyperlink.3"/>
          <w:rtl w:val="0"/>
        </w:rPr>
        <w:t xml:space="preserve">ыставочный комплекс в </w:t>
      </w:r>
      <w:r>
        <w:rPr>
          <w:rStyle w:val="Hyperlink.3"/>
        </w:rPr>
        <w:fldChar w:fldCharType="begin" w:fldLock="0"/>
      </w:r>
      <w:r>
        <w:rPr>
          <w:rStyle w:val="Hyperlink.3"/>
        </w:rPr>
        <w:instrText xml:space="preserve"> HYPERLINK "https://ru.wikipedia.org/wiki/%25D0%259E%25D1%2581%25D1%2582%25D0%25B0%25D0%25BD%25D0%25BA%25D0%25B8%25D0%25BD%25D1%2581%25D0%25BA%25D0%25B8%25D0%25B9_%25D1%2580%25D0%25B0%25D0%25B9%25D0%25BE%25D0%25BD"</w:instrText>
      </w:r>
      <w:r>
        <w:rPr>
          <w:rStyle w:val="Hyperlink.3"/>
        </w:rPr>
        <w:fldChar w:fldCharType="separate" w:fldLock="0"/>
      </w:r>
      <w:r>
        <w:rPr>
          <w:rStyle w:val="Hyperlink.3"/>
          <w:rtl w:val="0"/>
        </w:rPr>
        <w:t>Останкинском районе</w:t>
      </w:r>
      <w:r>
        <w:rPr/>
        <w:fldChar w:fldCharType="end" w:fldLock="0"/>
      </w:r>
      <w:r>
        <w:rPr>
          <w:rStyle w:val="Hyperlink.3"/>
          <w:rtl w:val="0"/>
        </w:rPr>
        <w:t xml:space="preserve"> </w:t>
      </w:r>
      <w:r>
        <w:rPr>
          <w:rStyle w:val="Hyperlink.3"/>
        </w:rPr>
        <w:fldChar w:fldCharType="begin" w:fldLock="0"/>
      </w:r>
      <w:r>
        <w:rPr>
          <w:rStyle w:val="Hyperlink.3"/>
        </w:rPr>
        <w:instrText xml:space="preserve"> HYPERLINK "https://ru.wikipedia.org/wiki/%25D0%25A1%25D0%25B5%25D0%25B2%25D0%25B5%25D1%2580%25D0%25BE-%25D0%2592%25D0%25BE%25D1%2581%25D1%2582%25D0%25BE%25D1%2587%25D0%25BD%25D1%258B%25D0%25B9_%25D0%25B0%25D0%25B4%25D0%25BC%25D0%25B8%25D0%25BD%25D0%25B8%25D1%2581%25D1%2582%25D1%2580%25D0%25B0%25D1%2582%25D0%25B8%25D0%25B2%25D0%25BD%25D1%258B%25D0%25B9_%25D0%25BE%25D0%25BA%25D1%2580%25D1%2583%25D0%25B3"</w:instrText>
      </w:r>
      <w:r>
        <w:rPr>
          <w:rStyle w:val="Hyperlink.3"/>
        </w:rPr>
        <w:fldChar w:fldCharType="separate" w:fldLock="0"/>
      </w:r>
      <w:r>
        <w:rPr>
          <w:rStyle w:val="Hyperlink.3"/>
          <w:rtl w:val="0"/>
        </w:rPr>
        <w:t>Северо</w:t>
      </w:r>
      <w:r>
        <w:rPr>
          <w:rStyle w:val="Hyperlink.3"/>
          <w:rtl w:val="0"/>
        </w:rPr>
        <w:t>-</w:t>
      </w:r>
      <w:r>
        <w:rPr>
          <w:rStyle w:val="Hyperlink.3"/>
          <w:rtl w:val="0"/>
        </w:rPr>
        <w:t>Восточного административного округа</w:t>
      </w:r>
      <w:r>
        <w:rPr/>
        <w:fldChar w:fldCharType="end" w:fldLock="0"/>
      </w:r>
      <w:r>
        <w:rPr>
          <w:rStyle w:val="Hyperlink.3"/>
          <w:rtl w:val="0"/>
        </w:rPr>
        <w:t xml:space="preserve"> </w:t>
      </w:r>
      <w:r>
        <w:rPr>
          <w:rStyle w:val="Hyperlink.3"/>
        </w:rPr>
        <w:fldChar w:fldCharType="begin" w:fldLock="0"/>
      </w:r>
      <w:r>
        <w:rPr>
          <w:rStyle w:val="Hyperlink.3"/>
        </w:rPr>
        <w:instrText xml:space="preserve"> HYPERLINK "https://ru.wikipedia.org/wiki/%25D0%259C%25D0%25BE%25D1%2581%25D0%25BA%25D0%25B2%25D0%25B0"</w:instrText>
      </w:r>
      <w:r>
        <w:rPr>
          <w:rStyle w:val="Hyperlink.3"/>
        </w:rPr>
        <w:fldChar w:fldCharType="separate" w:fldLock="0"/>
      </w:r>
      <w:r>
        <w:rPr>
          <w:rStyle w:val="Hyperlink.3"/>
          <w:rtl w:val="0"/>
        </w:rPr>
        <w:t>Москвы</w:t>
      </w:r>
      <w:r>
        <w:rPr/>
        <w:fldChar w:fldCharType="end" w:fldLock="0"/>
      </w:r>
      <w:r>
        <w:rPr>
          <w:rStyle w:val="Hyperlink.3"/>
          <w:rtl w:val="0"/>
        </w:rPr>
        <w:t xml:space="preserve">, </w:t>
      </w:r>
      <w:r>
        <w:rPr>
          <w:rStyle w:val="Hyperlink.3"/>
          <w:rtl w:val="0"/>
        </w:rPr>
        <w:t>второй по величине выставочный комплекс в городе</w:t>
      </w:r>
      <w:r>
        <w:rPr>
          <w:rStyle w:val="Hyperlink.3"/>
          <w:rtl w:val="0"/>
        </w:rPr>
        <w:t xml:space="preserve">. </w:t>
      </w:r>
      <w:r>
        <w:rPr>
          <w:rStyle w:val="Hyperlink.3"/>
          <w:rtl w:val="0"/>
        </w:rPr>
        <w:t xml:space="preserve">Входит в </w:t>
      </w:r>
      <w:r>
        <w:rPr>
          <w:rStyle w:val="Hyperlink.3"/>
          <w:rtl w:val="0"/>
        </w:rPr>
        <w:t xml:space="preserve">50 </w:t>
      </w:r>
      <w:r>
        <w:rPr>
          <w:rStyle w:val="Hyperlink.3"/>
          <w:rtl w:val="0"/>
        </w:rPr>
        <w:t>крупнейших выставочных центров мира</w:t>
      </w:r>
      <w:r>
        <w:rPr>
          <w:rStyle w:val="Hyperlink.3"/>
          <w:rtl w:val="0"/>
        </w:rPr>
        <w:t xml:space="preserve">. </w:t>
      </w:r>
      <w:r>
        <w:rPr>
          <w:rStyle w:val="Hyperlink.3"/>
          <w:rtl w:val="0"/>
        </w:rPr>
        <w:t>Территория ВДНХ богата архитектурными памятниками</w:t>
      </w:r>
      <w:r>
        <w:rPr>
          <w:rStyle w:val="Hyperlink.3"/>
          <w:rtl w:val="0"/>
        </w:rPr>
        <w:t xml:space="preserve">, </w:t>
      </w:r>
      <w:r>
        <w:rPr>
          <w:rStyle w:val="Hyperlink.3"/>
          <w:rtl w:val="0"/>
        </w:rPr>
        <w:t>появлявшимися на протяжении нескольких десятилетий</w:t>
      </w:r>
      <w:r>
        <w:rPr>
          <w:rStyle w:val="Hyperlink.3"/>
          <w:rtl w:val="0"/>
        </w:rPr>
        <w:t xml:space="preserve">. </w:t>
      </w:r>
      <w:r>
        <w:rPr>
          <w:rStyle w:val="Hyperlink.3"/>
          <w:rtl w:val="0"/>
        </w:rPr>
        <w:t>Созданные в советское время</w:t>
      </w:r>
      <w:r>
        <w:rPr>
          <w:rStyle w:val="Hyperlink.3"/>
          <w:rtl w:val="0"/>
        </w:rPr>
        <w:t xml:space="preserve">, </w:t>
      </w:r>
      <w:r>
        <w:rPr>
          <w:rStyle w:val="Hyperlink.3"/>
          <w:rtl w:val="0"/>
        </w:rPr>
        <w:t>они представляют собой памятник советской эпохи</w:t>
      </w:r>
      <w:r>
        <w:rPr>
          <w:rStyle w:val="Hyperlink.3"/>
          <w:rtl w:val="0"/>
        </w:rPr>
        <w:t xml:space="preserve">, </w:t>
      </w:r>
      <w:r>
        <w:rPr>
          <w:rStyle w:val="Hyperlink.3"/>
          <w:rtl w:val="0"/>
        </w:rPr>
        <w:t>образец господствующих в разное время архитектурных направлений</w:t>
      </w:r>
      <w:r>
        <w:rPr>
          <w:rStyle w:val="Hyperlink.3"/>
          <w:rtl w:val="0"/>
        </w:rPr>
        <w:t xml:space="preserve">. </w:t>
      </w:r>
    </w:p>
    <w:p>
      <w:pPr>
        <w:pStyle w:val="Normal.0"/>
        <w:spacing w:after="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Задача </w:t>
      </w:r>
      <w:r>
        <w:rPr>
          <w:rStyle w:val="Нет"/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22.</w:t>
      </w:r>
      <w:r>
        <w:rPr>
          <w:rStyle w:val="Hyperlink.3"/>
          <w:rtl w:val="0"/>
          <w:lang w:val="ru-RU"/>
        </w:rPr>
        <w:t xml:space="preserve">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Постройка ВДНХ закончилась в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1939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году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Сколько лет исполнится ВДНХ в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2019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году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?</w:t>
      </w:r>
    </w:p>
    <w:p>
      <w:pPr>
        <w:pStyle w:val="Normal.0"/>
        <w:spacing w:after="0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  23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июня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1992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года ВДНХ СССР была переименована в Государственное акционерное общество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"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Всероссийский выставочный центр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".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Вернуть Всероссийскому выставочному центру историческое название мэр Москвы Сергей Собянин предложил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26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марта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2014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года в ходе визита на ВВЦ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Сколько месяцев просуществовал ВВЦ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?</w:t>
      </w:r>
    </w:p>
    <w:p>
      <w:pPr>
        <w:pStyle w:val="Normal.0"/>
        <w:rPr>
          <w:rStyle w:val="Hyperlink.3"/>
        </w:rPr>
      </w:pPr>
      <w:r>
        <w:rPr>
          <w:rStyle w:val="Нет"/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Задача </w:t>
      </w:r>
      <w:r>
        <w:rPr>
          <w:rStyle w:val="Нет"/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23.</w:t>
      </w:r>
      <w:r>
        <w:rPr>
          <w:rStyle w:val="Hyperlink.3"/>
          <w:rtl w:val="0"/>
        </w:rPr>
        <w:t>Большой театр начинался как частный театр губернского прокурора князя Петра Урусова</w:t>
      </w:r>
      <w:r>
        <w:rPr>
          <w:rStyle w:val="Hyperlink.3"/>
          <w:rtl w:val="0"/>
        </w:rPr>
        <w:t>. 28</w:t>
      </w:r>
      <w:r>
        <w:rPr>
          <w:rStyle w:val="Hyperlink.3"/>
          <w:rtl w:val="0"/>
        </w:rPr>
        <w:t xml:space="preserve"> марта </w:t>
      </w:r>
      <w:r>
        <w:rPr>
          <w:rStyle w:val="Hyperlink.3"/>
          <w:rtl w:val="0"/>
        </w:rPr>
        <w:t>1776</w:t>
      </w:r>
      <w:r>
        <w:rPr>
          <w:rStyle w:val="Hyperlink.3"/>
          <w:rtl w:val="0"/>
        </w:rPr>
        <w:t> г</w:t>
      </w:r>
      <w:r>
        <w:rPr>
          <w:rStyle w:val="Hyperlink.3"/>
          <w:rtl w:val="0"/>
        </w:rPr>
        <w:t xml:space="preserve">. </w:t>
      </w:r>
      <w:r>
        <w:rPr>
          <w:rStyle w:val="Hyperlink.3"/>
          <w:rtl w:val="0"/>
        </w:rPr>
        <w:t xml:space="preserve">императрица Екатерина </w:t>
      </w:r>
      <w:r>
        <w:rPr>
          <w:rStyle w:val="Hyperlink.3"/>
          <w:rtl w:val="0"/>
        </w:rPr>
        <w:t>II</w:t>
      </w:r>
      <w:r>
        <w:rPr>
          <w:rStyle w:val="Hyperlink.3"/>
          <w:rtl w:val="0"/>
        </w:rPr>
        <w:t> подписала князю «привилегию» на содержание спектаклей</w:t>
      </w:r>
      <w:r>
        <w:rPr>
          <w:rStyle w:val="Hyperlink.3"/>
          <w:rtl w:val="0"/>
        </w:rPr>
        <w:t xml:space="preserve">, </w:t>
      </w:r>
      <w:r>
        <w:rPr>
          <w:rStyle w:val="Hyperlink.3"/>
          <w:rtl w:val="0"/>
        </w:rPr>
        <w:t>маскарадов</w:t>
      </w:r>
      <w:r>
        <w:rPr>
          <w:rStyle w:val="Hyperlink.3"/>
          <w:rtl w:val="0"/>
        </w:rPr>
        <w:t xml:space="preserve">, </w:t>
      </w:r>
      <w:r>
        <w:rPr>
          <w:rStyle w:val="Hyperlink.3"/>
          <w:rtl w:val="0"/>
        </w:rPr>
        <w:t>балов и прочих увеселений сроком на десять лет</w:t>
      </w:r>
      <w:r>
        <w:rPr>
          <w:rStyle w:val="Hyperlink.3"/>
          <w:rtl w:val="0"/>
        </w:rPr>
        <w:t xml:space="preserve">. </w:t>
      </w:r>
      <w:r>
        <w:rPr>
          <w:rStyle w:val="Hyperlink.3"/>
          <w:rtl w:val="0"/>
        </w:rPr>
        <w:t>Эта дата считается днем основания московского Большого театра</w:t>
      </w:r>
      <w:r>
        <w:rPr>
          <w:rStyle w:val="Hyperlink.3"/>
          <w:rtl w:val="0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 Большом Театре оперная группа исполняет партии следующими певческими голосами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сопрано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баритоны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басы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тенор и меццо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сопрано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Анна Аглатова не исполняет басы и тенор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Богдан Волков исполняет тенор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Михаил Казаков не исполняет сопрано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баритоны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тенору и меццо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сопрано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Ирина Довженко исполняет меццо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сопрано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Игорь Головатенко не исполняет тенор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Что исполняет Игорь Головатенко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если каждый исполнитель поет одним певческим голосом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? 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ff0000"/>
          <w14:textFill>
            <w14:solidFill>
              <w14:srgbClr w14:val="000000"/>
            </w14:solidFill>
          </w14:textFill>
        </w:rPr>
      </w:pPr>
      <w:r>
        <w:rPr>
          <w:rStyle w:val="Нет"/>
          <w:rFonts w:ascii="Times New Roman" w:cs="Times New Roman" w:hAnsi="Times New Roman" w:eastAsia="Times New Roman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  <w:drawing>
          <wp:anchor distT="57150" distB="57150" distL="57150" distR="57150" simplePos="0" relativeHeight="251668480" behindDoc="0" locked="0" layoutInCell="1" allowOverlap="1">
            <wp:simplePos x="0" y="0"/>
            <wp:positionH relativeFrom="column">
              <wp:posOffset>2391410</wp:posOffset>
            </wp:positionH>
            <wp:positionV relativeFrom="line">
              <wp:posOffset>19050</wp:posOffset>
            </wp:positionV>
            <wp:extent cx="1830070" cy="1257300"/>
            <wp:effectExtent l="0" t="0" r="0" b="0"/>
            <wp:wrapThrough wrapText="bothSides" distL="57150" distR="5715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5" name="officeArt object" descr="image14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image14.jpeg" descr="image14.jpe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070" cy="1257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Задача </w:t>
      </w:r>
      <w:r>
        <w:rPr>
          <w:rStyle w:val="Нет"/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24.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3"/>
          <w:rtl w:val="0"/>
          <w:lang w:val="ru-RU"/>
        </w:rPr>
        <w:t>Государственная Третьяковская галерея </w:t>
      </w:r>
      <w:r>
        <w:rPr>
          <w:rStyle w:val="Hyperlink.3"/>
          <w:rtl w:val="0"/>
          <w:lang w:val="ru-RU"/>
        </w:rPr>
        <w:t>-</w:t>
      </w:r>
      <w:r>
        <w:rPr>
          <w:rStyle w:val="Hyperlink.3"/>
        </w:rPr>
        <w:fldChar w:fldCharType="begin" w:fldLock="0"/>
      </w:r>
      <w:r>
        <w:rPr>
          <w:rStyle w:val="Hyperlink.3"/>
        </w:rPr>
        <w:instrText xml:space="preserve"> HYPERLINK "https://ru.wikipedia.org/wiki/%25D0%259C%25D0%25BE%25D1%2581%25D0%25BA%25D0%25B2%25D0%25B0"</w:instrText>
      </w:r>
      <w:r>
        <w:rPr>
          <w:rStyle w:val="Hyperlink.3"/>
        </w:rPr>
        <w:fldChar w:fldCharType="separate" w:fldLock="0"/>
      </w:r>
      <w:r>
        <w:rPr>
          <w:rStyle w:val="Hyperlink.3"/>
          <w:rtl w:val="0"/>
          <w:lang w:val="ru-RU"/>
        </w:rPr>
        <w:t>московский</w:t>
      </w:r>
      <w:r>
        <w:rPr/>
        <w:fldChar w:fldCharType="end" w:fldLock="0"/>
      </w:r>
      <w:r>
        <w:rPr>
          <w:rStyle w:val="Hyperlink.3"/>
          <w:rtl w:val="0"/>
          <w:lang w:val="ru-RU"/>
        </w:rPr>
        <w:t xml:space="preserve"> художественный музей</w:t>
      </w:r>
      <w:r>
        <w:rPr>
          <w:rStyle w:val="Hyperlink.3"/>
          <w:rtl w:val="0"/>
          <w:lang w:val="ru-RU"/>
        </w:rPr>
        <w:t xml:space="preserve">, </w:t>
      </w:r>
      <w:r>
        <w:rPr>
          <w:rStyle w:val="Hyperlink.3"/>
          <w:rtl w:val="0"/>
          <w:lang w:val="ru-RU"/>
        </w:rPr>
        <w:t xml:space="preserve">основанный в </w:t>
      </w:r>
      <w:r>
        <w:rPr>
          <w:rStyle w:val="Hyperlink.3"/>
          <w:rtl w:val="0"/>
          <w:lang w:val="ru-RU"/>
        </w:rPr>
        <w:t xml:space="preserve">1856 </w:t>
      </w:r>
      <w:r>
        <w:rPr>
          <w:rStyle w:val="Hyperlink.3"/>
          <w:rtl w:val="0"/>
          <w:lang w:val="ru-RU"/>
        </w:rPr>
        <w:t xml:space="preserve">году купцом </w:t>
      </w:r>
      <w:r>
        <w:rPr>
          <w:rStyle w:val="Hyperlink.3"/>
        </w:rPr>
        <w:fldChar w:fldCharType="begin" w:fldLock="0"/>
      </w:r>
      <w:r>
        <w:rPr>
          <w:rStyle w:val="Hyperlink.3"/>
        </w:rPr>
        <w:instrText xml:space="preserve"> HYPERLINK "https://ru.wikipedia.org/wiki/%25D0%25A2%25D1%2580%25D0%25B5%25D1%2582%25D1%258C%25D1%258F%25D0%25BA%25D0%25BE%25D0%25B2,_%25D0%259F%25D0%25B0%25D0%25B2%25D0%25B5%25D0%25BB_%25D0%259C%25D0%25B8%25D1%2585%25D0%25B0%25D0%25B9%25D0%25BB%25D0%25BE%25D0%25B2%25D0%25B8%25D1%2587"</w:instrText>
      </w:r>
      <w:r>
        <w:rPr>
          <w:rStyle w:val="Hyperlink.3"/>
        </w:rPr>
        <w:fldChar w:fldCharType="separate" w:fldLock="0"/>
      </w:r>
      <w:r>
        <w:rPr>
          <w:rStyle w:val="Hyperlink.3"/>
          <w:rtl w:val="0"/>
          <w:lang w:val="ru-RU"/>
        </w:rPr>
        <w:t>Павлом Третьяковым</w:t>
      </w:r>
      <w:r>
        <w:rPr/>
        <w:fldChar w:fldCharType="end" w:fldLock="0"/>
      </w:r>
      <w:r>
        <w:rPr>
          <w:rStyle w:val="Hyperlink.3"/>
          <w:rtl w:val="0"/>
          <w:lang w:val="ru-RU"/>
        </w:rPr>
        <w:t xml:space="preserve">. </w:t>
      </w:r>
      <w:r>
        <w:rPr>
          <w:rStyle w:val="Hyperlink.3"/>
          <w:rtl w:val="0"/>
          <w:lang w:val="ru-RU"/>
        </w:rPr>
        <w:t xml:space="preserve">В </w:t>
      </w:r>
      <w:r>
        <w:rPr>
          <w:rStyle w:val="Hyperlink.3"/>
          <w:rtl w:val="0"/>
          <w:lang w:val="ru-RU"/>
        </w:rPr>
        <w:t>1867-</w:t>
      </w:r>
      <w:r>
        <w:rPr>
          <w:rStyle w:val="Hyperlink.3"/>
          <w:rtl w:val="0"/>
          <w:lang w:val="ru-RU"/>
        </w:rPr>
        <w:t>м галерея была открыта для посещения</w:t>
      </w:r>
      <w:r>
        <w:rPr>
          <w:rStyle w:val="Hyperlink.3"/>
          <w:rtl w:val="0"/>
          <w:lang w:val="ru-RU"/>
        </w:rPr>
        <w:t xml:space="preserve">, </w:t>
      </w:r>
      <w:r>
        <w:rPr>
          <w:rStyle w:val="Hyperlink.3"/>
          <w:rtl w:val="0"/>
          <w:lang w:val="ru-RU"/>
        </w:rPr>
        <w:t xml:space="preserve">а в </w:t>
      </w:r>
      <w:r>
        <w:rPr>
          <w:rStyle w:val="Hyperlink.3"/>
          <w:rtl w:val="0"/>
          <w:lang w:val="ru-RU"/>
        </w:rPr>
        <w:t xml:space="preserve">1892 </w:t>
      </w:r>
      <w:r>
        <w:rPr>
          <w:rStyle w:val="Hyperlink.3"/>
          <w:rtl w:val="0"/>
          <w:lang w:val="ru-RU"/>
        </w:rPr>
        <w:t>году передана в собственность Москве</w:t>
      </w:r>
      <w:r>
        <w:rPr>
          <w:rStyle w:val="Hyperlink.3"/>
          <w:rtl w:val="0"/>
          <w:lang w:val="ru-RU"/>
        </w:rPr>
        <w:t xml:space="preserve">. </w:t>
      </w:r>
      <w:r>
        <w:rPr>
          <w:rStyle w:val="Hyperlink.3"/>
          <w:rtl w:val="0"/>
          <w:lang w:val="ru-RU"/>
        </w:rPr>
        <w:t xml:space="preserve">На момент передачи коллекция музея насчитывала </w:t>
      </w:r>
      <w:r>
        <w:rPr>
          <w:rStyle w:val="Hyperlink.3"/>
          <w:rtl w:val="0"/>
          <w:lang w:val="ru-RU"/>
        </w:rPr>
        <w:t xml:space="preserve">1276 </w:t>
      </w:r>
      <w:r>
        <w:rPr>
          <w:rStyle w:val="Hyperlink.3"/>
          <w:rtl w:val="0"/>
          <w:lang w:val="ru-RU"/>
        </w:rPr>
        <w:t>картин</w:t>
      </w:r>
      <w:r>
        <w:rPr>
          <w:rStyle w:val="Hyperlink.3"/>
          <w:rtl w:val="0"/>
          <w:lang w:val="ru-RU"/>
        </w:rPr>
        <w:t xml:space="preserve">, 471 </w:t>
      </w:r>
      <w:r>
        <w:rPr>
          <w:rStyle w:val="Hyperlink.3"/>
          <w:rtl w:val="0"/>
          <w:lang w:val="ru-RU"/>
        </w:rPr>
        <w:t>рисунок</w:t>
      </w:r>
      <w:r>
        <w:rPr>
          <w:rStyle w:val="Hyperlink.3"/>
          <w:rtl w:val="0"/>
          <w:lang w:val="ru-RU"/>
        </w:rPr>
        <w:t xml:space="preserve">, </w:t>
      </w:r>
      <w:r>
        <w:rPr>
          <w:rStyle w:val="Hyperlink.3"/>
          <w:rtl w:val="0"/>
          <w:lang w:val="ru-RU"/>
        </w:rPr>
        <w:t>десять скульптур русских художников</w:t>
      </w:r>
      <w:r>
        <w:rPr>
          <w:rStyle w:val="Hyperlink.3"/>
          <w:rtl w:val="0"/>
          <w:lang w:val="ru-RU"/>
        </w:rPr>
        <w:t xml:space="preserve">, </w:t>
      </w:r>
      <w:r>
        <w:rPr>
          <w:rStyle w:val="Hyperlink.3"/>
          <w:rtl w:val="0"/>
          <w:lang w:val="ru-RU"/>
        </w:rPr>
        <w:t xml:space="preserve">а также </w:t>
      </w:r>
      <w:r>
        <w:rPr>
          <w:rStyle w:val="Hyperlink.3"/>
          <w:rtl w:val="0"/>
          <w:lang w:val="ru-RU"/>
        </w:rPr>
        <w:t xml:space="preserve">84 </w:t>
      </w:r>
      <w:r>
        <w:rPr>
          <w:rStyle w:val="Hyperlink.3"/>
          <w:rtl w:val="0"/>
          <w:lang w:val="ru-RU"/>
        </w:rPr>
        <w:t>картины иностранных мастеров</w:t>
      </w:r>
      <w:r>
        <w:rPr>
          <w:rStyle w:val="Hyperlink.3"/>
          <w:rtl w:val="0"/>
          <w:lang w:val="ru-RU"/>
        </w:rPr>
        <w:t>.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3"/>
          <w:rtl w:val="0"/>
          <w:lang w:val="ru-RU"/>
        </w:rPr>
        <w:t xml:space="preserve">В </w:t>
      </w:r>
      <w:r>
        <w:rPr>
          <w:rStyle w:val="Hyperlink.3"/>
          <w:rtl w:val="0"/>
          <w:lang w:val="ru-RU"/>
        </w:rPr>
        <w:t xml:space="preserve">2014 </w:t>
      </w:r>
      <w:r>
        <w:rPr>
          <w:rStyle w:val="Hyperlink.3"/>
          <w:rtl w:val="0"/>
          <w:lang w:val="ru-RU"/>
        </w:rPr>
        <w:t xml:space="preserve">году Третьяковскую галерею посетило </w:t>
      </w:r>
      <w:r>
        <w:rPr>
          <w:rStyle w:val="Hyperlink.3"/>
          <w:rtl w:val="0"/>
          <w:lang w:val="ru-RU"/>
        </w:rPr>
        <w:t xml:space="preserve">1372500 </w:t>
      </w:r>
      <w:r>
        <w:rPr>
          <w:rStyle w:val="Hyperlink.3"/>
          <w:rtl w:val="0"/>
          <w:lang w:val="ru-RU"/>
        </w:rPr>
        <w:t>человек</w:t>
      </w:r>
      <w:r>
        <w:rPr>
          <w:rStyle w:val="Hyperlink.3"/>
          <w:rtl w:val="0"/>
          <w:lang w:val="ru-RU"/>
        </w:rPr>
        <w:t xml:space="preserve">, </w:t>
      </w:r>
      <w:r>
        <w:rPr>
          <w:rStyle w:val="Hyperlink.3"/>
          <w:rtl w:val="0"/>
          <w:lang w:val="ru-RU"/>
        </w:rPr>
        <w:t xml:space="preserve">что на </w:t>
      </w:r>
      <w:r>
        <w:rPr>
          <w:rStyle w:val="Hyperlink.3"/>
          <w:rtl w:val="0"/>
          <w:lang w:val="ru-RU"/>
        </w:rPr>
        <w:t xml:space="preserve">254100 </w:t>
      </w:r>
      <w:r>
        <w:rPr>
          <w:rStyle w:val="Hyperlink.3"/>
          <w:rtl w:val="0"/>
          <w:lang w:val="ru-RU"/>
        </w:rPr>
        <w:t>меньше</w:t>
      </w:r>
      <w:r>
        <w:rPr>
          <w:rStyle w:val="Hyperlink.3"/>
          <w:rtl w:val="0"/>
          <w:lang w:val="ru-RU"/>
        </w:rPr>
        <w:t xml:space="preserve">, </w:t>
      </w:r>
      <w:r>
        <w:rPr>
          <w:rStyle w:val="Hyperlink.3"/>
          <w:rtl w:val="0"/>
          <w:lang w:val="ru-RU"/>
        </w:rPr>
        <w:t xml:space="preserve">чем в </w:t>
      </w:r>
      <w:r>
        <w:rPr>
          <w:rStyle w:val="Hyperlink.3"/>
          <w:rtl w:val="0"/>
          <w:lang w:val="ru-RU"/>
        </w:rPr>
        <w:t xml:space="preserve">2015 </w:t>
      </w:r>
      <w:r>
        <w:rPr>
          <w:rStyle w:val="Hyperlink.3"/>
          <w:rtl w:val="0"/>
          <w:lang w:val="ru-RU"/>
        </w:rPr>
        <w:t>году</w:t>
      </w:r>
      <w:r>
        <w:rPr>
          <w:rStyle w:val="Hyperlink.3"/>
          <w:rtl w:val="0"/>
          <w:lang w:val="ru-RU"/>
        </w:rPr>
        <w:t xml:space="preserve">. </w:t>
      </w:r>
      <w:r>
        <w:rPr>
          <w:rStyle w:val="Hyperlink.3"/>
          <w:rtl w:val="0"/>
          <w:lang w:val="ru-RU"/>
        </w:rPr>
        <w:t xml:space="preserve">А в </w:t>
      </w:r>
      <w:r>
        <w:rPr>
          <w:rStyle w:val="Hyperlink.3"/>
          <w:rtl w:val="0"/>
          <w:lang w:val="ru-RU"/>
        </w:rPr>
        <w:t>2016</w:t>
      </w:r>
      <w:r>
        <w:rPr>
          <w:rStyle w:val="Hyperlink.3"/>
          <w:rtl w:val="0"/>
          <w:lang w:val="ru-RU"/>
        </w:rPr>
        <w:t xml:space="preserve">году количество посетителей составило </w:t>
      </w:r>
      <w:r>
        <w:rPr>
          <w:rStyle w:val="Hyperlink.3"/>
          <w:rtl w:val="0"/>
          <w:lang w:val="ru-RU"/>
        </w:rPr>
        <w:t xml:space="preserve">2325700 </w:t>
      </w:r>
      <w:r>
        <w:rPr>
          <w:rStyle w:val="Hyperlink.3"/>
          <w:rtl w:val="0"/>
          <w:lang w:val="ru-RU"/>
        </w:rPr>
        <w:t>человек</w:t>
      </w:r>
      <w:r>
        <w:rPr>
          <w:rStyle w:val="Hyperlink.3"/>
          <w:rtl w:val="0"/>
          <w:lang w:val="ru-RU"/>
        </w:rPr>
        <w:t xml:space="preserve">. </w:t>
      </w:r>
      <w:r>
        <w:rPr>
          <w:rStyle w:val="Hyperlink.3"/>
          <w:rtl w:val="0"/>
          <w:lang w:val="ru-RU"/>
        </w:rPr>
        <w:t xml:space="preserve">На сколько посетителей больше в </w:t>
      </w:r>
      <w:r>
        <w:rPr>
          <w:rStyle w:val="Hyperlink.3"/>
          <w:rtl w:val="0"/>
          <w:lang w:val="ru-RU"/>
        </w:rPr>
        <w:t xml:space="preserve">2016 </w:t>
      </w:r>
      <w:r>
        <w:rPr>
          <w:rStyle w:val="Hyperlink.3"/>
          <w:rtl w:val="0"/>
          <w:lang w:val="ru-RU"/>
        </w:rPr>
        <w:t>году</w:t>
      </w:r>
      <w:r>
        <w:rPr>
          <w:rStyle w:val="Hyperlink.3"/>
          <w:rtl w:val="0"/>
          <w:lang w:val="ru-RU"/>
        </w:rPr>
        <w:t xml:space="preserve">, </w:t>
      </w:r>
      <w:r>
        <w:rPr>
          <w:rStyle w:val="Hyperlink.3"/>
          <w:rtl w:val="0"/>
          <w:lang w:val="ru-RU"/>
        </w:rPr>
        <w:t xml:space="preserve">чем в </w:t>
      </w:r>
      <w:r>
        <w:rPr>
          <w:rStyle w:val="Hyperlink.3"/>
          <w:rtl w:val="0"/>
          <w:lang w:val="ru-RU"/>
        </w:rPr>
        <w:t xml:space="preserve">2015 </w:t>
      </w:r>
      <w:r>
        <w:rPr>
          <w:rStyle w:val="Hyperlink.3"/>
          <w:rtl w:val="0"/>
          <w:lang w:val="ru-RU"/>
        </w:rPr>
        <w:t xml:space="preserve">году и в </w:t>
      </w:r>
      <w:r>
        <w:rPr>
          <w:rStyle w:val="Hyperlink.3"/>
          <w:rtl w:val="0"/>
          <w:lang w:val="ru-RU"/>
        </w:rPr>
        <w:t xml:space="preserve">2014 </w:t>
      </w:r>
      <w:r>
        <w:rPr>
          <w:rStyle w:val="Hyperlink.3"/>
          <w:rtl w:val="0"/>
          <w:lang w:val="ru-RU"/>
        </w:rPr>
        <w:t>году</w:t>
      </w:r>
      <w:r>
        <w:rPr>
          <w:rStyle w:val="Hyperlink.3"/>
          <w:rtl w:val="0"/>
          <w:lang w:val="ru-RU"/>
        </w:rPr>
        <w:t>?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cs="Times New Roman" w:hAnsi="Times New Roman" w:eastAsia="Times New Roman"/>
          <w:outline w:val="0"/>
          <w:color w:val="ff0000"/>
          <w:sz w:val="28"/>
          <w:szCs w:val="28"/>
          <w:u w:color="ff0000"/>
          <w14:textFill>
            <w14:solidFill>
              <w14:srgbClr w14:val="FF0000"/>
            </w14:solidFill>
          </w14:textFill>
        </w:rPr>
        <w:drawing>
          <wp:anchor distT="57150" distB="57150" distL="57150" distR="57150" simplePos="0" relativeHeight="251669504" behindDoc="0" locked="0" layoutInCell="1" allowOverlap="1">
            <wp:simplePos x="0" y="0"/>
            <wp:positionH relativeFrom="column">
              <wp:posOffset>2575560</wp:posOffset>
            </wp:positionH>
            <wp:positionV relativeFrom="line">
              <wp:posOffset>31750</wp:posOffset>
            </wp:positionV>
            <wp:extent cx="1504950" cy="1038225"/>
            <wp:effectExtent l="0" t="0" r="0" b="0"/>
            <wp:wrapThrough wrapText="bothSides" distL="57150" distR="5715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6" name="officeArt object" descr="image19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e19.jpeg" descr="image19.jpe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0382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  <w:rFonts w:ascii="Times New Roman" w:hAnsi="Times New Roman"/>
          <w:outline w:val="0"/>
          <w:color w:val="ff0000"/>
          <w:sz w:val="28"/>
          <w:szCs w:val="28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 </w:t>
      </w:r>
      <w:r>
        <w:rPr>
          <w:rStyle w:val="Нет"/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Задача </w:t>
      </w:r>
      <w:r>
        <w:rPr>
          <w:rStyle w:val="Нет"/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25.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 Государственный музей изобразительных искусств имени А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 С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ff0000"/>
          <w:rtl w:val="0"/>
          <w:lang w:val="ru-RU"/>
          <w14:textFill>
            <w14:solidFill>
              <w14:srgbClr w14:val="000000"/>
            </w14:solidFill>
          </w14:textFill>
        </w:rPr>
        <w:t xml:space="preserve"> Пушкина </w:t>
      </w:r>
      <w:r>
        <w:rPr>
          <w:rStyle w:val="Hyperlink.3"/>
        </w:rPr>
        <w:fldChar w:fldCharType="begin" w:fldLock="0"/>
      </w:r>
      <w:r>
        <w:rPr>
          <w:rStyle w:val="Hyperlink.3"/>
        </w:rPr>
        <w:instrText xml:space="preserve"> HYPERLINK "https://ru.wikipedia.org/wiki/%25D0%259C%25D0%25BE%25D1%2581%25D0%25BA%25D0%25B2%25D0%25B0"</w:instrText>
      </w:r>
      <w:r>
        <w:rPr>
          <w:rStyle w:val="Hyperlink.3"/>
        </w:rPr>
        <w:fldChar w:fldCharType="separate" w:fldLock="0"/>
      </w:r>
      <w:r>
        <w:rPr>
          <w:rStyle w:val="Hyperlink.3"/>
          <w:rtl w:val="0"/>
          <w:lang w:val="ru-RU"/>
        </w:rPr>
        <w:t>московский</w:t>
      </w:r>
      <w:r>
        <w:rPr/>
        <w:fldChar w:fldCharType="end" w:fldLock="0"/>
      </w:r>
      <w:r>
        <w:rPr>
          <w:rStyle w:val="Hyperlink.3"/>
          <w:rtl w:val="0"/>
          <w:lang w:val="ru-RU"/>
        </w:rPr>
        <w:t xml:space="preserve"> музей зарубежного искусства</w:t>
      </w:r>
      <w:r>
        <w:rPr>
          <w:rStyle w:val="Hyperlink.3"/>
          <w:rtl w:val="0"/>
          <w:lang w:val="ru-RU"/>
        </w:rPr>
        <w:t xml:space="preserve">, </w:t>
      </w:r>
      <w:r>
        <w:rPr>
          <w:rStyle w:val="Hyperlink.3"/>
          <w:rtl w:val="0"/>
          <w:lang w:val="ru-RU"/>
        </w:rPr>
        <w:t xml:space="preserve">основанный профессором </w:t>
      </w:r>
      <w:r>
        <w:rPr>
          <w:rStyle w:val="Hyperlink.3"/>
        </w:rPr>
        <w:fldChar w:fldCharType="begin" w:fldLock="0"/>
      </w:r>
      <w:r>
        <w:rPr>
          <w:rStyle w:val="Hyperlink.3"/>
        </w:rPr>
        <w:instrText xml:space="preserve"> HYPERLINK "https://ru.wikipedia.org/wiki/%25D0%259C%25D0%25BE%25D1%2581%25D0%25BA%25D0%25BE%25D0%25B2%25D1%2581%25D0%25BA%25D0%25B8%25D0%25B9_%25D0%25B3%25D0%25BE%25D1%2581%25D1%2583%25D0%25B4%25D0%25B0%25D1%2580%25D1%2581%25D1%2582%25D0%25B2%25D0%25B5%25D0%25BD%25D0%25BD%25D1%258B%25D0%25B9_%25D1%2583%25D0%25BD%25D0%25B8%25D0%25B2%25D0%25B5%25D1%2580%25D1%2581%25D0%25B8%25D1%2582%25D0%25B5%25D1%2582"</w:instrText>
      </w:r>
      <w:r>
        <w:rPr>
          <w:rStyle w:val="Hyperlink.3"/>
        </w:rPr>
        <w:fldChar w:fldCharType="separate" w:fldLock="0"/>
      </w:r>
      <w:r>
        <w:rPr>
          <w:rStyle w:val="Hyperlink.3"/>
          <w:rtl w:val="0"/>
          <w:lang w:val="ru-RU"/>
        </w:rPr>
        <w:t>Московского университета</w:t>
      </w:r>
      <w:r>
        <w:rPr/>
        <w:fldChar w:fldCharType="end" w:fldLock="0"/>
      </w:r>
      <w:r>
        <w:rPr>
          <w:rStyle w:val="Hyperlink.3"/>
          <w:rtl w:val="0"/>
          <w:lang w:val="ru-RU"/>
        </w:rPr>
        <w:t xml:space="preserve"> </w:t>
      </w:r>
      <w:r>
        <w:rPr>
          <w:rStyle w:val="Hyperlink.3"/>
        </w:rPr>
        <w:fldChar w:fldCharType="begin" w:fldLock="0"/>
      </w:r>
      <w:r>
        <w:rPr>
          <w:rStyle w:val="Hyperlink.3"/>
        </w:rPr>
        <w:instrText xml:space="preserve"> HYPERLINK "https://ru.wikipedia.org/wiki/%25D0%25A6%25D0%25B2%25D0%25B5%25D1%2582%25D0%25B0%25D0%25B5%25D0%25B2,_%25D0%2598%25D0%25B2%25D0%25B0%25D0%25BD_%25D0%2592%25D0%25BB%25D0%25B0%25D0%25B4%25D0%25B8%25D0%25BC%25D0%25B8%25D1%2580%25D0%25BE%25D0%25B2%25D0%25B8%25D1%2587"</w:instrText>
      </w:r>
      <w:r>
        <w:rPr>
          <w:rStyle w:val="Hyperlink.3"/>
        </w:rPr>
        <w:fldChar w:fldCharType="separate" w:fldLock="0"/>
      </w:r>
      <w:r>
        <w:rPr>
          <w:rStyle w:val="Hyperlink.3"/>
          <w:rtl w:val="0"/>
          <w:lang w:val="ru-RU"/>
        </w:rPr>
        <w:t>Иваном Цветаевым</w:t>
      </w:r>
      <w:r>
        <w:rPr/>
        <w:fldChar w:fldCharType="end" w:fldLock="0"/>
      </w:r>
      <w:r>
        <w:rPr>
          <w:rStyle w:val="Hyperlink.3"/>
          <w:rtl w:val="0"/>
          <w:lang w:val="ru-RU"/>
        </w:rPr>
        <w:t xml:space="preserve"> в </w:t>
      </w:r>
      <w:r>
        <w:rPr>
          <w:rStyle w:val="Hyperlink.3"/>
          <w:rtl w:val="0"/>
          <w:lang w:val="ru-RU"/>
        </w:rPr>
        <w:t xml:space="preserve">1912 </w:t>
      </w:r>
      <w:r>
        <w:rPr>
          <w:rStyle w:val="Hyperlink.3"/>
          <w:rtl w:val="0"/>
          <w:lang w:val="ru-RU"/>
        </w:rPr>
        <w:t>году</w:t>
      </w:r>
      <w:r>
        <w:rPr>
          <w:rStyle w:val="Hyperlink.3"/>
          <w:rtl w:val="0"/>
          <w:lang w:val="ru-RU"/>
        </w:rPr>
        <w:t xml:space="preserve">. </w:t>
      </w:r>
      <w:r>
        <w:rPr>
          <w:rStyle w:val="Hyperlink.3"/>
          <w:rtl w:val="0"/>
          <w:lang w:val="ru-RU"/>
        </w:rPr>
        <w:t xml:space="preserve">В </w:t>
      </w:r>
      <w:r>
        <w:rPr>
          <w:rStyle w:val="Hyperlink.3"/>
          <w:rtl w:val="0"/>
          <w:lang w:val="ru-RU"/>
        </w:rPr>
        <w:t>1937-</w:t>
      </w:r>
      <w:r>
        <w:rPr>
          <w:rStyle w:val="Hyperlink.3"/>
          <w:rtl w:val="0"/>
          <w:lang w:val="ru-RU"/>
        </w:rPr>
        <w:t xml:space="preserve">м музей получил имя поэта </w:t>
      </w:r>
      <w:r>
        <w:rPr>
          <w:rStyle w:val="Hyperlink.3"/>
        </w:rPr>
        <w:fldChar w:fldCharType="begin" w:fldLock="0"/>
      </w:r>
      <w:r>
        <w:rPr>
          <w:rStyle w:val="Hyperlink.3"/>
        </w:rPr>
        <w:instrText xml:space="preserve"> HYPERLINK "https://ru.wikipedia.org/wiki/%25D0%259F%25D1%2583%25D1%2588%25D0%25BA%25D0%25B8%25D0%25BD,_%25D0%2590%25D0%25BB%25D0%25B5%25D0%25BA%25D1%2581%25D0%25B0%25D0%25BD%25D0%25B4%25D1%2580_%25D0%25A1%25D0%25B5%25D1%2580%25D0%25B3%25D0%25B5%25D0%25B5%25D0%25B2%25D0%25B8%25D1%2587"</w:instrText>
      </w:r>
      <w:r>
        <w:rPr>
          <w:rStyle w:val="Hyperlink.3"/>
        </w:rPr>
        <w:fldChar w:fldCharType="separate" w:fldLock="0"/>
      </w:r>
      <w:r>
        <w:rPr>
          <w:rStyle w:val="Hyperlink.3"/>
          <w:rtl w:val="0"/>
          <w:lang w:val="ru-RU"/>
        </w:rPr>
        <w:t>Александра Пушкина</w:t>
      </w:r>
      <w:r>
        <w:rPr/>
        <w:fldChar w:fldCharType="end" w:fldLock="0"/>
      </w:r>
      <w:r>
        <w:rPr>
          <w:rStyle w:val="Hyperlink.3"/>
          <w:rtl w:val="0"/>
          <w:lang w:val="ru-RU"/>
        </w:rPr>
        <w:t>.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 Московский музей современного искусства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первый в России государственный музей современного искусства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в коллекциях которого представлены исключительно произведения визуальной культуры ХХ и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XXI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веков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Музей был основан в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1999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году при поддержке Правительства Москвы и Департамента культуры столицы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Государственный музей им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А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Пушкина был открыт в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1912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году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 xml:space="preserve">а музей современного искусства был открыт 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1999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году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Сколько лет между этими событиями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? 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outline w:val="0"/>
          <w:color w:val="c00000"/>
          <w:u w:color="c00000"/>
          <w14:textFill>
            <w14:solidFill>
              <w14:srgbClr w14:val="C00000"/>
            </w14:solidFill>
          </w14:textFill>
        </w:rPr>
      </w:pPr>
      <w:r>
        <w:rPr>
          <w:rStyle w:val="Нет"/>
          <w:rFonts w:ascii="Times New Roman" w:hAnsi="Times New Roman"/>
          <w:outline w:val="0"/>
          <w:color w:val="c00000"/>
          <w:u w:color="c00000"/>
          <w:rtl w:val="0"/>
          <w:lang w:val="ru-RU"/>
          <w14:textFill>
            <w14:solidFill>
              <w14:srgbClr w14:val="C00000"/>
            </w14:solidFill>
          </w14:textFill>
        </w:rPr>
        <w:t xml:space="preserve">                </w:t>
      </w:r>
    </w:p>
    <w:p>
      <w:pPr>
        <w:pStyle w:val="Normal.0"/>
        <w:spacing w:after="0" w:line="240" w:lineRule="auto"/>
        <w:jc w:val="both"/>
      </w:pPr>
      <w:r>
        <w:rPr>
          <w:rStyle w:val="Нет"/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c00000"/>
          <w:u w:color="c00000"/>
          <w14:textFill>
            <w14:solidFill>
              <w14:srgbClr w14:val="C00000"/>
            </w14:solidFill>
          </w14:textFill>
        </w:rPr>
        <w:br w:type="page"/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heading 1"/>
        <w:jc w:val="both"/>
        <w:rPr>
          <w:rStyle w:val="Нет"/>
          <w:rFonts w:ascii="Times New Roman" w:cs="Times New Roman" w:hAnsi="Times New Roman" w:eastAsia="Times New Roman"/>
          <w:outline w:val="0"/>
          <w:color w:val="c00000"/>
          <w:u w:color="c00000"/>
          <w14:textFill>
            <w14:solidFill>
              <w14:srgbClr w14:val="C00000"/>
            </w14:solidFill>
          </w14:textFill>
        </w:rPr>
      </w:pPr>
      <w:r>
        <w:rPr>
          <w:rStyle w:val="Нет"/>
          <w:rFonts w:ascii="Times New Roman" w:hAnsi="Times New Roman" w:hint="default"/>
          <w:outline w:val="0"/>
          <w:color w:val="c00000"/>
          <w:u w:color="c00000"/>
          <w:rtl w:val="0"/>
          <w:lang w:val="ru-RU"/>
          <w14:textFill>
            <w14:solidFill>
              <w14:srgbClr w14:val="C00000"/>
            </w14:solidFill>
          </w14:textFill>
        </w:rPr>
        <w:t>Викторина по задачам</w:t>
      </w:r>
    </w:p>
    <w:p>
      <w:pPr>
        <w:pStyle w:val="Normal.0"/>
        <w:jc w:val="both"/>
        <w:rPr>
          <w:rStyle w:val="Нет"/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numPr>
          <w:ilvl w:val="0"/>
          <w:numId w:val="8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 каком году в Москве был открыт музей изобразительных искусств им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А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Пушкина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?</w:t>
      </w:r>
    </w:p>
    <w:p>
      <w:pPr>
        <w:pStyle w:val="List Paragraph"/>
        <w:numPr>
          <w:ilvl w:val="0"/>
          <w:numId w:val="8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 каком году была открыта для посещения Третьяковская галерея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? </w:t>
      </w:r>
    </w:p>
    <w:p>
      <w:pPr>
        <w:pStyle w:val="List Paragraph"/>
        <w:numPr>
          <w:ilvl w:val="0"/>
          <w:numId w:val="8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Как называется самый маленький парк Москвы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? </w:t>
      </w:r>
    </w:p>
    <w:p>
      <w:pPr>
        <w:pStyle w:val="List Paragraph"/>
        <w:numPr>
          <w:ilvl w:val="0"/>
          <w:numId w:val="8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 каком году в Москве был открыт Большой театр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? </w:t>
      </w:r>
    </w:p>
    <w:p>
      <w:pPr>
        <w:pStyle w:val="List Paragraph"/>
        <w:numPr>
          <w:ilvl w:val="0"/>
          <w:numId w:val="8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Сколько лет исполнилось ВДНХ в 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2019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году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?</w:t>
      </w:r>
    </w:p>
    <w:p>
      <w:pPr>
        <w:pStyle w:val="List Paragraph"/>
        <w:numPr>
          <w:ilvl w:val="0"/>
          <w:numId w:val="8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В каком году в Москве был заложен первый каменный храм 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? </w:t>
      </w:r>
    </w:p>
    <w:p>
      <w:pPr>
        <w:pStyle w:val="List Paragraph"/>
        <w:numPr>
          <w:ilvl w:val="0"/>
          <w:numId w:val="8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Как называется сад у стен Московского Кремля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? </w:t>
      </w:r>
    </w:p>
    <w:p>
      <w:pPr>
        <w:pStyle w:val="List Paragraph"/>
        <w:numPr>
          <w:ilvl w:val="0"/>
          <w:numId w:val="8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Сколько башен в Московском Кремле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? </w:t>
      </w:r>
    </w:p>
    <w:p>
      <w:pPr>
        <w:pStyle w:val="List Paragraph"/>
        <w:numPr>
          <w:ilvl w:val="0"/>
          <w:numId w:val="8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Какая башня Московского Кремля самая </w:t>
      </w:r>
    </w:p>
    <w:p>
      <w:pPr>
        <w:pStyle w:val="List Paragraph"/>
        <w:jc w:val="both"/>
        <w:rPr>
          <w:rStyle w:val="Hyperlink.3"/>
        </w:rPr>
      </w:pPr>
      <w:r>
        <w:rPr>
          <w:rStyle w:val="Hyperlink.3"/>
          <w:rtl w:val="0"/>
          <w:lang w:val="ru-RU"/>
        </w:rPr>
        <w:t xml:space="preserve">маленькая </w:t>
      </w:r>
      <w:r>
        <w:rPr>
          <w:rStyle w:val="Hyperlink.3"/>
          <w:rtl w:val="0"/>
          <w:lang w:val="ru-RU"/>
        </w:rPr>
        <w:t xml:space="preserve">? </w:t>
      </w:r>
    </w:p>
    <w:p>
      <w:pPr>
        <w:pStyle w:val="List Paragraph"/>
        <w:numPr>
          <w:ilvl w:val="0"/>
          <w:numId w:val="8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Сколько весит Царь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-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Пушка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?  </w:t>
      </w:r>
    </w:p>
    <w:p>
      <w:pPr>
        <w:pStyle w:val="List Paragraph"/>
        <w:jc w:val="both"/>
        <w:rPr>
          <w:rStyle w:val="Нет"/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jc w:val="both"/>
        <w:rPr>
          <w:rStyle w:val="Нет"/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jc w:val="both"/>
        <w:rPr>
          <w:rStyle w:val="Нет"/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jc w:val="both"/>
        <w:rPr>
          <w:rStyle w:val="Нет"/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jc w:val="both"/>
        <w:rPr>
          <w:rStyle w:val="Нет"/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jc w:val="both"/>
        <w:rPr>
          <w:rStyle w:val="Нет"/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jc w:val="center"/>
        <w:rPr>
          <w:rStyle w:val="Нет"/>
          <w:rFonts w:ascii="Times New Roman" w:cs="Times New Roman" w:hAnsi="Times New Roman" w:eastAsia="Times New Roman"/>
          <w:b w:val="1"/>
          <w:bCs w:val="1"/>
          <w:outline w:val="0"/>
          <w:color w:val="c00000"/>
          <w:sz w:val="28"/>
          <w:szCs w:val="28"/>
          <w:u w:color="c00000"/>
          <w14:textFill>
            <w14:solidFill>
              <w14:srgbClr w14:val="C00000"/>
            </w14:solidFill>
          </w14:textFill>
        </w:rPr>
      </w:pPr>
    </w:p>
    <w:p>
      <w:pPr>
        <w:pStyle w:val="List Paragraph"/>
        <w:jc w:val="center"/>
        <w:rPr>
          <w:rStyle w:val="Нет"/>
          <w:rFonts w:ascii="Times New Roman" w:cs="Times New Roman" w:hAnsi="Times New Roman" w:eastAsia="Times New Roman"/>
          <w:b w:val="1"/>
          <w:bCs w:val="1"/>
          <w:outline w:val="0"/>
          <w:color w:val="c00000"/>
          <w:sz w:val="28"/>
          <w:szCs w:val="28"/>
          <w:u w:color="c00000"/>
          <w14:textFill>
            <w14:solidFill>
              <w14:srgbClr w14:val="C00000"/>
            </w14:solidFill>
          </w14:textFill>
        </w:rPr>
      </w:pPr>
    </w:p>
    <w:p>
      <w:pPr>
        <w:pStyle w:val="List Paragraph"/>
        <w:jc w:val="center"/>
        <w:rPr>
          <w:rStyle w:val="Нет"/>
          <w:rFonts w:ascii="Times New Roman" w:cs="Times New Roman" w:hAnsi="Times New Roman" w:eastAsia="Times New Roman"/>
          <w:b w:val="1"/>
          <w:bCs w:val="1"/>
          <w:outline w:val="0"/>
          <w:color w:val="c00000"/>
          <w:sz w:val="28"/>
          <w:szCs w:val="28"/>
          <w:u w:color="c00000"/>
          <w14:textFill>
            <w14:solidFill>
              <w14:srgbClr w14:val="C00000"/>
            </w14:solidFill>
          </w14:textFill>
        </w:rPr>
      </w:pPr>
    </w:p>
    <w:p>
      <w:pPr>
        <w:pStyle w:val="List Paragraph"/>
        <w:jc w:val="center"/>
        <w:rPr>
          <w:rStyle w:val="Нет"/>
          <w:rFonts w:ascii="Times New Roman" w:cs="Times New Roman" w:hAnsi="Times New Roman" w:eastAsia="Times New Roman"/>
          <w:b w:val="1"/>
          <w:bCs w:val="1"/>
          <w:outline w:val="0"/>
          <w:color w:val="c00000"/>
          <w:sz w:val="28"/>
          <w:szCs w:val="28"/>
          <w:u w:color="c00000"/>
          <w14:textFill>
            <w14:solidFill>
              <w14:srgbClr w14:val="C00000"/>
            </w14:solidFill>
          </w14:textFill>
        </w:rPr>
      </w:pPr>
      <w:r>
        <w:rPr>
          <w:rStyle w:val="Нет"/>
          <w:rFonts w:ascii="Times New Roman" w:hAnsi="Times New Roman" w:hint="default"/>
          <w:b w:val="1"/>
          <w:bCs w:val="1"/>
          <w:outline w:val="0"/>
          <w:color w:val="c00000"/>
          <w:sz w:val="28"/>
          <w:szCs w:val="28"/>
          <w:u w:color="c00000"/>
          <w:rtl w:val="0"/>
          <w:lang w:val="ru-RU"/>
          <w14:textFill>
            <w14:solidFill>
              <w14:srgbClr w14:val="C00000"/>
            </w14:solidFill>
          </w14:textFill>
        </w:rPr>
        <w:t>Ответы викторины</w:t>
      </w:r>
      <w:r>
        <w:rPr>
          <w:rStyle w:val="Нет"/>
          <w:rFonts w:ascii="Times New Roman" w:hAnsi="Times New Roman"/>
          <w:b w:val="1"/>
          <w:bCs w:val="1"/>
          <w:outline w:val="0"/>
          <w:color w:val="c00000"/>
          <w:sz w:val="28"/>
          <w:szCs w:val="28"/>
          <w:u w:color="c00000"/>
          <w:rtl w:val="0"/>
          <w:lang w:val="ru-RU"/>
          <w14:textFill>
            <w14:solidFill>
              <w14:srgbClr w14:val="C00000"/>
            </w14:solidFill>
          </w14:textFill>
        </w:rPr>
        <w:t>.</w:t>
      </w:r>
    </w:p>
    <w:p>
      <w:pPr>
        <w:pStyle w:val="List Paragraph"/>
        <w:jc w:val="both"/>
        <w:rPr>
          <w:rStyle w:val="Нет"/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jc w:val="both"/>
        <w:rPr>
          <w:rStyle w:val="Нет"/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jc w:val="both"/>
        <w:rPr>
          <w:rStyle w:val="Нет"/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numPr>
          <w:ilvl w:val="0"/>
          <w:numId w:val="10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В 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1912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году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List Paragraph"/>
        <w:numPr>
          <w:ilvl w:val="0"/>
          <w:numId w:val="10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В 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1867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году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List Paragraph"/>
        <w:numPr>
          <w:ilvl w:val="0"/>
          <w:numId w:val="10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«Аквариум»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List Paragraph"/>
        <w:numPr>
          <w:ilvl w:val="0"/>
          <w:numId w:val="10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В 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1776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году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List Paragraph"/>
        <w:numPr>
          <w:ilvl w:val="0"/>
          <w:numId w:val="10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80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лет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List Paragraph"/>
        <w:numPr>
          <w:ilvl w:val="0"/>
          <w:numId w:val="10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В 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1326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году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List Paragraph"/>
        <w:numPr>
          <w:ilvl w:val="0"/>
          <w:numId w:val="10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Александровский сад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List Paragraph"/>
        <w:numPr>
          <w:ilvl w:val="0"/>
          <w:numId w:val="10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20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башен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List Paragraph"/>
        <w:numPr>
          <w:ilvl w:val="0"/>
          <w:numId w:val="10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Кутафья башня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List Paragraph"/>
        <w:numPr>
          <w:ilvl w:val="0"/>
          <w:numId w:val="10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40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тонн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List Paragraph"/>
        <w:ind w:left="1080" w:firstLine="0"/>
        <w:jc w:val="both"/>
        <w:rPr>
          <w:rStyle w:val="Нет"/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ind w:left="1080" w:firstLine="0"/>
        <w:jc w:val="center"/>
        <w:rPr>
          <w:rStyle w:val="Нет"/>
          <w:rFonts w:ascii="Times New Roman" w:cs="Times New Roman" w:hAnsi="Times New Roman" w:eastAsia="Times New Roman"/>
          <w:b w:val="1"/>
          <w:bCs w:val="1"/>
          <w:outline w:val="0"/>
          <w:color w:val="c00000"/>
          <w:sz w:val="28"/>
          <w:szCs w:val="28"/>
          <w:u w:color="c00000"/>
          <w14:textFill>
            <w14:solidFill>
              <w14:srgbClr w14:val="C00000"/>
            </w14:solidFill>
          </w14:textFill>
        </w:rPr>
      </w:pPr>
      <w:r>
        <w:rPr>
          <w:rStyle w:val="Нет"/>
          <w:rFonts w:ascii="Times New Roman" w:hAnsi="Times New Roman" w:hint="default"/>
          <w:b w:val="1"/>
          <w:bCs w:val="1"/>
          <w:outline w:val="0"/>
          <w:color w:val="c00000"/>
          <w:sz w:val="28"/>
          <w:szCs w:val="28"/>
          <w:u w:color="c00000"/>
          <w:rtl w:val="0"/>
          <w:lang w:val="ru-RU"/>
          <w14:textFill>
            <w14:solidFill>
              <w14:srgbClr w14:val="C00000"/>
            </w14:solidFill>
          </w14:textFill>
        </w:rPr>
        <w:t>Ответы  задач</w:t>
      </w:r>
      <w:r>
        <w:rPr>
          <w:rStyle w:val="Нет"/>
          <w:rFonts w:ascii="Times New Roman" w:hAnsi="Times New Roman"/>
          <w:b w:val="1"/>
          <w:bCs w:val="1"/>
          <w:outline w:val="0"/>
          <w:color w:val="c00000"/>
          <w:sz w:val="28"/>
          <w:szCs w:val="28"/>
          <w:u w:color="c00000"/>
          <w:rtl w:val="0"/>
          <w:lang w:val="ru-RU"/>
          <w14:textFill>
            <w14:solidFill>
              <w14:srgbClr w14:val="C00000"/>
            </w14:solidFill>
          </w14:textFill>
        </w:rPr>
        <w:t xml:space="preserve">. </w:t>
      </w:r>
      <w:r>
        <w:rPr>
          <w:rStyle w:val="Нет"/>
          <w:rFonts w:ascii="Times New Roman" w:hAnsi="Times New Roman" w:hint="default"/>
          <w:b w:val="1"/>
          <w:bCs w:val="1"/>
          <w:outline w:val="0"/>
          <w:color w:val="c00000"/>
          <w:sz w:val="28"/>
          <w:szCs w:val="28"/>
          <w:u w:color="c00000"/>
          <w:rtl w:val="0"/>
          <w:lang w:val="ru-RU"/>
          <w14:textFill>
            <w14:solidFill>
              <w14:srgbClr w14:val="C00000"/>
            </w14:solidFill>
          </w14:textFill>
        </w:rPr>
        <w:t>Если ты правильно решил</w:t>
      </w:r>
      <w:r>
        <w:rPr>
          <w:rStyle w:val="Нет"/>
          <w:rFonts w:ascii="Times New Roman" w:hAnsi="Times New Roman"/>
          <w:b w:val="1"/>
          <w:bCs w:val="1"/>
          <w:outline w:val="0"/>
          <w:color w:val="c00000"/>
          <w:sz w:val="28"/>
          <w:szCs w:val="28"/>
          <w:u w:color="c00000"/>
          <w:rtl w:val="0"/>
          <w:lang w:val="ru-RU"/>
          <w14:textFill>
            <w14:solidFill>
              <w14:srgbClr w14:val="C00000"/>
            </w14:solidFill>
          </w14:textFill>
        </w:rPr>
        <w:t xml:space="preserve">, </w:t>
      </w:r>
      <w:r>
        <w:rPr>
          <w:rStyle w:val="Нет"/>
          <w:rFonts w:ascii="Times New Roman" w:hAnsi="Times New Roman" w:hint="default"/>
          <w:b w:val="1"/>
          <w:bCs w:val="1"/>
          <w:outline w:val="0"/>
          <w:color w:val="c00000"/>
          <w:sz w:val="28"/>
          <w:szCs w:val="28"/>
          <w:u w:color="c00000"/>
          <w:rtl w:val="0"/>
          <w:lang w:val="ru-RU"/>
          <w14:textFill>
            <w14:solidFill>
              <w14:srgbClr w14:val="C00000"/>
            </w14:solidFill>
          </w14:textFill>
        </w:rPr>
        <w:t>то найди ответ</w:t>
      </w:r>
      <w:r>
        <w:rPr>
          <w:rStyle w:val="Нет"/>
          <w:rFonts w:ascii="Times New Roman" w:hAnsi="Times New Roman"/>
          <w:b w:val="1"/>
          <w:bCs w:val="1"/>
          <w:outline w:val="0"/>
          <w:color w:val="c00000"/>
          <w:sz w:val="28"/>
          <w:szCs w:val="28"/>
          <w:u w:color="c00000"/>
          <w:rtl w:val="0"/>
          <w:lang w:val="ru-RU"/>
          <w14:textFill>
            <w14:solidFill>
              <w14:srgbClr w14:val="C00000"/>
            </w14:solidFill>
          </w14:textFill>
        </w:rPr>
        <w:t>.</w:t>
      </w:r>
    </w:p>
    <w:p>
      <w:pPr>
        <w:pStyle w:val="List Paragraph"/>
        <w:jc w:val="both"/>
        <w:rPr>
          <w:rStyle w:val="Нет"/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rPr>
          <w:rStyle w:val="Нет"/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rPr>
          <w:rStyle w:val="Нет"/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numPr>
          <w:ilvl w:val="0"/>
          <w:numId w:val="12"/>
        </w:numPr>
        <w:bidi w:val="0"/>
        <w:spacing w:after="160" w:line="259" w:lineRule="auto"/>
        <w:ind w:right="0"/>
        <w:jc w:val="left"/>
        <w:rPr>
          <w:rFonts w:ascii="Times New Roman" w:hAnsi="Times New Roman"/>
          <w:sz w:val="28"/>
          <w:szCs w:val="28"/>
          <w:rtl w:val="0"/>
        </w:rPr>
      </w:pP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80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м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.</w:t>
      </w:r>
    </w:p>
    <w:p>
      <w:pPr>
        <w:pStyle w:val="По умолчанию"/>
        <w:numPr>
          <w:ilvl w:val="0"/>
          <w:numId w:val="12"/>
        </w:numPr>
        <w:bidi w:val="0"/>
        <w:spacing w:after="160" w:line="259" w:lineRule="auto"/>
        <w:ind w:right="0"/>
        <w:jc w:val="left"/>
        <w:rPr>
          <w:rFonts w:ascii="Times New Roman" w:hAnsi="Times New Roman"/>
          <w:sz w:val="28"/>
          <w:szCs w:val="28"/>
          <w:rtl w:val="0"/>
        </w:rPr>
      </w:pP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1495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год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.</w:t>
      </w:r>
    </w:p>
    <w:p>
      <w:pPr>
        <w:pStyle w:val="По умолчанию"/>
        <w:numPr>
          <w:ilvl w:val="0"/>
          <w:numId w:val="12"/>
        </w:numPr>
        <w:bidi w:val="0"/>
        <w:spacing w:after="160" w:line="259" w:lineRule="auto"/>
        <w:ind w:right="0"/>
        <w:jc w:val="left"/>
        <w:rPr>
          <w:rFonts w:ascii="Times New Roman" w:hAnsi="Times New Roman"/>
          <w:sz w:val="28"/>
          <w:szCs w:val="28"/>
          <w:rtl w:val="0"/>
        </w:rPr>
      </w:pP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242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тонны</w:t>
      </w:r>
    </w:p>
    <w:p>
      <w:pPr>
        <w:pStyle w:val="По умолчанию"/>
        <w:numPr>
          <w:ilvl w:val="0"/>
          <w:numId w:val="12"/>
        </w:numPr>
        <w:bidi w:val="0"/>
        <w:spacing w:after="160" w:line="259" w:lineRule="auto"/>
        <w:ind w:right="0"/>
        <w:jc w:val="left"/>
        <w:rPr>
          <w:rFonts w:ascii="Times New Roman" w:hAnsi="Times New Roman"/>
          <w:sz w:val="28"/>
          <w:szCs w:val="28"/>
          <w:rtl w:val="0"/>
        </w:rPr>
      </w:pP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625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дер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. 52%</w:t>
      </w:r>
    </w:p>
    <w:p>
      <w:pPr>
        <w:pStyle w:val="По умолчанию"/>
        <w:numPr>
          <w:ilvl w:val="0"/>
          <w:numId w:val="12"/>
        </w:numPr>
        <w:bidi w:val="0"/>
        <w:spacing w:after="160" w:line="259" w:lineRule="auto"/>
        <w:ind w:right="0"/>
        <w:jc w:val="left"/>
        <w:rPr>
          <w:rFonts w:ascii="Times New Roman" w:hAnsi="Times New Roman"/>
          <w:sz w:val="28"/>
          <w:szCs w:val="28"/>
          <w:rtl w:val="0"/>
        </w:rPr>
      </w:pP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2200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м</w:t>
      </w:r>
    </w:p>
    <w:p>
      <w:pPr>
        <w:pStyle w:val="По умолчанию"/>
        <w:numPr>
          <w:ilvl w:val="0"/>
          <w:numId w:val="12"/>
        </w:numPr>
        <w:bidi w:val="0"/>
        <w:spacing w:after="160" w:line="259" w:lineRule="auto"/>
        <w:ind w:right="0"/>
        <w:jc w:val="left"/>
        <w:rPr>
          <w:rFonts w:ascii="Times New Roman" w:hAnsi="Times New Roman"/>
          <w:sz w:val="28"/>
          <w:szCs w:val="28"/>
          <w:rtl w:val="0"/>
        </w:rPr>
      </w:pP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88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лет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.</w:t>
      </w:r>
    </w:p>
    <w:p>
      <w:pPr>
        <w:pStyle w:val="По умолчанию"/>
        <w:numPr>
          <w:ilvl w:val="0"/>
          <w:numId w:val="12"/>
        </w:numPr>
        <w:bidi w:val="0"/>
        <w:spacing w:after="160" w:line="259" w:lineRule="auto"/>
        <w:ind w:right="0"/>
        <w:jc w:val="left"/>
        <w:rPr>
          <w:rFonts w:ascii="Times New Roman" w:hAnsi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77 </w:t>
      </w:r>
      <w:r>
        <w:rPr>
          <w:rFonts w:ascii="Times New Roman" w:hAnsi="Times New Roman" w:hint="default"/>
          <w:sz w:val="28"/>
          <w:szCs w:val="28"/>
          <w:rtl w:val="0"/>
        </w:rPr>
        <w:t>лет</w:t>
      </w:r>
    </w:p>
    <w:p>
      <w:pPr>
        <w:pStyle w:val="По умолчанию"/>
        <w:numPr>
          <w:ilvl w:val="0"/>
          <w:numId w:val="12"/>
        </w:numPr>
        <w:bidi w:val="0"/>
        <w:spacing w:after="160" w:line="259" w:lineRule="auto"/>
        <w:ind w:right="0"/>
        <w:jc w:val="left"/>
        <w:rPr>
          <w:rFonts w:ascii="Times New Roman" w:hAnsi="Times New Roman"/>
          <w:sz w:val="28"/>
          <w:szCs w:val="28"/>
          <w:rtl w:val="0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810</w:t>
      </w:r>
      <w:r>
        <w:rPr>
          <w:rFonts w:ascii="Times New Roman" w:hAnsi="Times New Roman" w:hint="default"/>
          <w:sz w:val="28"/>
          <w:szCs w:val="28"/>
          <w:rtl w:val="0"/>
        </w:rPr>
        <w:t>м</w:t>
      </w:r>
      <w:r>
        <w:rPr>
          <w:rFonts w:ascii="Times New Roman" w:hAnsi="Times New Roman"/>
          <w:sz w:val="28"/>
          <w:szCs w:val="28"/>
          <w:rtl w:val="0"/>
        </w:rPr>
        <w:t>; 24750</w:t>
      </w:r>
      <w:r>
        <w:rPr>
          <w:rFonts w:ascii="Times New Roman" w:hAnsi="Times New Roman" w:hint="default"/>
          <w:sz w:val="28"/>
          <w:szCs w:val="28"/>
          <w:rtl w:val="0"/>
        </w:rPr>
        <w:t>кв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hAnsi="Times New Roman" w:hint="default"/>
          <w:sz w:val="28"/>
          <w:szCs w:val="28"/>
          <w:rtl w:val="0"/>
        </w:rPr>
        <w:t>м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numPr>
          <w:ilvl w:val="0"/>
          <w:numId w:val="12"/>
        </w:numPr>
        <w:bidi w:val="0"/>
        <w:spacing w:after="160" w:line="259" w:lineRule="auto"/>
        <w:ind w:right="0"/>
        <w:jc w:val="left"/>
        <w:rPr>
          <w:rFonts w:ascii="Times New Roman" w:hAnsi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128 </w:t>
      </w:r>
      <w:r>
        <w:rPr>
          <w:rFonts w:ascii="Times New Roman" w:hAnsi="Times New Roman" w:hint="default"/>
          <w:sz w:val="28"/>
          <w:szCs w:val="28"/>
          <w:rtl w:val="0"/>
        </w:rPr>
        <w:t>лет</w:t>
      </w:r>
    </w:p>
    <w:p>
      <w:pPr>
        <w:pStyle w:val="По умолчанию"/>
        <w:numPr>
          <w:ilvl w:val="0"/>
          <w:numId w:val="12"/>
        </w:numPr>
        <w:bidi w:val="0"/>
        <w:spacing w:after="160" w:line="259" w:lineRule="auto"/>
        <w:ind w:right="0"/>
        <w:jc w:val="left"/>
        <w:rPr>
          <w:rFonts w:ascii="Times New Roman" w:hAnsi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 26600; 953200</w:t>
      </w:r>
    </w:p>
    <w:p>
      <w:pPr>
        <w:pStyle w:val="По умолчанию"/>
        <w:numPr>
          <w:ilvl w:val="0"/>
          <w:numId w:val="12"/>
        </w:numPr>
        <w:bidi w:val="0"/>
        <w:spacing w:after="160" w:line="259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 Баритон</w:t>
      </w:r>
    </w:p>
    <w:p>
      <w:pPr>
        <w:pStyle w:val="По умолчанию"/>
        <w:numPr>
          <w:ilvl w:val="0"/>
          <w:numId w:val="12"/>
        </w:numPr>
        <w:bidi w:val="0"/>
        <w:spacing w:after="160" w:line="259" w:lineRule="auto"/>
        <w:ind w:right="0"/>
        <w:jc w:val="both"/>
        <w:rPr>
          <w:rFonts w:ascii="Times New Roman" w:hAnsi="Times New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 xml:space="preserve"> 249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месяцев</w:t>
      </w:r>
    </w:p>
    <w:p>
      <w:pPr>
        <w:pStyle w:val="По умолчанию"/>
        <w:numPr>
          <w:ilvl w:val="0"/>
          <w:numId w:val="12"/>
        </w:numPr>
        <w:bidi w:val="0"/>
        <w:spacing w:after="160" w:line="259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Фонтан «Дружба народов»</w:t>
      </w:r>
      <w:r>
        <w:rPr>
          <w:rStyle w:val="Нет"/>
          <w:rFonts w:ascii="Helvetica" w:hAnsi="Helvetica"/>
          <w:sz w:val="22"/>
          <w:szCs w:val="22"/>
          <w:rtl w:val="0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символизируют </w:t>
      </w:r>
      <w:r>
        <w:rPr>
          <w:rFonts w:ascii="Times New Roman" w:hAnsi="Times New Roman"/>
          <w:sz w:val="28"/>
          <w:szCs w:val="28"/>
          <w:rtl w:val="0"/>
        </w:rPr>
        <w:t xml:space="preserve">16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Союзных республик </w:t>
      </w:r>
      <w:r>
        <w:rPr>
          <w:rFonts w:ascii="Times New Roman" w:hAnsi="Times New Roman"/>
          <w:sz w:val="28"/>
          <w:szCs w:val="28"/>
          <w:rtl w:val="0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вплоть до </w:t>
      </w:r>
      <w:r>
        <w:rPr>
          <w:rFonts w:ascii="Times New Roman" w:hAnsi="Times New Roman"/>
          <w:sz w:val="28"/>
          <w:szCs w:val="28"/>
          <w:rtl w:val="0"/>
        </w:rPr>
        <w:t xml:space="preserve">1956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года существовала отдельная Карело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Финская ССР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затем включённая в состав РСФСР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По умолчанию"/>
        <w:numPr>
          <w:ilvl w:val="0"/>
          <w:numId w:val="12"/>
        </w:numPr>
        <w:bidi w:val="0"/>
        <w:spacing w:after="160" w:line="259" w:lineRule="auto"/>
        <w:ind w:right="0"/>
        <w:jc w:val="both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9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минут</w:t>
      </w:r>
    </w:p>
    <w:p>
      <w:pPr>
        <w:pStyle w:val="По умолчанию"/>
        <w:numPr>
          <w:ilvl w:val="0"/>
          <w:numId w:val="12"/>
        </w:numPr>
        <w:bidi w:val="0"/>
        <w:spacing w:after="160" w:line="259" w:lineRule="auto"/>
        <w:ind w:right="0"/>
        <w:jc w:val="both"/>
        <w:rPr>
          <w:rFonts w:ascii="Times New Roman" w:hAnsi="Times New Roman"/>
          <w:sz w:val="28"/>
          <w:szCs w:val="28"/>
          <w:rtl w:val="0"/>
        </w:rPr>
      </w:pP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 48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минут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; 0,8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часа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.</w:t>
      </w:r>
    </w:p>
    <w:p>
      <w:pPr>
        <w:pStyle w:val="По умолчанию"/>
        <w:numPr>
          <w:ilvl w:val="0"/>
          <w:numId w:val="12"/>
        </w:numPr>
        <w:bidi w:val="0"/>
        <w:spacing w:after="160" w:line="259" w:lineRule="auto"/>
        <w:ind w:right="0"/>
        <w:jc w:val="both"/>
        <w:rPr>
          <w:rFonts w:ascii="Times New Roman" w:hAnsi="Times New Roman"/>
          <w:sz w:val="28"/>
          <w:szCs w:val="28"/>
          <w:rtl w:val="0"/>
        </w:rPr>
      </w:pP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 15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минут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; 90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минут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.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Выбери маршрут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?</w:t>
      </w:r>
    </w:p>
    <w:p>
      <w:pPr>
        <w:pStyle w:val="По умолчанию"/>
        <w:numPr>
          <w:ilvl w:val="0"/>
          <w:numId w:val="12"/>
        </w:numPr>
        <w:bidi w:val="0"/>
        <w:spacing w:after="160" w:line="259" w:lineRule="auto"/>
        <w:ind w:right="0"/>
        <w:jc w:val="both"/>
        <w:rPr>
          <w:rFonts w:ascii="Times New Roman" w:hAnsi="Times New Roman"/>
          <w:sz w:val="28"/>
          <w:szCs w:val="28"/>
          <w:rtl w:val="0"/>
        </w:rPr>
      </w:pP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 22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минуты</w:t>
      </w:r>
    </w:p>
    <w:p>
      <w:pPr>
        <w:pStyle w:val="По умолчанию"/>
        <w:numPr>
          <w:ilvl w:val="0"/>
          <w:numId w:val="12"/>
        </w:numPr>
        <w:bidi w:val="0"/>
        <w:spacing w:after="160" w:line="259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Яуза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, 864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года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.</w:t>
      </w:r>
    </w:p>
    <w:p>
      <w:pPr>
        <w:pStyle w:val="По умолчанию"/>
        <w:numPr>
          <w:ilvl w:val="0"/>
          <w:numId w:val="12"/>
        </w:numPr>
        <w:bidi w:val="0"/>
        <w:spacing w:after="160" w:line="259" w:lineRule="auto"/>
        <w:ind w:right="0"/>
        <w:jc w:val="both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47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км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.</w:t>
      </w:r>
    </w:p>
    <w:p>
      <w:pPr>
        <w:pStyle w:val="По умолчанию"/>
        <w:numPr>
          <w:ilvl w:val="0"/>
          <w:numId w:val="12"/>
        </w:numPr>
        <w:bidi w:val="0"/>
        <w:spacing w:after="160" w:line="259" w:lineRule="auto"/>
        <w:ind w:right="0"/>
        <w:jc w:val="both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58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км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; 560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км</w:t>
      </w:r>
    </w:p>
    <w:p>
      <w:pPr>
        <w:pStyle w:val="По умолчанию"/>
        <w:numPr>
          <w:ilvl w:val="0"/>
          <w:numId w:val="12"/>
        </w:numPr>
        <w:bidi w:val="0"/>
        <w:spacing w:after="160" w:line="259" w:lineRule="auto"/>
        <w:ind w:right="0"/>
        <w:jc w:val="both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128 </w:t>
      </w:r>
      <w:r>
        <w:rPr>
          <w:rStyle w:val="Нет"/>
          <w:rFonts w:ascii="Times New Roman" w:hAnsi="Times New Roman" w:hint="default"/>
          <w:sz w:val="28"/>
          <w:szCs w:val="28"/>
          <w:rtl w:val="0"/>
        </w:rPr>
        <w:t>лет</w:t>
      </w:r>
    </w:p>
    <w:p>
      <w:pPr>
        <w:pStyle w:val="По умолчанию"/>
        <w:numPr>
          <w:ilvl w:val="0"/>
          <w:numId w:val="12"/>
        </w:numPr>
        <w:bidi w:val="0"/>
        <w:spacing w:after="160" w:line="259" w:lineRule="auto"/>
        <w:ind w:right="0"/>
        <w:jc w:val="both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124 </w:t>
      </w:r>
      <w:r>
        <w:rPr>
          <w:rStyle w:val="Нет"/>
          <w:rFonts w:ascii="Times New Roman" w:hAnsi="Times New Roman" w:hint="default"/>
          <w:sz w:val="28"/>
          <w:szCs w:val="28"/>
          <w:rtl w:val="0"/>
        </w:rPr>
        <w:t>г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а</w:t>
      </w:r>
    </w:p>
    <w:p>
      <w:pPr>
        <w:pStyle w:val="По умолчанию"/>
        <w:numPr>
          <w:ilvl w:val="0"/>
          <w:numId w:val="12"/>
        </w:numPr>
        <w:bidi w:val="0"/>
        <w:spacing w:after="160" w:line="259" w:lineRule="auto"/>
        <w:ind w:right="0"/>
        <w:jc w:val="both"/>
        <w:rPr>
          <w:rFonts w:ascii="Times New Roman" w:hAnsi="Times New Roman"/>
          <w:sz w:val="28"/>
          <w:szCs w:val="28"/>
          <w:rtl w:val="0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 37 </w:t>
      </w:r>
      <w:r>
        <w:rPr>
          <w:rStyle w:val="Нет"/>
          <w:rFonts w:ascii="Times New Roman" w:hAnsi="Times New Roman" w:hint="default"/>
          <w:sz w:val="28"/>
          <w:szCs w:val="28"/>
          <w:rtl w:val="0"/>
        </w:rPr>
        <w:t>м</w:t>
      </w:r>
    </w:p>
    <w:p>
      <w:pPr>
        <w:pStyle w:val="По умолчанию"/>
        <w:numPr>
          <w:ilvl w:val="0"/>
          <w:numId w:val="12"/>
        </w:numPr>
        <w:bidi w:val="0"/>
        <w:spacing w:after="160" w:line="259" w:lineRule="auto"/>
        <w:ind w:right="0"/>
        <w:jc w:val="both"/>
        <w:rPr>
          <w:rFonts w:ascii="Times New Roman" w:hAnsi="Times New Roman"/>
          <w:sz w:val="28"/>
          <w:szCs w:val="28"/>
          <w:rtl w:val="0"/>
        </w:rPr>
      </w:pPr>
      <w:r>
        <w:rPr>
          <w:rStyle w:val="Нет"/>
          <w:rFonts w:ascii="Times New Roman" w:hAnsi="Times New Roman"/>
          <w:sz w:val="28"/>
          <w:szCs w:val="28"/>
          <w:rtl w:val="0"/>
        </w:rPr>
        <w:t xml:space="preserve">1843 </w:t>
      </w:r>
      <w:r>
        <w:rPr>
          <w:rStyle w:val="Нет"/>
          <w:rFonts w:ascii="Times New Roman" w:hAnsi="Times New Roman" w:hint="default"/>
          <w:sz w:val="28"/>
          <w:szCs w:val="28"/>
          <w:rtl w:val="0"/>
        </w:rPr>
        <w:t>год</w:t>
      </w:r>
    </w:p>
    <w:p>
      <w:pPr>
        <w:pStyle w:val="По умолчанию"/>
        <w:bidi w:val="0"/>
        <w:spacing w:after="160" w:line="259" w:lineRule="auto"/>
        <w:ind w:left="1080" w:right="0" w:firstLine="0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25. 2200 </w:t>
      </w:r>
      <w:r>
        <w:rPr>
          <w:rStyle w:val="Нет"/>
          <w:rFonts w:ascii="Times New Roman" w:hAnsi="Times New Roman" w:hint="default"/>
          <w:sz w:val="28"/>
          <w:szCs w:val="28"/>
          <w:rtl w:val="0"/>
          <w:lang w:val="ru-RU"/>
        </w:rPr>
        <w:t>м</w:t>
      </w:r>
    </w:p>
    <w:p>
      <w:pPr>
        <w:pStyle w:val="Normal.0"/>
        <w:spacing w:after="0"/>
      </w:pPr>
    </w:p>
    <w:p>
      <w:pPr>
        <w:pStyle w:val="Normal.0"/>
        <w:jc w:val="right"/>
      </w:pPr>
    </w:p>
    <w:p>
      <w:pPr>
        <w:pStyle w:val="Normal.0"/>
        <w:jc w:val="right"/>
      </w:pPr>
    </w:p>
    <w:p>
      <w:pPr>
        <w:pStyle w:val="Normal.0"/>
        <w:jc w:val="right"/>
      </w:pPr>
    </w:p>
    <w:p>
      <w:pPr>
        <w:pStyle w:val="Normal.0"/>
        <w:jc w:val="right"/>
      </w:pPr>
    </w:p>
    <w:p>
      <w:pPr>
        <w:pStyle w:val="Normal.0"/>
        <w:jc w:val="right"/>
      </w:pPr>
    </w:p>
    <w:p>
      <w:pPr>
        <w:pStyle w:val="Normal.0"/>
        <w:jc w:val="right"/>
      </w:pPr>
    </w:p>
    <w:p>
      <w:pPr>
        <w:pStyle w:val="Normal.0"/>
        <w:jc w:val="right"/>
      </w:pPr>
    </w:p>
    <w:p>
      <w:pPr>
        <w:pStyle w:val="Normal.0"/>
        <w:jc w:val="right"/>
        <w:rPr>
          <w:rFonts w:ascii="Times New Roman" w:cs="Times New Roman" w:hAnsi="Times New Roman" w:eastAsia="Times New Roman"/>
          <w:outline w:val="0"/>
          <w:color w:val="212121"/>
          <w:sz w:val="62"/>
          <w:szCs w:val="62"/>
          <w14:textFill>
            <w14:solidFill>
              <w14:srgbClr w14:val="212121"/>
            </w14:solidFill>
          </w14:textFill>
        </w:rPr>
      </w:pPr>
    </w:p>
    <w:p>
      <w:pPr>
        <w:pStyle w:val="Normal.0"/>
        <w:jc w:val="right"/>
        <w:rPr>
          <w:rFonts w:ascii="Times New Roman" w:cs="Times New Roman" w:hAnsi="Times New Roman" w:eastAsia="Times New Roman"/>
          <w:outline w:val="0"/>
          <w:color w:val="212121"/>
          <w:sz w:val="62"/>
          <w:szCs w:val="62"/>
          <w14:textFill>
            <w14:solidFill>
              <w14:srgbClr w14:val="212121"/>
            </w14:solidFill>
          </w14:textFill>
        </w:rPr>
      </w:pPr>
    </w:p>
    <w:p>
      <w:pPr>
        <w:pStyle w:val="List Paragraph"/>
        <w:jc w:val="center"/>
        <w:rPr>
          <w:rStyle w:val="Нет"/>
          <w:rFonts w:ascii="Times New Roman" w:cs="Times New Roman" w:hAnsi="Times New Roman" w:eastAsia="Times New Roman"/>
          <w:b w:val="1"/>
          <w:bCs w:val="1"/>
          <w:outline w:val="0"/>
          <w:color w:val="ff791f"/>
          <w:spacing w:val="10"/>
          <w:sz w:val="72"/>
          <w:szCs w:val="72"/>
          <w14:shadow w14:sx="100000" w14:sy="100000" w14:kx="0" w14:ky="0" w14:algn="tl" w14:blurRad="76200" w14:dist="50800" w14:dir="5400000">
            <w14:srgbClr w14:val="000000">
              <w14:alpha w14:val="35000"/>
            </w14:srgbClr>
          </w14:shadow>
          <w14:textOutline w14:w="12700" w14:cap="flat">
            <w14:noFill/>
            <w14:miter w14:lim="400000"/>
          </w14:textOutline>
          <w14:textFill>
            <w14:gradFill w14:flip="none" w14:rotWithShape="1">
              <w14:gsLst>
                <w14:gs w14:pos="25000">
                  <w14:srgbClr w14:val="FF7A1F"/>
                </w14:gs>
                <w14:gs w14:pos="100000">
                  <w14:srgbClr w14:val="C75000"/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 w:hint="default"/>
          <w:outline w:val="0"/>
          <w:color w:val="212121"/>
          <w:sz w:val="62"/>
          <w:szCs w:val="62"/>
          <w:rtl w:val="0"/>
          <w:lang w:val="ru-RU"/>
          <w14:textFill>
            <w14:solidFill>
              <w14:srgbClr w14:val="212121"/>
            </w14:solidFill>
          </w14:textFill>
        </w:rPr>
        <w:t>Сборн</w:t>
      </w:r>
      <w:r>
        <w:rPr>
          <w:rFonts w:ascii="Times New Roman" w:hAnsi="Times New Roman" w:hint="default"/>
          <w:outline w:val="0"/>
          <w:color w:val="212121"/>
          <w:sz w:val="62"/>
          <w:szCs w:val="62"/>
          <w:rtl w:val="0"/>
          <w:lang w:val="ru-RU"/>
          <w14:textFill>
            <w14:solidFill>
              <w14:srgbClr w14:val="212121"/>
            </w14:solidFill>
          </w14:textFill>
        </w:rPr>
        <w:t xml:space="preserve">ик </w:t>
      </w:r>
      <w:r>
        <w:rPr>
          <w:rFonts w:ascii="Times New Roman" w:hAnsi="Times New Roman" w:hint="default"/>
          <w:outline w:val="0"/>
          <w:color w:val="212121"/>
          <w:sz w:val="62"/>
          <w:szCs w:val="62"/>
          <w:rtl w:val="0"/>
          <w:lang w:val="ru-RU"/>
          <w14:textFill>
            <w14:solidFill>
              <w14:srgbClr w14:val="212121"/>
            </w14:solidFill>
          </w14:textFill>
        </w:rPr>
        <w:t>«Можно ли узнать свой</w:t>
      </w:r>
      <w:r>
        <w:rPr>
          <w:rFonts w:ascii="Times New Roman" w:hAnsi="Times New Roman" w:hint="default"/>
          <w:outline w:val="0"/>
          <w:color w:val="212121"/>
          <w:sz w:val="62"/>
          <w:szCs w:val="62"/>
          <w:rtl w:val="0"/>
          <w:lang w:val="ru-RU"/>
          <w14:textFill>
            <w14:solidFill>
              <w14:srgbClr w14:val="212121"/>
            </w14:solidFill>
          </w14:textFill>
        </w:rPr>
        <w:t xml:space="preserve"> город</w:t>
      </w:r>
      <w:r>
        <w:rPr>
          <w:rFonts w:ascii="Times New Roman" w:hAnsi="Times New Roman"/>
          <w:outline w:val="0"/>
          <w:color w:val="212121"/>
          <w:sz w:val="62"/>
          <w:szCs w:val="62"/>
          <w:rtl w:val="0"/>
          <w:lang w:val="ru-RU"/>
          <w14:textFill>
            <w14:solidFill>
              <w14:srgbClr w14:val="212121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212121"/>
          <w:sz w:val="62"/>
          <w:szCs w:val="62"/>
          <w:rtl w:val="0"/>
          <w:lang w:val="ru-RU"/>
          <w14:textFill>
            <w14:solidFill>
              <w14:srgbClr w14:val="212121"/>
            </w14:solidFill>
          </w14:textFill>
        </w:rPr>
        <w:t>решая задачи</w:t>
      </w:r>
      <w:r>
        <w:rPr>
          <w:rFonts w:ascii="Times New Roman" w:hAnsi="Times New Roman"/>
          <w:outline w:val="0"/>
          <w:color w:val="212121"/>
          <w:sz w:val="62"/>
          <w:szCs w:val="62"/>
          <w:rtl w:val="0"/>
          <w:lang w:val="ru-RU"/>
          <w14:textFill>
            <w14:solidFill>
              <w14:srgbClr w14:val="212121"/>
            </w14:solidFill>
          </w14:textFill>
        </w:rPr>
        <w:t>?</w:t>
      </w:r>
      <w:r>
        <w:rPr>
          <w:rFonts w:ascii="Times New Roman" w:hAnsi="Times New Roman" w:hint="default"/>
          <w:outline w:val="0"/>
          <w:color w:val="212121"/>
          <w:sz w:val="62"/>
          <w:szCs w:val="62"/>
          <w:rtl w:val="0"/>
          <w:lang w:val="ru-RU"/>
          <w14:textFill>
            <w14:solidFill>
              <w14:srgbClr w14:val="212121"/>
            </w14:solidFill>
          </w14:textFill>
        </w:rPr>
        <w:t>»</w:t>
      </w:r>
    </w:p>
    <w:p>
      <w:pPr>
        <w:pStyle w:val="Normal.0"/>
        <w:jc w:val="right"/>
      </w:pPr>
    </w:p>
    <w:p>
      <w:pPr>
        <w:pStyle w:val="Normal.0"/>
        <w:rPr>
          <w:rStyle w:val="Нет"/>
          <w:rFonts w:ascii="Times New Roman" w:cs="Times New Roman" w:hAnsi="Times New Roman" w:eastAsia="Times New Roman"/>
          <w:sz w:val="32"/>
          <w:szCs w:val="32"/>
        </w:rPr>
      </w:pPr>
      <w:r>
        <w:rPr>
          <w:rStyle w:val="Нет"/>
          <w:rtl w:val="0"/>
          <w:lang w:val="ru-RU"/>
        </w:rPr>
        <w:t xml:space="preserve">           </w:t>
      </w:r>
      <w:r>
        <w:rPr>
          <w:rStyle w:val="Нет"/>
          <w:rFonts w:ascii="Times New Roman" w:hAnsi="Times New Roman" w:hint="default"/>
          <w:sz w:val="32"/>
          <w:szCs w:val="32"/>
          <w:rtl w:val="0"/>
          <w:lang w:val="ru-RU"/>
        </w:rPr>
        <w:t>Составитель Фурсова София</w:t>
      </w:r>
      <w:r>
        <w:rPr>
          <w:rStyle w:val="Нет"/>
          <w:rFonts w:ascii="Times New Roman" w:hAnsi="Times New Roman"/>
          <w:sz w:val="32"/>
          <w:szCs w:val="32"/>
          <w:rtl w:val="0"/>
          <w:lang w:val="ru-RU"/>
        </w:rPr>
        <w:t xml:space="preserve">, </w:t>
      </w:r>
    </w:p>
    <w:p>
      <w:pPr>
        <w:pStyle w:val="Normal.0"/>
        <w:jc w:val="right"/>
        <w:rPr>
          <w:rStyle w:val="Нет"/>
          <w:rFonts w:ascii="Times New Roman" w:cs="Times New Roman" w:hAnsi="Times New Roman" w:eastAsia="Times New Roman"/>
          <w:sz w:val="32"/>
          <w:szCs w:val="32"/>
        </w:rPr>
      </w:pPr>
      <w:r>
        <w:rPr>
          <w:rStyle w:val="Нет"/>
          <w:rFonts w:ascii="Times New Roman" w:hAnsi="Times New Roman" w:hint="default"/>
          <w:sz w:val="32"/>
          <w:szCs w:val="32"/>
          <w:rtl w:val="0"/>
          <w:lang w:val="ru-RU"/>
        </w:rPr>
        <w:t xml:space="preserve">                                 ученица </w:t>
      </w:r>
      <w:r>
        <w:rPr>
          <w:rStyle w:val="Нет"/>
          <w:rFonts w:ascii="Times New Roman" w:hAnsi="Times New Roman"/>
          <w:sz w:val="32"/>
          <w:szCs w:val="32"/>
          <w:rtl w:val="0"/>
          <w:lang w:val="ru-RU"/>
        </w:rPr>
        <w:t xml:space="preserve">5 </w:t>
      </w:r>
      <w:r>
        <w:rPr>
          <w:rStyle w:val="Нет"/>
          <w:rFonts w:ascii="Times New Roman" w:hAnsi="Times New Roman" w:hint="default"/>
          <w:sz w:val="32"/>
          <w:szCs w:val="32"/>
          <w:rtl w:val="0"/>
          <w:lang w:val="ru-RU"/>
        </w:rPr>
        <w:t>класса</w:t>
      </w:r>
      <w:r>
        <w:rPr>
          <w:rStyle w:val="Нет"/>
          <w:rFonts w:ascii="Times New Roman" w:hAnsi="Times New Roman"/>
          <w:sz w:val="32"/>
          <w:szCs w:val="32"/>
          <w:rtl w:val="0"/>
          <w:lang w:val="ru-RU"/>
        </w:rPr>
        <w:t>.</w:t>
      </w:r>
    </w:p>
    <w:p>
      <w:pPr>
        <w:pStyle w:val="Normal.0"/>
        <w:jc w:val="right"/>
        <w:rPr>
          <w:rStyle w:val="Нет"/>
          <w:rFonts w:ascii="Times New Roman" w:cs="Times New Roman" w:hAnsi="Times New Roman" w:eastAsia="Times New Roman"/>
          <w:sz w:val="32"/>
          <w:szCs w:val="32"/>
        </w:rPr>
      </w:pPr>
      <w:r>
        <w:rPr>
          <w:rStyle w:val="Нет"/>
          <w:rFonts w:ascii="Times New Roman" w:hAnsi="Times New Roman" w:hint="default"/>
          <w:sz w:val="32"/>
          <w:szCs w:val="32"/>
          <w:rtl w:val="0"/>
          <w:lang w:val="ru-RU"/>
        </w:rPr>
        <w:t xml:space="preserve">                  Руководитель учитель математики</w:t>
      </w:r>
      <w:r>
        <w:rPr>
          <w:rStyle w:val="Нет"/>
          <w:rFonts w:ascii="Times New Roman" w:hAnsi="Times New Roman"/>
          <w:sz w:val="32"/>
          <w:szCs w:val="32"/>
          <w:rtl w:val="0"/>
          <w:lang w:val="ru-RU"/>
        </w:rPr>
        <w:t>,</w:t>
      </w:r>
    </w:p>
    <w:p>
      <w:pPr>
        <w:pStyle w:val="Normal.0"/>
        <w:rPr>
          <w:rStyle w:val="Нет"/>
          <w:rFonts w:ascii="Times New Roman" w:cs="Times New Roman" w:hAnsi="Times New Roman" w:eastAsia="Times New Roman"/>
          <w:sz w:val="32"/>
          <w:szCs w:val="32"/>
        </w:rPr>
      </w:pPr>
      <w:r>
        <w:rPr>
          <w:rStyle w:val="Нет"/>
          <w:rFonts w:ascii="Times New Roman" w:hAnsi="Times New Roman" w:hint="default"/>
          <w:sz w:val="32"/>
          <w:szCs w:val="32"/>
          <w:rtl w:val="0"/>
          <w:lang w:val="ru-RU"/>
        </w:rPr>
        <w:t xml:space="preserve">                            Попова Наталья Александровна</w:t>
      </w:r>
      <w:r>
        <w:rPr>
          <w:rStyle w:val="Нет"/>
          <w:rFonts w:ascii="Times New Roman" w:hAnsi="Times New Roman"/>
          <w:sz w:val="32"/>
          <w:szCs w:val="32"/>
          <w:rtl w:val="0"/>
          <w:lang w:val="ru-RU"/>
        </w:rPr>
        <w:t xml:space="preserve">. </w:t>
      </w:r>
    </w:p>
    <w:p>
      <w:pPr>
        <w:pStyle w:val="Normal.0"/>
        <w:jc w:val="right"/>
        <w:rPr>
          <w:rStyle w:val="Нет"/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Normal.0"/>
        <w:jc w:val="center"/>
        <w:rPr>
          <w:rStyle w:val="Нет"/>
          <w:rFonts w:ascii="Times New Roman" w:cs="Times New Roman" w:hAnsi="Times New Roman" w:eastAsia="Times New Roman"/>
          <w:sz w:val="32"/>
          <w:szCs w:val="32"/>
        </w:rPr>
      </w:pPr>
      <w:r>
        <w:rPr>
          <w:rStyle w:val="Нет"/>
          <w:rFonts w:ascii="Times New Roman" w:hAnsi="Times New Roman" w:hint="default"/>
          <w:sz w:val="32"/>
          <w:szCs w:val="32"/>
          <w:rtl w:val="0"/>
          <w:lang w:val="ru-RU"/>
        </w:rPr>
        <w:t>г</w:t>
      </w:r>
      <w:r>
        <w:rPr>
          <w:rStyle w:val="Нет"/>
          <w:rFonts w:ascii="Times New Roman" w:hAnsi="Times New Roman"/>
          <w:sz w:val="32"/>
          <w:szCs w:val="32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32"/>
          <w:szCs w:val="32"/>
          <w:rtl w:val="0"/>
          <w:lang w:val="ru-RU"/>
        </w:rPr>
        <w:t>Москва</w:t>
      </w:r>
      <w:r>
        <w:rPr>
          <w:rStyle w:val="Нет"/>
          <w:rFonts w:ascii="Times New Roman" w:hAnsi="Times New Roman"/>
          <w:sz w:val="32"/>
          <w:szCs w:val="32"/>
          <w:rtl w:val="0"/>
          <w:lang w:val="ru-RU"/>
        </w:rPr>
        <w:t>,</w:t>
      </w:r>
    </w:p>
    <w:p>
      <w:pPr>
        <w:pStyle w:val="Normal.0"/>
        <w:jc w:val="center"/>
      </w:pPr>
      <w:r>
        <w:rPr>
          <w:rStyle w:val="Нет"/>
          <w:rFonts w:ascii="Times New Roman" w:hAnsi="Times New Roman"/>
          <w:sz w:val="32"/>
          <w:szCs w:val="32"/>
          <w:rtl w:val="0"/>
          <w:lang w:val="ru-RU"/>
        </w:rPr>
        <w:t xml:space="preserve"> 2019</w:t>
      </w:r>
      <w:r>
        <w:rPr>
          <w:rStyle w:val="Нет"/>
          <w:rFonts w:ascii="Times New Roman" w:hAnsi="Times New Roman" w:hint="default"/>
          <w:sz w:val="32"/>
          <w:szCs w:val="32"/>
          <w:rtl w:val="0"/>
          <w:lang w:val="ru-RU"/>
        </w:rPr>
        <w:t>год</w:t>
      </w:r>
      <w:r>
        <w:rPr>
          <w:rStyle w:val="Нет"/>
          <w:rFonts w:ascii="Times New Roman" w:hAnsi="Times New Roman"/>
          <w:sz w:val="32"/>
          <w:szCs w:val="32"/>
          <w:rtl w:val="0"/>
          <w:lang w:val="ru-RU"/>
        </w:rPr>
        <w:t>.</w:t>
      </w:r>
    </w:p>
    <w:sectPr>
      <w:headerReference w:type="default" r:id="rId26"/>
      <w:footerReference w:type="default" r:id="rId27"/>
      <w:pgSz w:w="16840" w:h="11900" w:orient="landscape"/>
      <w:pgMar w:top="993" w:right="1134" w:bottom="850" w:left="1134" w:header="708" w:footer="708"/>
      <w:cols w:space="708" w:num="2" w:equalWidth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numPicBullet w:numPicBulletId="0">
    <w:pict>
      <v:shape id="_x0000_s1026" type="#_x0000_t75" style="visibility:visible;width:15.0pt;height:15.0pt;">
        <v:imagedata r:id="rId1" o:title="image1.gif"/>
      </v:shape>
    </w:pict>
  </w:numPicBullet>
  <w:abstractNum w:abstractNumId="0">
    <w:multiLevelType w:val="hybridMultilevel"/>
    <w:numStyleLink w:val="Импортированный стиль 1"/>
  </w:abstractNum>
  <w:abstractNum w:abstractNumId="1">
    <w:multiLevelType w:val="hybridMultilevel"/>
    <w:styleLink w:val="Импортированный стиль 1"/>
    <w:lvl w:ilvl="0">
      <w:start w:val="1"/>
      <w:numFmt w:val="decimal"/>
      <w:suff w:val="tab"/>
      <w:lvlText w:val="%1."/>
      <w:lvlJc w:val="left"/>
      <w:pPr>
        <w:ind w:left="927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647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367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087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807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527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247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967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687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Импортированный стиль 2"/>
  </w:abstractNum>
  <w:abstractNum w:abstractNumId="3">
    <w:multiLevelType w:val="hybridMultilevel"/>
    <w:styleLink w:val="Импортированный стиль 2"/>
    <w:lvl w:ilvl="0">
      <w:start w:val="1"/>
      <w:numFmt w:val="bullet"/>
      <w:suff w:val="tab"/>
      <w:lvlText w:val="·"/>
      <w:lvlPicBulletId w:val="0"/>
      <w:lvlJc w:val="left"/>
      <w:pPr>
        <w:ind w:left="36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3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459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117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1899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2619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333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4059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4779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Импортированный стиль 3"/>
  </w:abstractNum>
  <w:abstractNum w:abstractNumId="5">
    <w:multiLevelType w:val="hybridMultilevel"/>
    <w:styleLink w:val="Импортированный стиль 3"/>
    <w:lvl w:ilvl="0">
      <w:start w:val="1"/>
      <w:numFmt w:val="bullet"/>
      <w:suff w:val="tab"/>
      <w:lvlText w:val="·"/>
      <w:lvlPicBulletId w:val="0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Импортированный стиль 4"/>
  </w:abstractNum>
  <w:abstractNum w:abstractNumId="7">
    <w:multiLevelType w:val="hybridMultilevel"/>
    <w:styleLink w:val="Импортированный стиль 4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Импортированный стиль 5"/>
  </w:abstractNum>
  <w:abstractNum w:abstractNumId="9">
    <w:multiLevelType w:val="hybridMultilevel"/>
    <w:styleLink w:val="Импортированный стиль 5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2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8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4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С числами"/>
  </w:abstractNum>
  <w:abstractNum w:abstractNumId="11">
    <w:multiLevelType w:val="hybridMultilevel"/>
    <w:styleLink w:val="С числами"/>
    <w:lvl w:ilvl="0">
      <w:start w:val="1"/>
      <w:numFmt w:val="decimal"/>
      <w:suff w:val="nothing"/>
      <w:lvlText w:val="%1."/>
      <w:lvlJc w:val="left"/>
      <w:pPr>
        <w:ind w:left="360" w:firstLine="72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2."/>
      <w:lvlJc w:val="left"/>
      <w:pPr>
        <w:ind w:left="540" w:firstLine="72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3."/>
      <w:lvlJc w:val="left"/>
      <w:pPr>
        <w:ind w:left="720" w:firstLine="72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4."/>
      <w:lvlJc w:val="left"/>
      <w:pPr>
        <w:ind w:left="900" w:firstLine="72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5."/>
      <w:lvlJc w:val="left"/>
      <w:pPr>
        <w:ind w:left="1080" w:firstLine="72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6."/>
      <w:lvlJc w:val="left"/>
      <w:pPr>
        <w:ind w:left="1260" w:firstLine="72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7."/>
      <w:lvlJc w:val="left"/>
      <w:pPr>
        <w:ind w:left="1440" w:firstLine="72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8."/>
      <w:lvlJc w:val="left"/>
      <w:pPr>
        <w:ind w:left="1620" w:firstLine="72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9."/>
      <w:lvlJc w:val="left"/>
      <w:pPr>
        <w:ind w:left="1800" w:firstLine="72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ru-RU"/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72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ru-RU"/>
      <w14:textFill>
        <w14:solidFill>
          <w14:srgbClr w14:val="000000"/>
        </w14:solidFill>
      </w14:textFill>
    </w:rPr>
  </w:style>
  <w:style w:type="numbering" w:styleId="Импортированный стиль 1">
    <w:name w:val="Импортированный стиль 1"/>
    <w:pPr>
      <w:numPr>
        <w:numId w:val="1"/>
      </w:numPr>
    </w:pPr>
  </w:style>
  <w:style w:type="numbering" w:styleId="Импортированный стиль 2">
    <w:name w:val="Импортированный стиль 2"/>
    <w:pPr>
      <w:numPr>
        <w:numId w:val="3"/>
      </w:numPr>
    </w:pPr>
  </w:style>
  <w:style w:type="character" w:styleId="Ссылка">
    <w:name w:val="Ссылка"/>
    <w:rPr>
      <w:outline w:val="0"/>
      <w:color w:val="0000ff"/>
      <w:u w:val="single" w:color="0000ff"/>
      <w14:textFill>
        <w14:solidFill>
          <w14:srgbClr w14:val="0000FF"/>
        </w14:solidFill>
      </w14:textFill>
    </w:rPr>
  </w:style>
  <w:style w:type="character" w:styleId="Hyperlink.0">
    <w:name w:val="Hyperlink.0"/>
    <w:basedOn w:val="Ссылка"/>
    <w:next w:val="Hyperlink.0"/>
    <w:rPr>
      <w:rFonts w:ascii="Times New Roman" w:cs="Times New Roman" w:hAnsi="Times New Roman" w:eastAsia="Times New Roman"/>
      <w:sz w:val="28"/>
      <w:szCs w:val="28"/>
      <w:u w:val="none"/>
    </w:rPr>
  </w:style>
  <w:style w:type="character" w:styleId="Hyperlink.1">
    <w:name w:val="Hyperlink.1"/>
    <w:basedOn w:val="Ссылка"/>
    <w:next w:val="Hyperlink.1"/>
    <w:rPr>
      <w:rFonts w:ascii="Times New Roman" w:cs="Times New Roman" w:hAnsi="Times New Roman" w:eastAsia="Times New Roman"/>
      <w:outline w:val="0"/>
      <w:color w:val="000000"/>
      <w:sz w:val="28"/>
      <w:szCs w:val="28"/>
      <w:u w:val="none" w:color="000000"/>
      <w14:textFill>
        <w14:solidFill>
          <w14:srgbClr w14:val="000000"/>
        </w14:solidFill>
      </w14:textFill>
    </w:rPr>
  </w:style>
  <w:style w:type="character" w:styleId="Hyperlink.2">
    <w:name w:val="Hyperlink.2"/>
    <w:basedOn w:val="Ссылка"/>
    <w:next w:val="Hyperlink.2"/>
    <w:rPr>
      <w:rFonts w:ascii="Times New Roman" w:cs="Times New Roman" w:hAnsi="Times New Roman" w:eastAsia="Times New Roman"/>
      <w:outline w:val="0"/>
      <w:color w:val="000000"/>
      <w:sz w:val="28"/>
      <w:szCs w:val="28"/>
      <w:u w:val="none" w:color="000000"/>
      <w:shd w:val="clear" w:color="auto" w:fill="ffffff"/>
      <w14:textFill>
        <w14:solidFill>
          <w14:srgbClr w14:val="000000"/>
        </w14:solidFill>
      </w14:textFill>
    </w:rPr>
  </w:style>
  <w:style w:type="character" w:styleId="Нет">
    <w:name w:val="Нет"/>
  </w:style>
  <w:style w:type="character" w:styleId="Hyperlink.3">
    <w:name w:val="Hyperlink.3"/>
    <w:basedOn w:val="Нет"/>
    <w:next w:val="Hyperlink.3"/>
    <w:rPr>
      <w:rFonts w:ascii="Times New Roman" w:cs="Times New Roman" w:hAnsi="Times New Roman" w:eastAsia="Times New Roman"/>
      <w:outline w:val="0"/>
      <w:color w:val="000000"/>
      <w:sz w:val="28"/>
      <w:szCs w:val="28"/>
      <w:u w:color="000000"/>
      <w14:textFill>
        <w14:solidFill>
          <w14:srgbClr w14:val="000000"/>
        </w14:solidFill>
      </w14:textFill>
    </w:rPr>
  </w:style>
  <w:style w:type="numbering" w:styleId="Импортированный стиль 3">
    <w:name w:val="Импортированный стиль 3"/>
    <w:pPr>
      <w:numPr>
        <w:numId w:val="5"/>
      </w:numPr>
    </w:pPr>
  </w:style>
  <w:style w:type="paragraph" w:styleId="heading 1">
    <w:name w:val="heading 1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80" w:after="0" w:line="259" w:lineRule="auto"/>
      <w:ind w:left="0" w:right="0" w:firstLine="0"/>
      <w:jc w:val="left"/>
      <w:outlineLvl w:val="0"/>
    </w:pPr>
    <w:rPr>
      <w:rFonts w:ascii="Helvetica Neue" w:cs="Arial Unicode MS" w:hAnsi="Helvetica Neue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2f5496"/>
      <w:spacing w:val="0"/>
      <w:kern w:val="0"/>
      <w:position w:val="0"/>
      <w:sz w:val="28"/>
      <w:szCs w:val="28"/>
      <w:u w:val="none" w:color="2f5496"/>
      <w:vertAlign w:val="baseline"/>
      <w:lang w:val="ru-RU"/>
      <w14:textFill>
        <w14:solidFill>
          <w14:srgbClr w14:val="2F5496"/>
        </w14:solidFill>
      </w14:textFill>
    </w:rPr>
  </w:style>
  <w:style w:type="numbering" w:styleId="Импортированный стиль 4">
    <w:name w:val="Импортированный стиль 4"/>
    <w:pPr>
      <w:numPr>
        <w:numId w:val="7"/>
      </w:numPr>
    </w:pPr>
  </w:style>
  <w:style w:type="numbering" w:styleId="Импортированный стиль 5">
    <w:name w:val="Импортированный стиль 5"/>
    <w:pPr>
      <w:numPr>
        <w:numId w:val="9"/>
      </w:numPr>
    </w:p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С числами">
    <w:name w:val="С числами"/>
    <w:pPr>
      <w:numPr>
        <w:numId w:val="1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image" Target="media/image12.jpeg"/><Relationship Id="rId16" Type="http://schemas.openxmlformats.org/officeDocument/2006/relationships/image" Target="media/image13.jpeg"/><Relationship Id="rId17" Type="http://schemas.openxmlformats.org/officeDocument/2006/relationships/image" Target="media/image14.jpeg"/><Relationship Id="rId18" Type="http://schemas.openxmlformats.org/officeDocument/2006/relationships/image" Target="media/image15.jpeg"/><Relationship Id="rId19" Type="http://schemas.openxmlformats.org/officeDocument/2006/relationships/image" Target="media/image16.jpeg"/><Relationship Id="rId20" Type="http://schemas.openxmlformats.org/officeDocument/2006/relationships/image" Target="media/image17.jpeg"/><Relationship Id="rId21" Type="http://schemas.openxmlformats.org/officeDocument/2006/relationships/image" Target="media/image1.pn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numbering" Target="numbering.xml"/><Relationship Id="rId29" Type="http://schemas.openxmlformats.org/officeDocument/2006/relationships/theme" Target="theme/theme1.xml"/></Relationships>

</file>

<file path=word/_rels/numbering.xml.rels><?xml version="1.0" encoding="UTF-8"?>
<Relationships xmlns="http://schemas.openxmlformats.org/package/2006/relationships"><Relationship Id="rId1" Type="http://schemas.openxmlformats.org/officeDocument/2006/relationships/image" Target="media/image1.gif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