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487-1605109041198" w:id="1"/>
      <w:bookmarkEnd w:id="1"/>
      <w:r>
        <w:rPr/>
        <w:t xml:space="preserve">二进制 110101  -&gt; </w:t>
      </w:r>
      <w:r>
        <w:rPr>
          <w:color w:val="333333"/>
          <w:sz w:val="24"/>
          <w:highlight w:val="white"/>
        </w:rPr>
        <w:t>二进制的数位就是 2^n 的形式.</w:t>
      </w:r>
    </w:p>
    <w:p>
      <w:pPr/>
      <w:bookmarkStart w:name="7011-1605109448428" w:id="2"/>
      <w:bookmarkEnd w:id="2"/>
      <w:r>
        <w:drawing>
          <wp:inline distT="0" distR="0" distB="0" distL="0">
            <wp:extent cx="5267325" cy="2103240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58-1605109448428" w:id="3"/>
      <w:bookmarkEnd w:id="3"/>
    </w:p>
    <w:p>
      <w:pPr/>
      <w:bookmarkStart w:name="1765-1605109498902" w:id="4"/>
      <w:bookmarkEnd w:id="4"/>
      <w:r>
        <w:rPr>
          <w:b w:val="true"/>
          <w:color w:val="333333"/>
          <w:sz w:val="24"/>
          <w:highlight w:val="white"/>
        </w:rPr>
        <w:t>计算机为什么使用二进制？</w:t>
      </w:r>
    </w:p>
    <w:p>
      <w:pPr>
        <w:ind w:firstLine="420"/>
      </w:pPr>
      <w:bookmarkStart w:name="9670-1605109502802" w:id="5"/>
      <w:bookmarkEnd w:id="5"/>
      <w:r>
        <w:rPr>
          <w:color w:val="333333"/>
          <w:sz w:val="24"/>
          <w:highlight w:val="white"/>
        </w:rPr>
        <w:t>我觉得，计算机使用二进制和现代计算机系统的硬件实现有关。组成计算机系统的逻辑电路通常只有两个状态，即开关的接通与断开。</w:t>
      </w:r>
    </w:p>
    <w:p>
      <w:pPr/>
      <w:bookmarkStart w:name="4331-1605109526781" w:id="6"/>
      <w:bookmarkEnd w:id="6"/>
    </w:p>
    <w:p>
      <w:pPr>
        <w:ind w:firstLine="420"/>
      </w:pPr>
      <w:bookmarkStart w:name="5096-1605109509954" w:id="7"/>
      <w:bookmarkEnd w:id="7"/>
      <w:r>
        <w:rPr>
          <w:color w:val="333333"/>
          <w:sz w:val="24"/>
          <w:highlight w:val="white"/>
        </w:rPr>
        <w:t>断开的状态我们用“0”来表示，接通的状态用“1”来表示。由于每位数据只有断开与接通两种状态，所以即便系统受到一定程度的干扰时，它仍然能够可靠地分辨出数字是“0”还是“1”。因此，在具体的系统实现中，二进制的数据表达具有抗干扰能力强、可靠性高的优点。	</w:t>
      </w:r>
    </w:p>
    <w:p>
      <w:pPr/>
      <w:bookmarkStart w:name="4753-1605109528133" w:id="8"/>
      <w:bookmarkEnd w:id="8"/>
    </w:p>
    <w:p>
      <w:pPr>
        <w:ind w:firstLine="420"/>
      </w:pPr>
      <w:bookmarkStart w:name="1370-1605109514178" w:id="9"/>
      <w:bookmarkEnd w:id="9"/>
      <w:r>
        <w:rPr>
          <w:color w:val="333333"/>
          <w:sz w:val="24"/>
          <w:highlight w:val="white"/>
        </w:rPr>
        <w:t>相比之下，如果用十进制设计具有 10 种状态的电路，情况就会非常复杂，判断状态的时候出错的几率就会大大提高。</w:t>
      </w:r>
    </w:p>
    <w:p>
      <w:pPr/>
      <w:bookmarkStart w:name="3090-1605109529290" w:id="10"/>
      <w:bookmarkEnd w:id="10"/>
    </w:p>
    <w:p>
      <w:pPr>
        <w:ind w:firstLine="420"/>
      </w:pPr>
      <w:bookmarkStart w:name="3870-1605109517492" w:id="11"/>
      <w:bookmarkEnd w:id="11"/>
      <w:r>
        <w:rPr>
          <w:color w:val="333333"/>
          <w:sz w:val="24"/>
          <w:highlight w:val="white"/>
        </w:rPr>
        <w:t>另外，二进制也非常适合逻辑运算。</w:t>
      </w:r>
      <w:r>
        <w:rPr>
          <w:b w:val="true"/>
          <w:color w:val="333333"/>
          <w:sz w:val="24"/>
          <w:highlight w:val="white"/>
        </w:rPr>
        <w:t>逻辑运算中的“真”和“假”，正好与二进制的“0”和“1”两个数字相对应</w:t>
      </w:r>
      <w:r>
        <w:rPr>
          <w:color w:val="333333"/>
          <w:sz w:val="24"/>
          <w:highlight w:val="white"/>
        </w:rPr>
        <w:t>。逻辑运算中的加法（“或”运算）、乘法（“与”运算）以及否定（“非”运算）都可以通过“0”和“1”的加法、乘法和减法来实现。</w:t>
      </w:r>
    </w:p>
    <w:p>
      <w:pPr/>
      <w:bookmarkStart w:name="9450-1605109546588" w:id="12"/>
      <w:bookmarkEnd w:id="12"/>
    </w:p>
    <w:p>
      <w:pPr/>
      <w:bookmarkStart w:name="3239-1605109546741" w:id="13"/>
      <w:bookmarkEnd w:id="13"/>
      <w:r>
        <w:rPr>
          <w:b w:val="true"/>
          <w:color w:val="333333"/>
          <w:sz w:val="24"/>
          <w:highlight w:val="white"/>
        </w:rPr>
        <w:t>计算机语言中针对二进制的位操作。</w:t>
      </w:r>
    </w:p>
    <w:p>
      <w:pPr>
        <w:ind w:firstLine="420"/>
      </w:pPr>
      <w:bookmarkStart w:name="1096-1605109581281" w:id="14"/>
      <w:bookmarkEnd w:id="14"/>
      <w:r>
        <w:rPr>
          <w:color w:val="333333"/>
          <w:sz w:val="24"/>
          <w:highlight w:val="white"/>
        </w:rPr>
        <w:t>这里的位操作，也叫作位运算，就是直接对内存中的二进制位进行操作。常见的二进制位操作包括向左移位和向右移位的移位操作，以及“或”“与”“异或”的逻辑操作。</w:t>
      </w:r>
    </w:p>
    <w:p>
      <w:pPr>
        <w:ind w:firstLine="420"/>
      </w:pPr>
      <w:bookmarkStart w:name="4750-1605109607290" w:id="15"/>
      <w:bookmarkEnd w:id="15"/>
    </w:p>
    <w:p>
      <w:pPr>
        <w:numPr>
          <w:ilvl w:val="0"/>
          <w:numId w:val="1"/>
        </w:numPr>
        <w:ind w:firstLine="420"/>
      </w:pPr>
      <w:bookmarkStart w:name="8739-1605109607646" w:id="16"/>
      <w:bookmarkEnd w:id="16"/>
      <w:r>
        <w:rPr>
          <w:b w:val="true"/>
          <w:color w:val="333333"/>
          <w:sz w:val="24"/>
          <w:highlight w:val="white"/>
        </w:rPr>
        <w:t>向左移位</w:t>
      </w:r>
    </w:p>
    <w:p>
      <w:pPr>
        <w:ind w:firstLine="1260"/>
      </w:pPr>
      <w:bookmarkStart w:name="3223-1605109629930" w:id="17"/>
      <w:bookmarkEnd w:id="17"/>
      <w:r>
        <w:rPr>
          <w:color w:val="333333"/>
          <w:sz w:val="24"/>
          <w:highlight w:val="white"/>
        </w:rPr>
        <w:t>二进制 110101 向左移一位，就是在末尾添加一位 0，因此 110101 就变成了 1101010。请注意，这里讨论的是数字没有溢出的情况。</w:t>
      </w:r>
    </w:p>
    <w:p>
      <w:pPr>
        <w:ind w:firstLine="1260"/>
      </w:pPr>
      <w:bookmarkStart w:name="9078-1605109645502" w:id="18"/>
      <w:bookmarkEnd w:id="18"/>
      <w:r>
        <w:rPr>
          <w:color w:val="333333"/>
          <w:sz w:val="24"/>
          <w:highlight w:val="white"/>
        </w:rPr>
        <w:t>所谓数字溢出，就是二进制数的位数超过了系统所指定的位数。目前主流的系统都支持至少 32 位的整型数字，而 1101010 远未超过 32 位，所以不会溢出。如果进行左移操作的二进制已经超出了 32 位，左移后数字就会溢出，需要将溢出的位数去除。</w:t>
      </w:r>
    </w:p>
    <w:p>
      <w:pPr/>
      <w:bookmarkStart w:name="3419-1605109666909" w:id="19"/>
      <w:bookmarkEnd w:id="19"/>
      <w:r>
        <w:drawing>
          <wp:inline distT="0" distR="0" distB="0" distL="0">
            <wp:extent cx="5267325" cy="2933467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60"/>
      </w:pPr>
      <w:bookmarkStart w:name="6812-1605109503575" w:id="20"/>
      <w:bookmarkEnd w:id="20"/>
      <w:r>
        <w:rPr>
          <w:color w:val="333333"/>
          <w:sz w:val="24"/>
          <w:highlight w:val="white"/>
        </w:rPr>
        <w:t>如果将 1101010 换算为十进制就是106，106 正好是 53 的 2 倍。所以，我们可以得出一个结论：</w:t>
      </w:r>
      <w:r>
        <w:rPr>
          <w:b w:val="true"/>
          <w:color w:val="333333"/>
          <w:sz w:val="24"/>
          <w:highlight w:val="white"/>
        </w:rPr>
        <w:t>二进制左移一位，其实就是将数字翻倍。</w:t>
      </w:r>
    </w:p>
    <w:p>
      <w:pPr>
        <w:numPr>
          <w:ilvl w:val="0"/>
          <w:numId w:val="2"/>
        </w:numPr>
        <w:ind w:firstLine="1260"/>
      </w:pPr>
      <w:bookmarkStart w:name="7854-1605109731876" w:id="21"/>
      <w:bookmarkEnd w:id="21"/>
      <w:r>
        <w:rPr>
          <w:b w:val="true"/>
          <w:color w:val="333333"/>
          <w:sz w:val="24"/>
          <w:highlight w:val="white"/>
        </w:rPr>
        <w:t>向右移位</w:t>
      </w:r>
    </w:p>
    <w:p>
      <w:pPr>
        <w:ind w:firstLine="1680"/>
      </w:pPr>
      <w:bookmarkStart w:name="6175-1605109753457" w:id="22"/>
      <w:bookmarkEnd w:id="22"/>
      <w:r>
        <w:rPr>
          <w:color w:val="333333"/>
          <w:sz w:val="24"/>
          <w:highlight w:val="white"/>
        </w:rPr>
        <w:t>二进制 110101 向右移一位，就是去除末尾的那一位，因此 110101 就变成了 11010（最前面的 0 可以省略）。我们将 11010 换算为十进制，就是 26，正好是 53 除以 2 的整数商。所以</w:t>
      </w:r>
      <w:r>
        <w:rPr>
          <w:b w:val="true"/>
          <w:color w:val="333333"/>
          <w:sz w:val="24"/>
          <w:highlight w:val="white"/>
        </w:rPr>
        <w:t>二进制右移一位，就是将数字除以 2 并求整数商的操作</w:t>
      </w:r>
      <w:r>
        <w:rPr>
          <w:color w:val="333333"/>
          <w:sz w:val="24"/>
          <w:highlight w:val="white"/>
        </w:rPr>
        <w:t>。</w:t>
      </w:r>
    </w:p>
    <w:p>
      <w:pPr/>
      <w:bookmarkStart w:name="5910-1605109783348" w:id="23"/>
      <w:bookmarkEnd w:id="23"/>
      <w:r>
        <w:drawing>
          <wp:inline distT="0" distR="0" distB="0" distL="0">
            <wp:extent cx="5267325" cy="2933467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80"/>
      </w:pPr>
      <w:bookmarkStart w:name="5639-1605109783348" w:id="24"/>
      <w:bookmarkEnd w:id="24"/>
      <w:r>
        <w:rPr>
          <w:color w:val="333333"/>
          <w:sz w:val="24"/>
          <w:highlight w:val="white"/>
        </w:rPr>
        <w:t>移位 1 次相当于乘以或除以 2，而移位 3 次就相当于乘以或除以 8（即 2 的 3 次方）。</w:t>
      </w:r>
    </w:p>
    <w:p>
      <w:pPr>
        <w:numPr>
          <w:ilvl w:val="0"/>
          <w:numId w:val="3"/>
        </w:numPr>
        <w:ind w:firstLine="420"/>
      </w:pPr>
      <w:bookmarkStart w:name="3030-1605109807450" w:id="25"/>
      <w:bookmarkEnd w:id="25"/>
      <w:r>
        <w:rPr>
          <w:color w:val="333333"/>
          <w:sz w:val="24"/>
          <w:highlight w:val="white"/>
        </w:rPr>
        <w:t>左移位是 &lt;&lt;，那右移位为什么是 &gt;&gt;&gt; 而不是 &gt;&gt; 呢？</w:t>
      </w:r>
    </w:p>
    <w:p>
      <w:pPr>
        <w:ind w:firstLine="1680"/>
      </w:pPr>
      <w:bookmarkStart w:name="3682-1605109833466" w:id="26"/>
      <w:bookmarkEnd w:id="26"/>
      <w:r>
        <w:rPr>
          <w:b w:val="true"/>
          <w:color w:val="333333"/>
          <w:sz w:val="24"/>
          <w:highlight w:val="white"/>
        </w:rPr>
        <w:t>当符号位为 0 时，表示该数值为正数</w:t>
      </w:r>
      <w:r>
        <w:rPr>
          <w:color w:val="333333"/>
          <w:sz w:val="24"/>
          <w:highlight w:val="white"/>
        </w:rPr>
        <w:t>；当符号位为 1 时，表示该数值为负数。我们以 32 位 Java 为例，数字 53 的二进制为 110101，从右往左数的第 32 位是 0，表示该数是正数，只是通常我们都将其省略。</w:t>
      </w:r>
    </w:p>
    <w:p>
      <w:pPr/>
      <w:bookmarkStart w:name="5650-1605109888521" w:id="27"/>
      <w:bookmarkEnd w:id="27"/>
      <w:r>
        <w:drawing>
          <wp:inline distT="0" distR="0" distB="0" distL="0">
            <wp:extent cx="5267325" cy="1595880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80"/>
      </w:pPr>
      <w:bookmarkStart w:name="6080-1605109888521" w:id="28"/>
      <w:bookmarkEnd w:id="28"/>
      <w:r>
        <w:rPr>
          <w:color w:val="333333"/>
          <w:sz w:val="24"/>
          <w:highlight w:val="white"/>
        </w:rPr>
        <w:t>如果数字是 -53 呢？那么第 32 位就不是 0，而是 1。请注意我这里列出的是补码</w:t>
      </w:r>
    </w:p>
    <w:p>
      <w:pPr/>
      <w:bookmarkStart w:name="7322-1605109916568" w:id="29"/>
      <w:bookmarkEnd w:id="29"/>
      <w:r>
        <w:drawing>
          <wp:inline distT="0" distR="0" distB="0" distL="0">
            <wp:extent cx="5267325" cy="1563593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80"/>
      </w:pPr>
      <w:bookmarkStart w:name="6286-1605109916568" w:id="30"/>
      <w:bookmarkEnd w:id="30"/>
      <w:r>
        <w:rPr>
          <w:color w:val="333333"/>
          <w:sz w:val="24"/>
          <w:highlight w:val="white"/>
        </w:rPr>
        <w:t>那么这个时候向右移位，就会产生一个问题：对于符号位（特别是符号位为 1 的时候），我们是否也需要将其右移呢？因此，Java 里定义了两种右移，</w:t>
      </w:r>
      <w:r>
        <w:rPr>
          <w:b w:val="true"/>
          <w:color w:val="333333"/>
          <w:sz w:val="24"/>
          <w:highlight w:val="white"/>
        </w:rPr>
        <w:t>逻辑右移和算术右移</w:t>
      </w:r>
      <w:r>
        <w:rPr>
          <w:color w:val="333333"/>
          <w:sz w:val="24"/>
          <w:highlight w:val="white"/>
        </w:rPr>
        <w:t>。</w:t>
      </w:r>
      <w:r>
        <w:rPr>
          <w:b w:val="true"/>
          <w:color w:val="333333"/>
          <w:sz w:val="24"/>
          <w:highlight w:val="white"/>
        </w:rPr>
        <w:t>逻辑右移 1 位，左边补 0 即可</w:t>
      </w:r>
      <w:r>
        <w:rPr>
          <w:color w:val="333333"/>
          <w:sz w:val="24"/>
          <w:highlight w:val="white"/>
        </w:rPr>
        <w:t>。</w:t>
      </w:r>
    </w:p>
    <w:p>
      <w:pPr/>
      <w:bookmarkStart w:name="6076-1605109948931" w:id="31"/>
      <w:bookmarkEnd w:id="31"/>
      <w:r>
        <w:drawing>
          <wp:inline distT="0" distR="0" distB="0" distL="0">
            <wp:extent cx="5267325" cy="3334743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80"/>
      </w:pPr>
      <w:bookmarkStart w:name="1287-1605109948931" w:id="32"/>
      <w:bookmarkEnd w:id="32"/>
      <w:r>
        <w:rPr>
          <w:color w:val="333333"/>
          <w:sz w:val="24"/>
          <w:highlight w:val="white"/>
        </w:rPr>
        <w:t>算术右移时保持符号位不变，除符号位之外的右移一位并补符号位 1。补的 1 仍然在符号位之后。</w:t>
      </w:r>
    </w:p>
    <w:p>
      <w:pPr/>
      <w:bookmarkStart w:name="1170-1605109961126" w:id="33"/>
      <w:bookmarkEnd w:id="33"/>
      <w:r>
        <w:drawing>
          <wp:inline distT="0" distR="0" distB="0" distL="0">
            <wp:extent cx="5267325" cy="3320906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80"/>
      </w:pPr>
      <w:bookmarkStart w:name="6024-1605109961126" w:id="34"/>
      <w:bookmarkEnd w:id="34"/>
    </w:p>
    <w:p>
      <w:pPr>
        <w:numPr>
          <w:ilvl w:val="0"/>
          <w:numId w:val="4"/>
        </w:numPr>
      </w:pPr>
      <w:bookmarkStart w:name="7192-1605109993520" w:id="35"/>
      <w:bookmarkEnd w:id="35"/>
      <w:r>
        <w:rPr>
          <w:color w:val="333333"/>
          <w:sz w:val="24"/>
          <w:highlight w:val="white"/>
        </w:rPr>
        <w:t>位的“或”</w:t>
      </w:r>
    </w:p>
    <w:p>
      <w:pPr>
        <w:ind w:firstLine="1680"/>
      </w:pPr>
      <w:bookmarkStart w:name="9012-1605110059150" w:id="36"/>
      <w:bookmarkEnd w:id="36"/>
      <w:r>
        <w:rPr>
          <w:color w:val="333333"/>
          <w:sz w:val="24"/>
          <w:highlight w:val="white"/>
        </w:rPr>
        <w:t>逻辑“或”的意思是，参与操作的位中只要有一个位是 1，那么最终结果就是 1，也就是“真”。如果我们将二进制 110101 和 100011 的每一位对齐，进行按位的“或”操作，就会得到 110111。</w:t>
      </w:r>
    </w:p>
    <w:p>
      <w:pPr/>
      <w:bookmarkStart w:name="5387-1605110087371" w:id="37"/>
      <w:bookmarkEnd w:id="37"/>
      <w:r>
        <w:drawing>
          <wp:inline distT="0" distR="0" distB="0" distL="0">
            <wp:extent cx="5267325" cy="2882730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bookmarkStart w:name="8115-1605110003762" w:id="38"/>
      <w:bookmarkEnd w:id="38"/>
      <w:r>
        <w:rPr>
          <w:color w:val="333333"/>
          <w:sz w:val="24"/>
          <w:highlight w:val="white"/>
        </w:rPr>
        <w:t>位的“与”</w:t>
      </w:r>
    </w:p>
    <w:p>
      <w:pPr>
        <w:ind w:firstLine="1680"/>
      </w:pPr>
      <w:bookmarkStart w:name="1911-1605110068482" w:id="39"/>
      <w:bookmarkEnd w:id="39"/>
      <w:r>
        <w:rPr>
          <w:color w:val="333333"/>
          <w:sz w:val="24"/>
          <w:highlight w:val="white"/>
        </w:rPr>
        <w:t>同理，我们也可以针对位进行逻辑“与”的操作。“与”的意思是，参与操作的位中必须全都是 1，那么最终结果才是 1（真），否则就为 0（假）。如果我们将二进制 110101 和 100011 的每一位对齐，进行按位的“与”操作，就会得到 100001。</w:t>
      </w:r>
    </w:p>
    <w:p>
      <w:pPr/>
      <w:bookmarkStart w:name="3930-1605110094203" w:id="40"/>
      <w:bookmarkEnd w:id="40"/>
      <w:r>
        <w:drawing>
          <wp:inline distT="0" distR="0" distB="0" distL="0">
            <wp:extent cx="5267325" cy="2882730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bookmarkStart w:name="9730-1605110004518" w:id="41"/>
      <w:bookmarkEnd w:id="41"/>
      <w:r>
        <w:rPr>
          <w:color w:val="333333"/>
          <w:sz w:val="24"/>
          <w:highlight w:val="white"/>
        </w:rPr>
        <w:t>位的“异或”</w:t>
      </w:r>
    </w:p>
    <w:p>
      <w:pPr>
        <w:ind w:firstLine="1680"/>
      </w:pPr>
      <w:bookmarkStart w:name="2053-1605110096365" w:id="42"/>
      <w:bookmarkEnd w:id="42"/>
      <w:r>
        <w:rPr>
          <w:color w:val="333333"/>
          <w:sz w:val="24"/>
          <w:highlight w:val="white"/>
        </w:rPr>
        <w:t>逻辑“异或”和“或”有所不同，它具有排异性，也就是说如果</w:t>
      </w:r>
      <w:r>
        <w:rPr>
          <w:b w:val="true"/>
          <w:color w:val="333333"/>
          <w:sz w:val="24"/>
          <w:highlight w:val="white"/>
        </w:rPr>
        <w:t>参与操作的位相同，那么最终结果就为 0（假），否则为 1（真）</w:t>
      </w:r>
      <w:r>
        <w:rPr>
          <w:color w:val="333333"/>
          <w:sz w:val="24"/>
          <w:highlight w:val="white"/>
        </w:rPr>
        <w:t>。</w:t>
      </w:r>
      <w:r>
        <w:rPr>
          <w:b w:val="true"/>
          <w:color w:val="333333"/>
          <w:sz w:val="24"/>
          <w:highlight w:val="white"/>
        </w:rPr>
        <w:t>所以如果要得到 1，参与操作的两个位必须不同，这就是此处“异”的含义</w:t>
      </w:r>
      <w:r>
        <w:rPr>
          <w:color w:val="333333"/>
          <w:sz w:val="24"/>
          <w:highlight w:val="white"/>
        </w:rPr>
        <w:t>。我们将二进制 110101 和 100011 的每一位对齐，进行按位的“异或”操作，可以得到结果是 10110。</w:t>
      </w:r>
    </w:p>
    <w:p>
      <w:pPr/>
      <w:bookmarkStart w:name="1031-1605110157768" w:id="43"/>
      <w:bookmarkEnd w:id="43"/>
      <w:r>
        <w:drawing>
          <wp:inline distT="0" distR="0" distB="0" distL="0">
            <wp:extent cx="5267325" cy="2873506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80"/>
      </w:pPr>
      <w:bookmarkStart w:name="5845-1605110146456" w:id="44"/>
      <w:bookmarkEnd w:id="44"/>
      <w:r>
        <w:rPr>
          <w:color w:val="333333"/>
          <w:sz w:val="24"/>
          <w:highlight w:val="white"/>
        </w:rPr>
        <w:t>“异或”操作的本质其实就是，所有数值和自身进行按位的“异或”操作之后都为 0。而且要通过“异或”操作得到 0，也必须通过两个相同的数值进行按位“异或”。这表明了</w:t>
      </w:r>
      <w:r>
        <w:rPr>
          <w:b w:val="true"/>
          <w:color w:val="333333"/>
          <w:sz w:val="24"/>
          <w:highlight w:val="white"/>
        </w:rPr>
        <w:t>两个数值按位“异或”结果为 0</w:t>
      </w:r>
      <w:r>
        <w:rPr>
          <w:color w:val="333333"/>
          <w:sz w:val="24"/>
          <w:highlight w:val="white"/>
        </w:rPr>
        <w:t>，</w:t>
      </w:r>
      <w:r>
        <w:rPr>
          <w:b w:val="true"/>
          <w:color w:val="333333"/>
          <w:sz w:val="24"/>
          <w:highlight w:val="white"/>
        </w:rPr>
        <w:t>是这两个数值相等的必要充分条件</w:t>
      </w:r>
      <w:r>
        <w:rPr>
          <w:color w:val="333333"/>
          <w:sz w:val="24"/>
          <w:highlight w:val="white"/>
        </w:rPr>
        <w:t>，可以作为判断两个变量是否相等的条件。</w:t>
      </w:r>
    </w:p>
    <w:p>
      <w:pPr>
        <w:ind w:firstLine="1680"/>
      </w:pPr>
      <w:bookmarkStart w:name="5577-1605110213670" w:id="45"/>
      <w:bookmarkEnd w:id="45"/>
      <w:r>
        <w:rPr>
          <w:color w:val="333333"/>
          <w:sz w:val="24"/>
          <w:highlight w:val="white"/>
        </w:rPr>
        <w:t>Java 中使用|表示按位的“或”，&amp; 表示按位“与”，^ 表示按位“异或”。</w:t>
      </w:r>
    </w:p>
    <w:p>
      <w:pPr>
        <w:ind w:firstLine="1680"/>
      </w:pPr>
      <w:bookmarkStart w:name="2030-1605110214850" w:id="46"/>
      <w:bookmarkEnd w:id="46"/>
    </w:p>
    <w:p>
      <w:pPr/>
      <w:bookmarkStart w:name="2064-1605110224190" w:id="47"/>
      <w:bookmarkEnd w:id="47"/>
      <w:r>
        <w:drawing>
          <wp:inline distT="0" distR="0" distB="0" distL="0">
            <wp:extent cx="5267325" cy="8117279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50-1605110224190" w:id="48"/>
      <w:bookmarkEnd w:id="48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</w:num>
  <w:num w:numId="2">
    <w:abstractNumId w:val="1"/>
  </w:num>
  <w:num w:numId="3">
    <w:abstractNumId w:val="1"/>
  </w:num>
  <w:num w:numId="4">
    <w:abstractNumId w:val="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png" Type="http://schemas.openxmlformats.org/officeDocument/2006/relationships/image"/>
<Relationship Id="rId11" Target="media/image8.png" Type="http://schemas.openxmlformats.org/officeDocument/2006/relationships/image"/>
<Relationship Id="rId12" Target="media/image9.png" Type="http://schemas.openxmlformats.org/officeDocument/2006/relationships/image"/>
<Relationship Id="rId13" Target="media/image10.png" Type="http://schemas.openxmlformats.org/officeDocument/2006/relationships/image"/>
<Relationship Id="rId14" Target="media/image11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numbering.xml" Type="http://schemas.openxmlformats.org/officeDocument/2006/relationships/numbering"/>
<Relationship Id="rId5" Target="media/image2.png" Type="http://schemas.openxmlformats.org/officeDocument/2006/relationships/image"/>
<Relationship Id="rId6" Target="media/image3.png" Type="http://schemas.openxmlformats.org/officeDocument/2006/relationships/image"/>
<Relationship Id="rId7" Target="media/image4.png" Type="http://schemas.openxmlformats.org/officeDocument/2006/relationships/image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2020-11-11T16:00:53Z</dcterms:created>
  <dc:creator>Apache POI</dc:creator>
</cp:coreProperties>
</file>