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Code Açılımları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 Code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FW</w:t>
            </w:r>
          </w:p>
        </w:tc>
        <w:tc>
          <w:tcPr>
            <w:tcW w:type="dxa" w:w="4320"/>
          </w:tcPr>
          <w:p>
            <w:r>
              <w:t>Front Wheel (Ön Tekerlek)</w:t>
            </w:r>
          </w:p>
        </w:tc>
      </w:tr>
      <w:tr>
        <w:tc>
          <w:tcPr>
            <w:tcW w:type="dxa" w:w="4320"/>
          </w:tcPr>
          <w:p>
            <w:r>
              <w:t>RW</w:t>
            </w:r>
          </w:p>
        </w:tc>
        <w:tc>
          <w:tcPr>
            <w:tcW w:type="dxa" w:w="4320"/>
          </w:tcPr>
          <w:p>
            <w:r>
              <w:t>Rear Wheel (Arka Tekerlek)</w:t>
            </w:r>
          </w:p>
        </w:tc>
      </w:tr>
      <w:tr>
        <w:tc>
          <w:tcPr>
            <w:tcW w:type="dxa" w:w="4320"/>
          </w:tcPr>
          <w:p>
            <w:r>
              <w:t>EL</w:t>
            </w:r>
          </w:p>
        </w:tc>
        <w:tc>
          <w:tcPr>
            <w:tcW w:type="dxa" w:w="4320"/>
          </w:tcPr>
          <w:p>
            <w:r>
              <w:t>Electrical (Elektrik ve Aydınlatma parçaları)</w:t>
            </w:r>
          </w:p>
        </w:tc>
      </w:tr>
      <w:tr>
        <w:tc>
          <w:tcPr>
            <w:tcW w:type="dxa" w:w="4320"/>
          </w:tcPr>
          <w:p>
            <w:r>
              <w:t>FU</w:t>
            </w:r>
          </w:p>
        </w:tc>
        <w:tc>
          <w:tcPr>
            <w:tcW w:type="dxa" w:w="4320"/>
          </w:tcPr>
          <w:p>
            <w:r>
              <w:t>Fuel System (Yakıt sistemi parçaları)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Engine (Motor ve bağlantılı parçalar)</w:t>
            </w:r>
          </w:p>
        </w:tc>
      </w:tr>
      <w:tr>
        <w:tc>
          <w:tcPr>
            <w:tcW w:type="dxa" w:w="4320"/>
          </w:tcPr>
          <w:p>
            <w:r>
              <w:t>HD</w:t>
            </w:r>
          </w:p>
        </w:tc>
        <w:tc>
          <w:tcPr>
            <w:tcW w:type="dxa" w:w="4320"/>
          </w:tcPr>
          <w:p>
            <w:r>
              <w:t>Hydraulic (Hidrolik sistem)</w:t>
            </w:r>
          </w:p>
        </w:tc>
      </w:tr>
      <w:tr>
        <w:tc>
          <w:tcPr>
            <w:tcW w:type="dxa" w:w="4320"/>
          </w:tcPr>
          <w:p>
            <w:r>
              <w:t>TQ</w:t>
            </w:r>
          </w:p>
        </w:tc>
        <w:tc>
          <w:tcPr>
            <w:tcW w:type="dxa" w:w="4320"/>
          </w:tcPr>
          <w:p>
            <w:r>
              <w:t>Torque Components (Tork konvertörü vb.)</w:t>
            </w:r>
          </w:p>
        </w:tc>
      </w:tr>
      <w:tr>
        <w:tc>
          <w:tcPr>
            <w:tcW w:type="dxa" w:w="4320"/>
          </w:tcPr>
          <w:p>
            <w:r>
              <w:t>GB</w:t>
            </w:r>
          </w:p>
        </w:tc>
        <w:tc>
          <w:tcPr>
            <w:tcW w:type="dxa" w:w="4320"/>
          </w:tcPr>
          <w:p>
            <w:r>
              <w:t>Gearbox/Transmission/Clutch (Şanzıman ve debriyaj)</w:t>
            </w:r>
          </w:p>
        </w:tc>
      </w:tr>
      <w:tr>
        <w:tc>
          <w:tcPr>
            <w:tcW w:type="dxa" w:w="4320"/>
          </w:tcPr>
          <w:p>
            <w:r>
              <w:t>RD</w:t>
            </w:r>
          </w:p>
        </w:tc>
        <w:tc>
          <w:tcPr>
            <w:tcW w:type="dxa" w:w="4320"/>
          </w:tcPr>
          <w:p>
            <w:r>
              <w:t>Radiator (Radyatör ve soğutma sistemi)</w:t>
            </w:r>
          </w:p>
        </w:tc>
      </w:tr>
      <w:tr>
        <w:tc>
          <w:tcPr>
            <w:tcW w:type="dxa" w:w="4320"/>
          </w:tcPr>
          <w:p>
            <w:r>
              <w:t>BR</w:t>
            </w:r>
          </w:p>
        </w:tc>
        <w:tc>
          <w:tcPr>
            <w:tcW w:type="dxa" w:w="4320"/>
          </w:tcPr>
          <w:p>
            <w:r>
              <w:t>Brake (Fren sistemi parçaları)</w:t>
            </w:r>
          </w:p>
        </w:tc>
      </w:tr>
      <w:tr>
        <w:tc>
          <w:tcPr>
            <w:tcW w:type="dxa" w:w="4320"/>
          </w:tcPr>
          <w:p>
            <w:r>
              <w:t>AX</w:t>
            </w:r>
          </w:p>
        </w:tc>
        <w:tc>
          <w:tcPr>
            <w:tcW w:type="dxa" w:w="4320"/>
          </w:tcPr>
          <w:p>
            <w:r>
              <w:t>Axle (Dingil, aks parçaları)</w:t>
            </w:r>
          </w:p>
        </w:tc>
      </w:tr>
      <w:tr>
        <w:tc>
          <w:tcPr>
            <w:tcW w:type="dxa" w:w="4320"/>
          </w:tcPr>
          <w:p>
            <w:r>
              <w:t>PTO</w:t>
            </w:r>
          </w:p>
        </w:tc>
        <w:tc>
          <w:tcPr>
            <w:tcW w:type="dxa" w:w="4320"/>
          </w:tcPr>
          <w:p>
            <w:r>
              <w:t>Power Take-Off (Kuyruk mili parçaları)</w:t>
            </w:r>
          </w:p>
        </w:tc>
      </w:tr>
      <w:tr>
        <w:tc>
          <w:tcPr>
            <w:tcW w:type="dxa" w:w="4320"/>
          </w:tcPr>
          <w:p>
            <w:r>
              <w:t>AC</w:t>
            </w:r>
          </w:p>
        </w:tc>
        <w:tc>
          <w:tcPr>
            <w:tcW w:type="dxa" w:w="4320"/>
          </w:tcPr>
          <w:p>
            <w:r>
              <w:t>Accessories (Ayna, çamurluk, koltuk, dekoratif parça)</w:t>
            </w:r>
          </w:p>
        </w:tc>
      </w:tr>
      <w:tr>
        <w:tc>
          <w:tcPr>
            <w:tcW w:type="dxa" w:w="4320"/>
          </w:tcPr>
          <w:p>
            <w:r>
              <w:t>ST</w:t>
            </w:r>
          </w:p>
        </w:tc>
        <w:tc>
          <w:tcPr>
            <w:tcW w:type="dxa" w:w="4320"/>
          </w:tcPr>
          <w:p>
            <w:r>
              <w:t>Steering (Direksiyon parçaları)</w:t>
            </w:r>
          </w:p>
        </w:tc>
      </w:tr>
      <w:tr>
        <w:tc>
          <w:tcPr>
            <w:tcW w:type="dxa" w:w="4320"/>
          </w:tcPr>
          <w:p>
            <w:r>
              <w:t>REM</w:t>
            </w:r>
          </w:p>
        </w:tc>
        <w:tc>
          <w:tcPr>
            <w:tcW w:type="dxa" w:w="4320"/>
          </w:tcPr>
          <w:p>
            <w:r>
              <w:t>Remote Cylinder/Accessory Pipework</w:t>
            </w:r>
          </w:p>
        </w:tc>
      </w:tr>
      <w:tr>
        <w:tc>
          <w:tcPr>
            <w:tcW w:type="dxa" w:w="4320"/>
          </w:tcPr>
          <w:p>
            <w:r>
              <w:t>WG</w:t>
            </w:r>
          </w:p>
        </w:tc>
        <w:tc>
          <w:tcPr>
            <w:tcW w:type="dxa" w:w="4320"/>
          </w:tcPr>
          <w:p>
            <w:r>
              <w:t>Weights (Ağırlıklar)</w:t>
            </w:r>
          </w:p>
        </w:tc>
      </w:tr>
      <w:tr>
        <w:tc>
          <w:tcPr>
            <w:tcW w:type="dxa" w:w="4320"/>
          </w:tcPr>
          <w:p>
            <w:r>
              <w:t>CAM</w:t>
            </w:r>
          </w:p>
        </w:tc>
        <w:tc>
          <w:tcPr>
            <w:tcW w:type="dxa" w:w="4320"/>
          </w:tcPr>
          <w:p>
            <w:r>
              <w:t>Cam, Adjuster (Kam mekanizması)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