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0058" w14:textId="77777777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Категория</w:t>
      </w:r>
      <w:r w:rsidRPr="006D0D7C">
        <w:rPr>
          <w:rFonts w:ascii="Times New Roman" w:hAnsi="Times New Roman" w:cs="Times New Roman"/>
          <w:sz w:val="28"/>
          <w:szCs w:val="28"/>
        </w:rPr>
        <w:t>: финансы, финансовый инструмент</w:t>
      </w:r>
    </w:p>
    <w:p w14:paraId="190C6FEA" w14:textId="051C02E4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 w:rsidRPr="006D0D7C">
        <w:rPr>
          <w:rFonts w:ascii="Times New Roman" w:hAnsi="Times New Roman" w:cs="Times New Roman"/>
          <w:sz w:val="28"/>
          <w:szCs w:val="28"/>
        </w:rPr>
        <w:t xml:space="preserve"> </w:t>
      </w:r>
      <w:r w:rsidRPr="006D0D7C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D0D7C">
        <w:rPr>
          <w:rFonts w:ascii="Times New Roman" w:hAnsi="Times New Roman" w:cs="Times New Roman"/>
          <w:sz w:val="28"/>
          <w:szCs w:val="28"/>
        </w:rPr>
        <w:t xml:space="preserve">: Кредитный калькулятор </w:t>
      </w:r>
      <w:proofErr w:type="gramStart"/>
      <w:r w:rsidRPr="006D0D7C">
        <w:rPr>
          <w:rFonts w:ascii="Times New Roman" w:hAnsi="Times New Roman" w:cs="Times New Roman"/>
          <w:sz w:val="28"/>
          <w:szCs w:val="28"/>
        </w:rPr>
        <w:t xml:space="preserve">- </w:t>
      </w:r>
      <w:r w:rsidRPr="006D0D7C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это</w:t>
      </w:r>
      <w:proofErr w:type="gramEnd"/>
      <w:r w:rsidRPr="006D0D7C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инструмент, который позволяет пользователям быстро и удобно вычислять различные финансовые параметры, связанные с кредитами. Он способствует принятию осознанных решений, касающихся кредитных обязательств.</w:t>
      </w:r>
    </w:p>
    <w:p w14:paraId="23E731BC" w14:textId="6E863489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Основное описание</w:t>
      </w:r>
      <w:r w:rsidRPr="006D0D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6BB250" w14:textId="77777777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sz w:val="28"/>
          <w:szCs w:val="28"/>
          <w:u w:val="single"/>
        </w:rPr>
        <w:t>Особенности и функции, которыми обладает кредитный калькулятор</w:t>
      </w:r>
      <w:r w:rsidRPr="006D0D7C">
        <w:rPr>
          <w:rFonts w:ascii="Times New Roman" w:hAnsi="Times New Roman" w:cs="Times New Roman"/>
          <w:sz w:val="28"/>
          <w:szCs w:val="28"/>
        </w:rPr>
        <w:t>:</w:t>
      </w:r>
    </w:p>
    <w:p w14:paraId="1F3D1BCC" w14:textId="77777777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Segoe UI Emoji" w:hAnsi="Segoe UI Emoji" w:cs="Segoe UI Emoji"/>
          <w:sz w:val="28"/>
          <w:szCs w:val="28"/>
        </w:rPr>
        <w:t>☑</w:t>
      </w:r>
      <w:r w:rsidRPr="006D0D7C">
        <w:rPr>
          <w:rFonts w:ascii="Times New Roman" w:hAnsi="Times New Roman" w:cs="Times New Roman"/>
          <w:sz w:val="28"/>
          <w:szCs w:val="28"/>
        </w:rPr>
        <w:t xml:space="preserve">️ </w:t>
      </w:r>
      <w:r w:rsidRPr="006D0D7C"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Ежемесячный платеж</w:t>
      </w:r>
      <w:r w:rsidRPr="006D0D7C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: Вы можете узнать точную сумму, которую необходимо выплачивать каждый месяц на протяжении всего срока кредита. Это помогает оценить удобство ежемесячных выплат и провести соответствующие расчеты.</w:t>
      </w:r>
    </w:p>
    <w:p w14:paraId="33F03265" w14:textId="218C883B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Segoe UI Emoji" w:hAnsi="Segoe UI Emoji" w:cs="Segoe UI Emoji"/>
          <w:sz w:val="28"/>
          <w:szCs w:val="28"/>
        </w:rPr>
        <w:t>☑</w:t>
      </w:r>
      <w:r w:rsidRPr="006D0D7C">
        <w:rPr>
          <w:rFonts w:ascii="Times New Roman" w:hAnsi="Times New Roman" w:cs="Times New Roman"/>
          <w:sz w:val="28"/>
          <w:szCs w:val="28"/>
        </w:rPr>
        <w:t>️</w:t>
      </w:r>
      <w:r w:rsidRPr="006D0D7C">
        <w:rPr>
          <w:rFonts w:ascii="Times New Roman" w:hAnsi="Times New Roman" w:cs="Times New Roman"/>
          <w:sz w:val="28"/>
          <w:szCs w:val="28"/>
        </w:rPr>
        <w:t xml:space="preserve"> </w:t>
      </w:r>
      <w:r w:rsidRPr="006D0D7C"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Общая сумма выплаты</w:t>
      </w:r>
      <w:r w:rsidRPr="006D0D7C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: Приложение быстро рассчитает общую сумму, которую предстоит выплатить по кредиту, учитывая размер кредита, процентные ставки и срок его действия.</w:t>
      </w:r>
    </w:p>
    <w:p w14:paraId="749BD5C1" w14:textId="77777777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</w:p>
    <w:p w14:paraId="196433FE" w14:textId="25B3D6B9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sz w:val="28"/>
          <w:szCs w:val="28"/>
        </w:rPr>
        <w:t>Вы, вводя сумму кредита, срок кредита и процентную ставку, сразу</w:t>
      </w:r>
    </w:p>
    <w:p w14:paraId="342B59E3" w14:textId="77777777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sz w:val="28"/>
          <w:szCs w:val="28"/>
        </w:rPr>
        <w:t>получаете информацию о ежемесячном платеже, начисленных процентах и</w:t>
      </w:r>
    </w:p>
    <w:p w14:paraId="7E241F4B" w14:textId="77777777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sz w:val="28"/>
          <w:szCs w:val="28"/>
        </w:rPr>
        <w:t>общей сумме выплаты.</w:t>
      </w:r>
    </w:p>
    <w:p w14:paraId="4AD18B8A" w14:textId="444D256F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Информация</w:t>
      </w:r>
    </w:p>
    <w:p w14:paraId="15AC65DC" w14:textId="52BC4C8F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Возрастной рейтинг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3</w:t>
      </w:r>
      <w:r w:rsidRPr="006D0D7C">
        <w:rPr>
          <w:rFonts w:ascii="Times New Roman" w:hAnsi="Times New Roman" w:cs="Times New Roman"/>
          <w:sz w:val="28"/>
          <w:szCs w:val="28"/>
        </w:rPr>
        <w:t>+</w:t>
      </w:r>
    </w:p>
    <w:p w14:paraId="11CC5DC0" w14:textId="77777777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Платформы</w:t>
      </w:r>
      <w:r w:rsidRPr="006D0D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0D7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D0D7C">
        <w:rPr>
          <w:rFonts w:ascii="Times New Roman" w:hAnsi="Times New Roman" w:cs="Times New Roman"/>
          <w:sz w:val="28"/>
          <w:szCs w:val="28"/>
        </w:rPr>
        <w:t xml:space="preserve"> Studio</w:t>
      </w:r>
    </w:p>
    <w:p w14:paraId="5E8DD8FD" w14:textId="3F8AB827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Поддержка авторизации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Да</w:t>
      </w:r>
    </w:p>
    <w:p w14:paraId="36056A2C" w14:textId="58946BC1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Локализация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35ED1BC1" w14:textId="08C6F10E" w:rsidR="00655F50" w:rsidRPr="006D0D7C" w:rsidRDefault="00655F50" w:rsidP="00655F50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Ориентация экрана</w:t>
      </w:r>
      <w:r w:rsidRPr="006D0D7C">
        <w:rPr>
          <w:rFonts w:ascii="Times New Roman" w:hAnsi="Times New Roman" w:cs="Times New Roman"/>
          <w:sz w:val="28"/>
          <w:szCs w:val="28"/>
        </w:rPr>
        <w:t>: книжная</w:t>
      </w:r>
    </w:p>
    <w:p w14:paraId="33C3DCB0" w14:textId="29D015AD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Дата выхода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0D7C" w:rsidRPr="006D0D7C">
        <w:rPr>
          <w:rFonts w:ascii="Times New Roman" w:hAnsi="Times New Roman" w:cs="Times New Roman"/>
          <w:sz w:val="28"/>
          <w:szCs w:val="28"/>
        </w:rPr>
        <w:t>25</w:t>
      </w:r>
      <w:r w:rsidRPr="006D0D7C">
        <w:rPr>
          <w:rFonts w:ascii="Times New Roman" w:hAnsi="Times New Roman" w:cs="Times New Roman"/>
          <w:sz w:val="28"/>
          <w:szCs w:val="28"/>
        </w:rPr>
        <w:t xml:space="preserve"> </w:t>
      </w:r>
      <w:r w:rsidR="006D0D7C" w:rsidRPr="006D0D7C">
        <w:rPr>
          <w:rFonts w:ascii="Times New Roman" w:hAnsi="Times New Roman" w:cs="Times New Roman"/>
          <w:sz w:val="28"/>
          <w:szCs w:val="28"/>
        </w:rPr>
        <w:t>ноя</w:t>
      </w:r>
      <w:r w:rsidRPr="006D0D7C">
        <w:rPr>
          <w:rFonts w:ascii="Times New Roman" w:hAnsi="Times New Roman" w:cs="Times New Roman"/>
          <w:sz w:val="28"/>
          <w:szCs w:val="28"/>
        </w:rPr>
        <w:t>. 202</w:t>
      </w:r>
      <w:r w:rsidR="006D0D7C" w:rsidRPr="006D0D7C">
        <w:rPr>
          <w:rFonts w:ascii="Times New Roman" w:hAnsi="Times New Roman" w:cs="Times New Roman"/>
          <w:sz w:val="28"/>
          <w:szCs w:val="28"/>
        </w:rPr>
        <w:t>4</w:t>
      </w:r>
      <w:r w:rsidRPr="006D0D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9E914A" w14:textId="4B764DAA" w:rsidR="00655F50" w:rsidRPr="006D0D7C" w:rsidRDefault="00655F50" w:rsidP="0065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Облачные сохранения</w:t>
      </w:r>
      <w:r w:rsidR="006D0D7C" w:rsidRPr="006D0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D0D7C">
        <w:rPr>
          <w:rFonts w:ascii="Times New Roman" w:hAnsi="Times New Roman" w:cs="Times New Roman"/>
          <w:sz w:val="28"/>
          <w:szCs w:val="28"/>
        </w:rPr>
        <w:t>Нет</w:t>
      </w:r>
    </w:p>
    <w:p w14:paraId="67650BE7" w14:textId="09FB4F92" w:rsidR="007E6F8F" w:rsidRPr="006D0D7C" w:rsidRDefault="00655F50" w:rsidP="00655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Скрин-шоты экранов</w:t>
      </w:r>
      <w:r w:rsidRPr="006D0D7C">
        <w:rPr>
          <w:rFonts w:ascii="Times New Roman" w:hAnsi="Times New Roman" w:cs="Times New Roman"/>
          <w:sz w:val="28"/>
          <w:szCs w:val="28"/>
        </w:rPr>
        <w:t>:</w:t>
      </w:r>
    </w:p>
    <w:p w14:paraId="09283E3A" w14:textId="279FF06A" w:rsidR="006D0D7C" w:rsidRPr="006D0D7C" w:rsidRDefault="006D0D7C" w:rsidP="006D0D7C">
      <w:pPr>
        <w:jc w:val="center"/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2B804D9" wp14:editId="5A554252">
                <wp:extent cx="301625" cy="301625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5D012" id="Прямоугольник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6/CwIAANUDAAAOAAAAZHJzL2Uyb0RvYy54bWysU01uEzEU3iNxB8t7MpOQFhhlUlWtipAK&#10;VCocwPF4MhYzfubZySSskNgicQQOwaYq0DNMbsSzJwkp7BAb6/3Yn7/3+fPkZNXUbKnQaTA5Hw5S&#10;zpSRUGgzz/nbNxePnnLmvDCFqMGonK+V4yfThw8mrc3UCCqoC4WMQIzLWpvzynubJYmTlWqEG4BV&#10;hpolYCM8pThPChQtoTd1MkrT46QFLCyCVM5R9bxv8mnEL0sl/euydMqzOufEzccV4zoLazKdiGyO&#10;wlZabmmIf2DRCG3o0j3UufCCLVD/BdVoieCg9AMJTQJlqaWKM9A0w/SPaa4rYVWchcRxdi+T+3+w&#10;8tXyCpku6O04M6KhJ+q+bj5uvnQ/urvNp+5bd9d933zufnY33S0bBr1a6zI6dm2vMEzs7CXId44Z&#10;OKuEmatTZ0n1Hm9XQoS2UqIg4hEiuYcREkdobNa+hIIYiIWHqOaqxCbcQTqxVXy09f7R1MozScXH&#10;6fB4dMSZpNY2JpKJyHaHLTr/XEHDQpBzJHYRXCwvne+37raEuwxc6LqOvqjNvQJhhkokH/j2Usyg&#10;WBN3hN5b9BcoqAA/cNaSr3Lu3i8EKs7qF4bmfzYcj4MRYzI+ejKiBA87s8OOMJKgcu4568Mz35t3&#10;YVHPqyhzz/GUNCt1nCfo2bPakiXvREW2Pg/mPMzjrt+/cfoL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JCk6/CwIAANUDAAAO&#10;AAAAAAAAAAAAAAAAAC4CAABkcnMvZTJvRG9jLnhtbFBLAQItABQABgAIAAAAIQBoNpdo2gAAAAMB&#10;AAAPAAAAAAAAAAAAAAAAAGU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Pr="006D0D7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7D25F17" wp14:editId="7F2DBE95">
                <wp:extent cx="301625" cy="301625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AF4D9" id="Прямоугольник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fy5DgIAANUDAAAOAAAAZHJzL2Uyb0RvYy54bWysU8FuEzEQvSPxD5bvZJMlLbDKpqpaFSEV&#10;qFT4AMfrzVrseszYySackLgi8Ql8BJeqQL9h80eMvUlI4Ya4WJ4Z+82b5+fJyaqp2VKh02ByPhoM&#10;OVNGQqHNPOdv31w8esqZ88IUogajcr5Wjp9MHz6YtDZTKVRQFwoZgRiXtTbnlfc2SxInK9UINwCr&#10;DBVLwEZ4CnGeFChaQm/qJB0Oj5MWsLAIUjlH2fO+yKcRvyyV9K/L0inP6pwTNx9XjOssrMl0IrI5&#10;CltpuaUh/oFFI7Shpnuoc+EFW6D+C6rREsFB6QcSmgTKUksVZ6BpRsM/prmuhFVxFhLH2b1M7v/B&#10;ylfLK2S6yHnKmRENPVH3dfNx86X70d1tPnXfurvu++Zz97O76W5ZGvRqrcvo2rW9wjCxs5cg3zlm&#10;4KwSZq5OnSXVyQuEt0shQlspURDxUYBI7mGEwBEam7UvoSAGYuEhqrkqsQk9SCe2io+23j+aWnkm&#10;Kfl4ODpOjziTVNruQweR7S5bdP65goaFTc6R2EVwsbx0vj+6OxJ6GbjQdU15kdXmXoIwQyaSD3x7&#10;KWZQrIk7Qu8t+gu0qQA/cNaSr3Lu3i8EKs7qF4bmfzYaj4MRYzA+epJSgIeV2WFFGElQOfec9dsz&#10;35t3YVHPqyhzz/GUNCt1nCfo2bPakiXvREW2Pg/mPIzjqd+/cfoL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C36fy5DgIAANUD&#10;AAAOAAAAAAAAAAAAAAAAAC4CAABkcnMvZTJvRG9jLnhtbFBLAQItABQABgAIAAAAIQBoNpdo2gAA&#10;AAMBAAAPAAAAAAAAAAAAAAAAAGg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6D0D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16CDE0" wp14:editId="6B0FD0E3">
            <wp:extent cx="3311733" cy="7349706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33" cy="73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D7C">
        <w:rPr>
          <w:rFonts w:ascii="Times New Roman" w:hAnsi="Times New Roman" w:cs="Times New Roman"/>
          <w:sz w:val="28"/>
          <w:szCs w:val="28"/>
        </w:rPr>
        <w:br/>
      </w:r>
      <w:r w:rsidRPr="006D0D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Рис. 1</w:t>
      </w:r>
      <w:r w:rsidRPr="006D0D7C">
        <w:rPr>
          <w:rFonts w:ascii="Times New Roman" w:hAnsi="Times New Roman" w:cs="Times New Roman"/>
          <w:i/>
          <w:iCs/>
          <w:sz w:val="28"/>
          <w:szCs w:val="28"/>
        </w:rPr>
        <w:t xml:space="preserve"> Экран для входа в приложение</w:t>
      </w:r>
    </w:p>
    <w:p w14:paraId="212BD46A" w14:textId="77777777" w:rsidR="006D0D7C" w:rsidRPr="006D0D7C" w:rsidRDefault="006D0D7C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sz w:val="28"/>
          <w:szCs w:val="28"/>
        </w:rPr>
        <w:br w:type="page"/>
      </w:r>
    </w:p>
    <w:p w14:paraId="528D8FBE" w14:textId="0146EE98" w:rsidR="006D0D7C" w:rsidRPr="006D0D7C" w:rsidRDefault="006D0D7C" w:rsidP="006D0D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0D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3BE8FB" wp14:editId="2A659BA9">
            <wp:extent cx="3605841" cy="80024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491" cy="801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DDBD" w14:textId="758B0A4B" w:rsidR="006D0D7C" w:rsidRPr="006D0D7C" w:rsidRDefault="006D0D7C" w:rsidP="006D0D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Рис. 2</w:t>
      </w:r>
      <w:r w:rsidRPr="006D0D7C">
        <w:rPr>
          <w:rFonts w:ascii="Times New Roman" w:hAnsi="Times New Roman" w:cs="Times New Roman"/>
          <w:i/>
          <w:iCs/>
          <w:sz w:val="28"/>
          <w:szCs w:val="28"/>
        </w:rPr>
        <w:t xml:space="preserve"> Основной экран приложения</w:t>
      </w:r>
    </w:p>
    <w:p w14:paraId="3FC37478" w14:textId="77777777" w:rsidR="006D0D7C" w:rsidRPr="006D0D7C" w:rsidRDefault="006D0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D7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94EEB45" w14:textId="493B415A" w:rsidR="006D0D7C" w:rsidRPr="006D0D7C" w:rsidRDefault="006D0D7C" w:rsidP="006D0D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25A9AE" w14:textId="2C778D15" w:rsidR="006D0D7C" w:rsidRPr="006D0D7C" w:rsidRDefault="006D0D7C" w:rsidP="006D0D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0D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6C22BE" wp14:editId="2C7D8AC6">
            <wp:extent cx="3688773" cy="8186468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797" cy="819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FFF8" w14:textId="33848B4D" w:rsidR="006D0D7C" w:rsidRPr="006D0D7C" w:rsidRDefault="006D0D7C" w:rsidP="006D0D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Рис. 3 </w:t>
      </w:r>
      <w:r w:rsidRPr="006D0D7C">
        <w:rPr>
          <w:rFonts w:ascii="Times New Roman" w:hAnsi="Times New Roman" w:cs="Times New Roman"/>
          <w:i/>
          <w:iCs/>
          <w:sz w:val="28"/>
          <w:szCs w:val="28"/>
        </w:rPr>
        <w:t>Экран с высчитанной информацией</w:t>
      </w:r>
    </w:p>
    <w:sectPr w:rsidR="006D0D7C" w:rsidRPr="006D0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0A"/>
    <w:rsid w:val="00655F50"/>
    <w:rsid w:val="006D0D7C"/>
    <w:rsid w:val="007E6F8F"/>
    <w:rsid w:val="0086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9901"/>
  <w15:chartTrackingRefBased/>
  <w15:docId w15:val="{0243E3DB-6883-40AF-B7D2-1BEC045E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swerparsertextcontainerziiv">
    <w:name w:val="answerparser_textcontainer__z_iiv"/>
    <w:basedOn w:val="a0"/>
    <w:rsid w:val="00655F50"/>
  </w:style>
  <w:style w:type="character" w:styleId="a3">
    <w:name w:val="Strong"/>
    <w:basedOn w:val="a0"/>
    <w:uiPriority w:val="22"/>
    <w:qFormat/>
    <w:rsid w:val="00655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2024-11-25T06:05:00Z</dcterms:created>
  <dcterms:modified xsi:type="dcterms:W3CDTF">2024-11-25T06:25:00Z</dcterms:modified>
</cp:coreProperties>
</file>