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0C46" w:rsidRPr="00492FE3" w:rsidRDefault="00CE0C46" w:rsidP="00E8043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center"/>
        <w:rPr>
          <w:rFonts w:cstheme="minorHAnsi"/>
          <w:b/>
          <w:color w:val="ED7D31" w:themeColor="accent2"/>
          <w:sz w:val="28"/>
        </w:rPr>
      </w:pPr>
      <w:r w:rsidRPr="00492FE3">
        <w:rPr>
          <w:rFonts w:cstheme="minorHAnsi"/>
          <w:b/>
          <w:color w:val="ED7D31" w:themeColor="accent2"/>
          <w:sz w:val="28"/>
        </w:rPr>
        <w:t>Observations and DO's&amp; Don’ts:</w:t>
      </w:r>
    </w:p>
    <w:p w:rsidR="00CE0C46" w:rsidRPr="00492FE3" w:rsidRDefault="00CE0C46" w:rsidP="00E8043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center"/>
        <w:rPr>
          <w:rFonts w:cstheme="minorHAnsi"/>
        </w:rPr>
      </w:pPr>
    </w:p>
    <w:p w:rsidR="00CE0C46" w:rsidRPr="00CD1DDB" w:rsidRDefault="00CE0C46" w:rsidP="00E8043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b/>
          <w:bCs/>
          <w:color w:val="ED7D31" w:themeColor="accent2"/>
          <w:sz w:val="24"/>
        </w:rPr>
      </w:pPr>
      <w:r w:rsidRPr="00CD1DDB">
        <w:rPr>
          <w:rFonts w:cstheme="minorHAnsi"/>
          <w:b/>
          <w:bCs/>
          <w:color w:val="ED7D31" w:themeColor="accent2"/>
          <w:sz w:val="24"/>
        </w:rPr>
        <w:t>Test Data:</w:t>
      </w:r>
    </w:p>
    <w:p w:rsidR="00492FE3" w:rsidRDefault="00492FE3" w:rsidP="00E8043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rPr>
          <w:rFonts w:cstheme="minorHAnsi"/>
          <w:b/>
          <w:bCs/>
        </w:rPr>
      </w:pPr>
    </w:p>
    <w:p w:rsidR="00CE0C46" w:rsidRPr="00492FE3" w:rsidRDefault="00CE0C46" w:rsidP="00E8043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rPr>
          <w:rFonts w:cstheme="minorHAnsi"/>
        </w:rPr>
      </w:pPr>
      <w:r w:rsidRPr="00492FE3">
        <w:rPr>
          <w:rFonts w:cstheme="minorHAnsi"/>
          <w:b/>
          <w:bCs/>
        </w:rPr>
        <w:t>Note:</w:t>
      </w:r>
      <w:r w:rsidRPr="00492FE3">
        <w:rPr>
          <w:rFonts w:cstheme="minorHAnsi"/>
        </w:rPr>
        <w:t xml:space="preserve"> Test data will be available in </w:t>
      </w:r>
      <w:r w:rsidR="00492FE3">
        <w:rPr>
          <w:rFonts w:cstheme="minorHAnsi"/>
          <w:b/>
          <w:bCs/>
        </w:rPr>
        <w:t>T</w:t>
      </w:r>
      <w:r w:rsidRPr="00492FE3">
        <w:rPr>
          <w:rFonts w:cstheme="minorHAnsi"/>
          <w:b/>
          <w:bCs/>
        </w:rPr>
        <w:t>est</w:t>
      </w:r>
      <w:r w:rsidR="00492FE3">
        <w:rPr>
          <w:rFonts w:cstheme="minorHAnsi"/>
          <w:b/>
          <w:bCs/>
        </w:rPr>
        <w:t xml:space="preserve"> </w:t>
      </w:r>
      <w:r w:rsidRPr="00492FE3">
        <w:rPr>
          <w:rFonts w:cstheme="minorHAnsi"/>
          <w:b/>
          <w:bCs/>
        </w:rPr>
        <w:t xml:space="preserve">data </w:t>
      </w:r>
      <w:r w:rsidRPr="00492FE3">
        <w:rPr>
          <w:rFonts w:cstheme="minorHAnsi"/>
        </w:rPr>
        <w:t xml:space="preserve">folder under the </w:t>
      </w:r>
      <w:r w:rsidRPr="00492FE3">
        <w:rPr>
          <w:rFonts w:cstheme="minorHAnsi"/>
          <w:b/>
          <w:bCs/>
        </w:rPr>
        <w:t xml:space="preserve">Veda2Automation </w:t>
      </w:r>
      <w:r w:rsidRPr="00492FE3">
        <w:rPr>
          <w:rFonts w:cstheme="minorHAnsi"/>
        </w:rPr>
        <w:t>project folder.</w:t>
      </w:r>
    </w:p>
    <w:p w:rsidR="000572F1" w:rsidRPr="00492FE3" w:rsidRDefault="00CE0C46" w:rsidP="00E8043F">
      <w:pPr>
        <w:pStyle w:val="ListParagraph"/>
        <w:numPr>
          <w:ilvl w:val="0"/>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rPr>
          <w:rFonts w:cstheme="minorHAnsi"/>
        </w:rPr>
      </w:pPr>
      <w:r w:rsidRPr="00492FE3">
        <w:rPr>
          <w:rFonts w:cstheme="minorHAnsi"/>
        </w:rPr>
        <w:t>In test Data Sheets "</w:t>
      </w:r>
      <w:r w:rsidRPr="00492FE3">
        <w:rPr>
          <w:rFonts w:cstheme="minorHAnsi"/>
          <w:b/>
          <w:bCs/>
        </w:rPr>
        <w:t>Operation Type</w:t>
      </w:r>
      <w:r w:rsidRPr="00492FE3">
        <w:rPr>
          <w:rFonts w:cstheme="minorHAnsi"/>
        </w:rPr>
        <w:t>" and "</w:t>
      </w:r>
      <w:r w:rsidRPr="00492FE3">
        <w:rPr>
          <w:rFonts w:cstheme="minorHAnsi"/>
          <w:b/>
          <w:bCs/>
        </w:rPr>
        <w:t>Expected Results</w:t>
      </w:r>
      <w:r w:rsidRPr="00492FE3">
        <w:rPr>
          <w:rFonts w:cstheme="minorHAnsi"/>
        </w:rPr>
        <w:t xml:space="preserve">" are mandatory otherwise Next Test cases won't execute    </w:t>
      </w:r>
    </w:p>
    <w:p w:rsidR="000572F1" w:rsidRPr="00492FE3" w:rsidRDefault="00CE0C46" w:rsidP="00E8043F">
      <w:pPr>
        <w:pStyle w:val="ListParagraph"/>
        <w:numPr>
          <w:ilvl w:val="0"/>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rPr>
          <w:rFonts w:cstheme="minorHAnsi"/>
        </w:rPr>
      </w:pPr>
      <w:r w:rsidRPr="00492FE3">
        <w:rPr>
          <w:rFonts w:cstheme="minorHAnsi"/>
        </w:rPr>
        <w:t xml:space="preserve"> All Test Data should be </w:t>
      </w:r>
      <w:r w:rsidRPr="00492FE3">
        <w:rPr>
          <w:rFonts w:cstheme="minorHAnsi"/>
          <w:b/>
          <w:bCs/>
        </w:rPr>
        <w:t>case-sensitive</w:t>
      </w:r>
      <w:r w:rsidRPr="00492FE3">
        <w:rPr>
          <w:rFonts w:cstheme="minorHAnsi"/>
        </w:rPr>
        <w:t xml:space="preserve"> in case of Drop down Selection if provided the Data as Case-insensitive than it won't select UNITIZED is different from Unitized.</w:t>
      </w:r>
      <w:r w:rsidR="00FA2799" w:rsidRPr="00492FE3">
        <w:rPr>
          <w:rFonts w:cstheme="minorHAnsi"/>
        </w:rPr>
        <w:t xml:space="preserve"> Drop </w:t>
      </w:r>
      <w:r w:rsidR="00605916" w:rsidRPr="00492FE3">
        <w:rPr>
          <w:rFonts w:cstheme="minorHAnsi"/>
        </w:rPr>
        <w:t xml:space="preserve">down </w:t>
      </w:r>
      <w:r w:rsidR="00FA2799" w:rsidRPr="00492FE3">
        <w:rPr>
          <w:rFonts w:cstheme="minorHAnsi"/>
        </w:rPr>
        <w:t>value contains space after last character is also make difference.</w:t>
      </w:r>
    </w:p>
    <w:p w:rsidR="00CE0C46" w:rsidRPr="00492FE3" w:rsidRDefault="00CE0C46" w:rsidP="00E8043F">
      <w:pPr>
        <w:pStyle w:val="ListParagraph"/>
        <w:numPr>
          <w:ilvl w:val="0"/>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rPr>
          <w:rFonts w:cstheme="minorHAnsi"/>
        </w:rPr>
      </w:pPr>
      <w:r w:rsidRPr="00492FE3">
        <w:rPr>
          <w:rFonts w:cstheme="minorHAnsi"/>
        </w:rPr>
        <w:t xml:space="preserve">If a field have </w:t>
      </w:r>
      <w:r w:rsidRPr="00492FE3">
        <w:rPr>
          <w:rFonts w:cstheme="minorHAnsi"/>
          <w:b/>
          <w:bCs/>
        </w:rPr>
        <w:t>dependency</w:t>
      </w:r>
      <w:r w:rsidRPr="00492FE3">
        <w:rPr>
          <w:rFonts w:cstheme="minorHAnsi"/>
        </w:rPr>
        <w:t xml:space="preserve"> with some other fields than that fields data should be mandatory</w:t>
      </w:r>
      <w:proofErr w:type="gramStart"/>
      <w:r w:rsidRPr="00492FE3">
        <w:rPr>
          <w:rFonts w:cstheme="minorHAnsi"/>
        </w:rPr>
        <w:t>.(</w:t>
      </w:r>
      <w:proofErr w:type="gramEnd"/>
      <w:r w:rsidRPr="00492FE3">
        <w:rPr>
          <w:rFonts w:cstheme="minorHAnsi"/>
        </w:rPr>
        <w:t>Ex: Unit Value Text box depends on Unitized Dropdown even by default Unitized dropdown value is "Unitized" you need provide the Value in sheet otherwise it won't Enter the Data in Unit Value Text box).</w:t>
      </w:r>
    </w:p>
    <w:p w:rsidR="00CE0C46" w:rsidRPr="00492FE3" w:rsidRDefault="00CE0C46" w:rsidP="00E8043F">
      <w:pPr>
        <w:pStyle w:val="ListParagraph"/>
        <w:numPr>
          <w:ilvl w:val="0"/>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rPr>
          <w:rFonts w:cstheme="minorHAnsi"/>
        </w:rPr>
      </w:pPr>
      <w:r w:rsidRPr="00492FE3">
        <w:rPr>
          <w:rFonts w:cstheme="minorHAnsi"/>
        </w:rPr>
        <w:t xml:space="preserve">Date format should be </w:t>
      </w:r>
      <w:r w:rsidRPr="00492FE3">
        <w:rPr>
          <w:rFonts w:cstheme="minorHAnsi"/>
          <w:b/>
          <w:bCs/>
        </w:rPr>
        <w:t>mm/</w:t>
      </w:r>
      <w:proofErr w:type="spellStart"/>
      <w:r w:rsidRPr="00492FE3">
        <w:rPr>
          <w:rFonts w:cstheme="minorHAnsi"/>
          <w:b/>
          <w:bCs/>
        </w:rPr>
        <w:t>dd</w:t>
      </w:r>
      <w:proofErr w:type="spellEnd"/>
      <w:r w:rsidRPr="00492FE3">
        <w:rPr>
          <w:rFonts w:cstheme="minorHAnsi"/>
          <w:b/>
          <w:bCs/>
        </w:rPr>
        <w:t>/</w:t>
      </w:r>
      <w:proofErr w:type="spellStart"/>
      <w:r w:rsidRPr="00492FE3">
        <w:rPr>
          <w:rFonts w:cstheme="minorHAnsi"/>
          <w:b/>
          <w:bCs/>
        </w:rPr>
        <w:t>yyyy</w:t>
      </w:r>
      <w:proofErr w:type="spellEnd"/>
      <w:r w:rsidRPr="00492FE3">
        <w:rPr>
          <w:rFonts w:cstheme="minorHAnsi"/>
        </w:rPr>
        <w:t>.</w:t>
      </w:r>
    </w:p>
    <w:p w:rsidR="00CE0C46" w:rsidRPr="00492FE3" w:rsidRDefault="00CE0C46" w:rsidP="00E8043F">
      <w:pPr>
        <w:pStyle w:val="ListParagraph"/>
        <w:numPr>
          <w:ilvl w:val="0"/>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rPr>
          <w:rFonts w:cstheme="minorHAnsi"/>
        </w:rPr>
      </w:pPr>
      <w:r w:rsidRPr="00492FE3">
        <w:rPr>
          <w:rFonts w:cstheme="minorHAnsi"/>
        </w:rPr>
        <w:t>Amount values should be given without Comma's (,) for Ex 50000.00 is different from 5, 00,000.00.</w:t>
      </w:r>
    </w:p>
    <w:p w:rsidR="00CE0C46" w:rsidRPr="00492FE3" w:rsidRDefault="00CE0C46" w:rsidP="00E8043F">
      <w:pPr>
        <w:pStyle w:val="ListParagraph"/>
        <w:numPr>
          <w:ilvl w:val="0"/>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rPr>
          <w:rFonts w:cstheme="minorHAnsi"/>
        </w:rPr>
      </w:pPr>
      <w:r w:rsidRPr="00492FE3">
        <w:rPr>
          <w:rFonts w:cstheme="minorHAnsi"/>
        </w:rPr>
        <w:t>Test Case Names should be Unique.</w:t>
      </w:r>
    </w:p>
    <w:p w:rsidR="00CE0C46" w:rsidRPr="00492FE3" w:rsidRDefault="00CE0C46" w:rsidP="00E8043F">
      <w:pPr>
        <w:pStyle w:val="ListParagraph"/>
        <w:numPr>
          <w:ilvl w:val="0"/>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rPr>
          <w:rFonts w:cstheme="minorHAnsi"/>
        </w:rPr>
      </w:pPr>
      <w:r w:rsidRPr="00492FE3">
        <w:rPr>
          <w:rFonts w:cstheme="minorHAnsi"/>
        </w:rPr>
        <w:t>Test Data Excel files should be in .XLS format only.</w:t>
      </w:r>
    </w:p>
    <w:p w:rsidR="00CE0C46" w:rsidRPr="00492FE3" w:rsidRDefault="00CE0C46" w:rsidP="00E8043F">
      <w:pPr>
        <w:pStyle w:val="ListParagraph"/>
        <w:numPr>
          <w:ilvl w:val="0"/>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rPr>
          <w:rFonts w:cstheme="minorHAnsi"/>
        </w:rPr>
      </w:pPr>
      <w:r w:rsidRPr="00492FE3">
        <w:rPr>
          <w:rFonts w:cstheme="minorHAnsi"/>
        </w:rPr>
        <w:t>In few cases for Dependency fields if data is not required than that data should be provided as "None" this is Provided in User Guide.(Ex: In case Of Trading Restrictions in Legal Entity Other Details tab Comments are not Mandatory but you should have to provide the data for comments as None)</w:t>
      </w:r>
    </w:p>
    <w:p w:rsidR="00CE0C46" w:rsidRPr="00492FE3" w:rsidRDefault="00CE0C46" w:rsidP="00E8043F">
      <w:pPr>
        <w:pStyle w:val="ListParagraph"/>
        <w:numPr>
          <w:ilvl w:val="0"/>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rPr>
          <w:rFonts w:cstheme="minorHAnsi"/>
        </w:rPr>
      </w:pPr>
      <w:r w:rsidRPr="00492FE3">
        <w:rPr>
          <w:rFonts w:cstheme="minorHAnsi"/>
        </w:rPr>
        <w:t>In case of batch execution Account ids and Transaction Id's data should be provided as Test case name of the Executed Test Case. (Ex: Account ID is generated using the Test Case "AccountIdCreation_TC1" in account Master Creation if want to use the generated Account in Subscription than provide the Value in Account Id column with the Test Case Name "AccountIdCreation_TC1". same is applied for transaction Id's in allocation NAV Update screen)</w:t>
      </w:r>
    </w:p>
    <w:p w:rsidR="00CE0C46" w:rsidRPr="00492FE3" w:rsidRDefault="00CE0C46" w:rsidP="00E8043F">
      <w:pPr>
        <w:pStyle w:val="ListParagraph"/>
        <w:numPr>
          <w:ilvl w:val="0"/>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rPr>
          <w:rFonts w:cstheme="minorHAnsi"/>
        </w:rPr>
      </w:pPr>
      <w:r w:rsidRPr="00492FE3">
        <w:rPr>
          <w:rFonts w:cstheme="minorHAnsi"/>
        </w:rPr>
        <w:t>If account Id is created in Same Trade and need use it to further test cases than provide the executed Test case Name (Ex: In Subscription and Transfer we can create the New Account for "SubTestCase_TC1" Test Case if the same Account Id needs to use in next test case provide the Subscription Test case Name "SubTestCase_TC1" in the Account ID column).</w:t>
      </w:r>
    </w:p>
    <w:p w:rsidR="00CE0C46" w:rsidRPr="00492FE3" w:rsidRDefault="00CE0C46" w:rsidP="00E8043F">
      <w:pPr>
        <w:pStyle w:val="ListParagraph"/>
        <w:numPr>
          <w:ilvl w:val="0"/>
          <w:numId w:val="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rPr>
          <w:rFonts w:cstheme="minorHAnsi"/>
        </w:rPr>
      </w:pPr>
      <w:r w:rsidRPr="00492FE3">
        <w:rPr>
          <w:rFonts w:cstheme="minorHAnsi"/>
        </w:rPr>
        <w:lastRenderedPageBreak/>
        <w:t>For Trades Expected Number of Decimals and Expected Number of Share Decimals is mandatory without this fields test case won't execute.</w:t>
      </w:r>
      <w:r w:rsidR="003E6AB6" w:rsidRPr="00492FE3">
        <w:rPr>
          <w:rFonts w:cstheme="minorHAnsi"/>
        </w:rPr>
        <w:t xml:space="preserve"> If no need to check the number of decimals display than provide as “-1”. </w:t>
      </w:r>
    </w:p>
    <w:p w:rsidR="00CE0C46" w:rsidRPr="00492FE3" w:rsidRDefault="00CE0C46" w:rsidP="00E8043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b/>
          <w:bCs/>
        </w:rPr>
      </w:pPr>
    </w:p>
    <w:p w:rsidR="00CE0C46" w:rsidRPr="00CD1DDB" w:rsidRDefault="00B40210" w:rsidP="00E8043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b/>
          <w:bCs/>
          <w:color w:val="ED7D31" w:themeColor="accent2"/>
          <w:sz w:val="24"/>
        </w:rPr>
      </w:pPr>
      <w:r w:rsidRPr="00CD1DDB">
        <w:rPr>
          <w:rFonts w:cstheme="minorHAnsi"/>
          <w:b/>
          <w:bCs/>
          <w:color w:val="ED7D31" w:themeColor="accent2"/>
          <w:sz w:val="24"/>
        </w:rPr>
        <w:t xml:space="preserve">Before </w:t>
      </w:r>
      <w:r w:rsidR="00CE0C46" w:rsidRPr="00CD1DDB">
        <w:rPr>
          <w:rFonts w:cstheme="minorHAnsi"/>
          <w:b/>
          <w:bCs/>
          <w:color w:val="ED7D31" w:themeColor="accent2"/>
          <w:sz w:val="24"/>
        </w:rPr>
        <w:t>Execution:</w:t>
      </w:r>
    </w:p>
    <w:p w:rsidR="00901245" w:rsidRPr="00492FE3" w:rsidRDefault="00901245" w:rsidP="00E8043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b/>
          <w:bCs/>
        </w:rPr>
      </w:pPr>
    </w:p>
    <w:p w:rsidR="00CE0C46" w:rsidRPr="00492FE3" w:rsidRDefault="00CE0C46" w:rsidP="00E8043F">
      <w:pPr>
        <w:pStyle w:val="ListParagraph"/>
        <w:numPr>
          <w:ilvl w:val="0"/>
          <w:numId w:val="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rPr>
          <w:rFonts w:cstheme="minorHAnsi"/>
        </w:rPr>
      </w:pPr>
      <w:r w:rsidRPr="00492FE3">
        <w:rPr>
          <w:rFonts w:cstheme="minorHAnsi"/>
        </w:rPr>
        <w:t xml:space="preserve">Check the </w:t>
      </w:r>
      <w:r w:rsidRPr="00492FE3">
        <w:rPr>
          <w:rFonts w:cstheme="minorHAnsi"/>
          <w:b/>
          <w:bCs/>
        </w:rPr>
        <w:t xml:space="preserve">Execution Status </w:t>
      </w:r>
      <w:r w:rsidRPr="00492FE3">
        <w:rPr>
          <w:rFonts w:cstheme="minorHAnsi"/>
        </w:rPr>
        <w:t xml:space="preserve">"Y" is </w:t>
      </w:r>
      <w:r w:rsidR="000572F1" w:rsidRPr="00492FE3">
        <w:rPr>
          <w:rFonts w:cstheme="minorHAnsi"/>
        </w:rPr>
        <w:t>p</w:t>
      </w:r>
      <w:r w:rsidRPr="00492FE3">
        <w:rPr>
          <w:rFonts w:cstheme="minorHAnsi"/>
        </w:rPr>
        <w:t>rovided only for the Executable Test Cases</w:t>
      </w:r>
      <w:r w:rsidR="000572F1" w:rsidRPr="00492FE3">
        <w:rPr>
          <w:rFonts w:cstheme="minorHAnsi"/>
        </w:rPr>
        <w:t>,</w:t>
      </w:r>
      <w:r w:rsidRPr="00492FE3">
        <w:rPr>
          <w:rFonts w:cstheme="minorHAnsi"/>
        </w:rPr>
        <w:t xml:space="preserve"> for </w:t>
      </w:r>
      <w:r w:rsidR="000572F1" w:rsidRPr="00492FE3">
        <w:rPr>
          <w:rFonts w:cstheme="minorHAnsi"/>
        </w:rPr>
        <w:t>a</w:t>
      </w:r>
      <w:r w:rsidRPr="00492FE3">
        <w:rPr>
          <w:rFonts w:cstheme="minorHAnsi"/>
        </w:rPr>
        <w:t>ll other Test Cases</w:t>
      </w:r>
      <w:r w:rsidR="000572F1" w:rsidRPr="00492FE3">
        <w:rPr>
          <w:rFonts w:cstheme="minorHAnsi"/>
        </w:rPr>
        <w:t xml:space="preserve"> p</w:t>
      </w:r>
      <w:r w:rsidRPr="00492FE3">
        <w:rPr>
          <w:rFonts w:cstheme="minorHAnsi"/>
        </w:rPr>
        <w:t>rovide the Execution Status as "N" there is chance to find Execution status for other Test cases too.</w:t>
      </w:r>
    </w:p>
    <w:p w:rsidR="00CE0C46" w:rsidRPr="00492FE3" w:rsidRDefault="00CE0C46" w:rsidP="00E8043F">
      <w:pPr>
        <w:pStyle w:val="ListParagraph"/>
        <w:numPr>
          <w:ilvl w:val="0"/>
          <w:numId w:val="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rPr>
          <w:rFonts w:cstheme="minorHAnsi"/>
        </w:rPr>
      </w:pPr>
      <w:r w:rsidRPr="00492FE3">
        <w:rPr>
          <w:rFonts w:cstheme="minorHAnsi"/>
        </w:rPr>
        <w:t>Check the "</w:t>
      </w:r>
      <w:r w:rsidRPr="00492FE3">
        <w:rPr>
          <w:rFonts w:cstheme="minorHAnsi"/>
          <w:b/>
          <w:bCs/>
        </w:rPr>
        <w:t>Operation Type</w:t>
      </w:r>
      <w:r w:rsidRPr="00492FE3">
        <w:rPr>
          <w:rFonts w:cstheme="minorHAnsi"/>
        </w:rPr>
        <w:t>" and "</w:t>
      </w:r>
      <w:r w:rsidRPr="00492FE3">
        <w:rPr>
          <w:rFonts w:cstheme="minorHAnsi"/>
          <w:b/>
          <w:bCs/>
        </w:rPr>
        <w:t>Expected Results</w:t>
      </w:r>
      <w:r w:rsidRPr="00492FE3">
        <w:rPr>
          <w:rFonts w:cstheme="minorHAnsi"/>
        </w:rPr>
        <w:t>" are provided for all Executable Test Cases.</w:t>
      </w:r>
    </w:p>
    <w:p w:rsidR="00CE0C46" w:rsidRPr="00492FE3" w:rsidRDefault="00CE0C46" w:rsidP="00E8043F">
      <w:pPr>
        <w:pStyle w:val="ListParagraph"/>
        <w:numPr>
          <w:ilvl w:val="0"/>
          <w:numId w:val="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rPr>
          <w:rFonts w:cstheme="minorHAnsi"/>
        </w:rPr>
      </w:pPr>
      <w:r w:rsidRPr="00492FE3">
        <w:rPr>
          <w:rFonts w:cstheme="minorHAnsi"/>
        </w:rPr>
        <w:t xml:space="preserve">In case of </w:t>
      </w:r>
      <w:r w:rsidRPr="00492FE3">
        <w:rPr>
          <w:rFonts w:cstheme="minorHAnsi"/>
          <w:b/>
          <w:bCs/>
        </w:rPr>
        <w:t xml:space="preserve">multiple sheets </w:t>
      </w:r>
      <w:r w:rsidRPr="00492FE3">
        <w:rPr>
          <w:rFonts w:cstheme="minorHAnsi"/>
        </w:rPr>
        <w:t xml:space="preserve">for the same Master or Trade check the </w:t>
      </w:r>
      <w:r w:rsidRPr="00492FE3">
        <w:rPr>
          <w:rFonts w:cstheme="minorHAnsi"/>
          <w:b/>
          <w:bCs/>
        </w:rPr>
        <w:t>Reference Test Case Name</w:t>
      </w:r>
      <w:r w:rsidRPr="00492FE3">
        <w:rPr>
          <w:rFonts w:cstheme="minorHAnsi"/>
        </w:rPr>
        <w:t xml:space="preserve"> is provided correctly otherwise it will take some other data.</w:t>
      </w:r>
    </w:p>
    <w:p w:rsidR="00CE0C46" w:rsidRPr="00492FE3" w:rsidRDefault="00CE0C46" w:rsidP="00E8043F">
      <w:pPr>
        <w:pStyle w:val="ListParagraph"/>
        <w:numPr>
          <w:ilvl w:val="0"/>
          <w:numId w:val="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rPr>
          <w:rFonts w:cstheme="minorHAnsi"/>
        </w:rPr>
      </w:pPr>
      <w:r w:rsidRPr="00492FE3">
        <w:rPr>
          <w:rFonts w:cstheme="minorHAnsi"/>
        </w:rPr>
        <w:t xml:space="preserve">You should run Test Cases in the same machine in which the Account Master or Any other Trades are ran. (EX: if the Account Master Test Cases Ran in One machine and need to use that generated Account in some other machine is not possible because the Account Id's are stored in a XML file of the machine you ran).Otherwise you can add the XML file data for that particular test case in respective XML file under the </w:t>
      </w:r>
      <w:r w:rsidRPr="00492FE3">
        <w:rPr>
          <w:rFonts w:cstheme="minorHAnsi"/>
          <w:b/>
          <w:bCs/>
        </w:rPr>
        <w:t>XML Messages</w:t>
      </w:r>
      <w:r w:rsidRPr="00492FE3">
        <w:rPr>
          <w:rFonts w:cstheme="minorHAnsi"/>
        </w:rPr>
        <w:t xml:space="preserve"> folder.</w:t>
      </w:r>
    </w:p>
    <w:p w:rsidR="00CE0C46" w:rsidRPr="00492FE3" w:rsidRDefault="00CE0C46" w:rsidP="00E8043F">
      <w:pPr>
        <w:pStyle w:val="ListParagraph"/>
        <w:numPr>
          <w:ilvl w:val="0"/>
          <w:numId w:val="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rPr>
          <w:rFonts w:cstheme="minorHAnsi"/>
        </w:rPr>
      </w:pPr>
      <w:r w:rsidRPr="00492FE3">
        <w:rPr>
          <w:rFonts w:cstheme="minorHAnsi"/>
        </w:rPr>
        <w:t>If the batch file not executing the Test cases than try to check with the JDK and ANT file path correctly set in Environment Variables and JDK Version as mentioned in the Automation Environment setup Guide.</w:t>
      </w:r>
    </w:p>
    <w:p w:rsidR="00146D88" w:rsidRPr="00492FE3" w:rsidRDefault="00146D88" w:rsidP="00E8043F">
      <w:pPr>
        <w:pStyle w:val="ListParagraph"/>
        <w:numPr>
          <w:ilvl w:val="0"/>
          <w:numId w:val="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rPr>
          <w:rFonts w:cstheme="minorHAnsi"/>
        </w:rPr>
      </w:pPr>
      <w:r w:rsidRPr="00492FE3">
        <w:rPr>
          <w:rFonts w:cstheme="minorHAnsi"/>
        </w:rPr>
        <w:t xml:space="preserve">Provide the information in </w:t>
      </w:r>
      <w:r w:rsidRPr="00492FE3">
        <w:rPr>
          <w:rFonts w:cstheme="minorHAnsi"/>
          <w:b/>
        </w:rPr>
        <w:t>GlobalTestData.xls</w:t>
      </w:r>
      <w:r w:rsidR="000C38C3" w:rsidRPr="00492FE3">
        <w:rPr>
          <w:rFonts w:cstheme="minorHAnsi"/>
        </w:rPr>
        <w:t xml:space="preserve"> for </w:t>
      </w:r>
      <w:r w:rsidR="000C38C3" w:rsidRPr="00492FE3">
        <w:rPr>
          <w:rFonts w:cstheme="minorHAnsi"/>
          <w:b/>
        </w:rPr>
        <w:t>which test</w:t>
      </w:r>
      <w:r w:rsidRPr="00492FE3">
        <w:rPr>
          <w:rFonts w:cstheme="minorHAnsi"/>
          <w:b/>
        </w:rPr>
        <w:t xml:space="preserve"> need to execute</w:t>
      </w:r>
      <w:r w:rsidRPr="00492FE3">
        <w:rPr>
          <w:rFonts w:cstheme="minorHAnsi"/>
        </w:rPr>
        <w:t xml:space="preserve"> by providing the </w:t>
      </w:r>
      <w:r w:rsidRPr="00492FE3">
        <w:rPr>
          <w:rFonts w:cstheme="minorHAnsi"/>
          <w:b/>
        </w:rPr>
        <w:t>Yes</w:t>
      </w:r>
      <w:r w:rsidRPr="00492FE3">
        <w:rPr>
          <w:rFonts w:cstheme="minorHAnsi"/>
        </w:rPr>
        <w:t xml:space="preserve"> in respective column and the execution status.</w:t>
      </w:r>
    </w:p>
    <w:p w:rsidR="000B2EC6" w:rsidRPr="00492FE3" w:rsidRDefault="00FF70DD" w:rsidP="00E8043F">
      <w:pPr>
        <w:pStyle w:val="ListParagraph"/>
        <w:numPr>
          <w:ilvl w:val="0"/>
          <w:numId w:val="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rPr>
          <w:rFonts w:cstheme="minorHAnsi"/>
        </w:rPr>
      </w:pPr>
      <w:r w:rsidRPr="00492FE3">
        <w:rPr>
          <w:rFonts w:cstheme="minorHAnsi"/>
        </w:rPr>
        <w:t xml:space="preserve">Execution will be happened in </w:t>
      </w:r>
      <w:r w:rsidRPr="00492FE3">
        <w:rPr>
          <w:rFonts w:cstheme="minorHAnsi"/>
          <w:b/>
        </w:rPr>
        <w:t>URL</w:t>
      </w:r>
      <w:r w:rsidRPr="00492FE3">
        <w:rPr>
          <w:rFonts w:cstheme="minorHAnsi"/>
        </w:rPr>
        <w:t xml:space="preserve"> provide</w:t>
      </w:r>
      <w:r w:rsidR="002836DF" w:rsidRPr="00492FE3">
        <w:rPr>
          <w:rFonts w:cstheme="minorHAnsi"/>
        </w:rPr>
        <w:t>d</w:t>
      </w:r>
      <w:r w:rsidRPr="00492FE3">
        <w:rPr>
          <w:rFonts w:cstheme="minorHAnsi"/>
        </w:rPr>
        <w:t xml:space="preserve"> </w:t>
      </w:r>
      <w:r w:rsidR="002836DF" w:rsidRPr="00492FE3">
        <w:rPr>
          <w:rFonts w:cstheme="minorHAnsi"/>
        </w:rPr>
        <w:t xml:space="preserve">in </w:t>
      </w:r>
      <w:r w:rsidRPr="00492FE3">
        <w:rPr>
          <w:rFonts w:cstheme="minorHAnsi"/>
        </w:rPr>
        <w:t>th</w:t>
      </w:r>
      <w:r w:rsidR="002836DF" w:rsidRPr="00492FE3">
        <w:rPr>
          <w:rFonts w:cstheme="minorHAnsi"/>
        </w:rPr>
        <w:t>e</w:t>
      </w:r>
      <w:r w:rsidRPr="00492FE3">
        <w:rPr>
          <w:rFonts w:cstheme="minorHAnsi"/>
        </w:rPr>
        <w:t xml:space="preserve"> GloblaTestData.xls and </w:t>
      </w:r>
      <w:r w:rsidR="00231B8A" w:rsidRPr="00492FE3">
        <w:rPr>
          <w:rFonts w:cstheme="minorHAnsi"/>
        </w:rPr>
        <w:t xml:space="preserve">for the provided </w:t>
      </w:r>
      <w:r w:rsidR="00231B8A" w:rsidRPr="00492FE3">
        <w:rPr>
          <w:rFonts w:cstheme="minorHAnsi"/>
          <w:b/>
        </w:rPr>
        <w:t>Maker</w:t>
      </w:r>
      <w:r w:rsidR="00231B8A" w:rsidRPr="00492FE3">
        <w:rPr>
          <w:rFonts w:cstheme="minorHAnsi"/>
        </w:rPr>
        <w:t xml:space="preserve"> and </w:t>
      </w:r>
      <w:r w:rsidR="00231B8A" w:rsidRPr="00492FE3">
        <w:rPr>
          <w:rFonts w:cstheme="minorHAnsi"/>
          <w:b/>
        </w:rPr>
        <w:t xml:space="preserve">Checker </w:t>
      </w:r>
      <w:r w:rsidRPr="00492FE3">
        <w:rPr>
          <w:rFonts w:cstheme="minorHAnsi"/>
          <w:b/>
        </w:rPr>
        <w:t xml:space="preserve">User </w:t>
      </w:r>
      <w:r w:rsidR="002836DF" w:rsidRPr="00492FE3">
        <w:rPr>
          <w:rFonts w:cstheme="minorHAnsi"/>
          <w:b/>
        </w:rPr>
        <w:t>Name, Passwords</w:t>
      </w:r>
      <w:r w:rsidRPr="00492FE3">
        <w:rPr>
          <w:rFonts w:cstheme="minorHAnsi"/>
        </w:rPr>
        <w:t>.</w:t>
      </w:r>
    </w:p>
    <w:p w:rsidR="005854C5" w:rsidRPr="00492FE3" w:rsidRDefault="00F047A9" w:rsidP="00E8043F">
      <w:pPr>
        <w:pStyle w:val="ListParagraph"/>
        <w:numPr>
          <w:ilvl w:val="0"/>
          <w:numId w:val="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rPr>
          <w:rFonts w:cstheme="minorHAnsi"/>
          <w:b/>
        </w:rPr>
      </w:pPr>
      <w:r w:rsidRPr="00492FE3">
        <w:rPr>
          <w:rFonts w:cstheme="minorHAnsi"/>
        </w:rPr>
        <w:t>To e</w:t>
      </w:r>
      <w:r w:rsidR="005854C5" w:rsidRPr="00492FE3">
        <w:rPr>
          <w:rFonts w:cstheme="minorHAnsi"/>
        </w:rPr>
        <w:t xml:space="preserve">xecute the </w:t>
      </w:r>
      <w:r w:rsidRPr="00492FE3">
        <w:rPr>
          <w:rFonts w:cstheme="minorHAnsi"/>
        </w:rPr>
        <w:t>t</w:t>
      </w:r>
      <w:r w:rsidR="005854C5" w:rsidRPr="00492FE3">
        <w:rPr>
          <w:rFonts w:cstheme="minorHAnsi"/>
        </w:rPr>
        <w:t xml:space="preserve">est </w:t>
      </w:r>
      <w:r w:rsidRPr="00492FE3">
        <w:rPr>
          <w:rFonts w:cstheme="minorHAnsi"/>
        </w:rPr>
        <w:t>r</w:t>
      </w:r>
      <w:r w:rsidR="005854C5" w:rsidRPr="00492FE3">
        <w:rPr>
          <w:rFonts w:cstheme="minorHAnsi"/>
        </w:rPr>
        <w:t xml:space="preserve">un the </w:t>
      </w:r>
      <w:r w:rsidR="005854C5" w:rsidRPr="00492FE3">
        <w:rPr>
          <w:rFonts w:cstheme="minorHAnsi"/>
          <w:b/>
        </w:rPr>
        <w:t>CustomBatchExecutionTrigger.bat</w:t>
      </w:r>
      <w:r w:rsidR="007D5594" w:rsidRPr="00492FE3">
        <w:rPr>
          <w:rFonts w:cstheme="minorHAnsi"/>
          <w:b/>
        </w:rPr>
        <w:t xml:space="preserve"> </w:t>
      </w:r>
      <w:r w:rsidR="007D5594" w:rsidRPr="00492FE3">
        <w:rPr>
          <w:rFonts w:cstheme="minorHAnsi"/>
        </w:rPr>
        <w:t>file</w:t>
      </w:r>
      <w:r w:rsidR="005854C5" w:rsidRPr="00492FE3">
        <w:rPr>
          <w:rFonts w:cstheme="minorHAnsi"/>
          <w:b/>
        </w:rPr>
        <w:t>.</w:t>
      </w:r>
    </w:p>
    <w:p w:rsidR="00CE0C46" w:rsidRPr="00492FE3" w:rsidRDefault="00F047A9" w:rsidP="00E8043F">
      <w:pPr>
        <w:pStyle w:val="ListParagraph"/>
        <w:numPr>
          <w:ilvl w:val="0"/>
          <w:numId w:val="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rPr>
          <w:rFonts w:cstheme="minorHAnsi"/>
        </w:rPr>
      </w:pPr>
      <w:r w:rsidRPr="00492FE3">
        <w:rPr>
          <w:rFonts w:cstheme="minorHAnsi"/>
        </w:rPr>
        <w:t>To stop</w:t>
      </w:r>
      <w:r w:rsidR="005854C5" w:rsidRPr="00492FE3">
        <w:rPr>
          <w:rFonts w:cstheme="minorHAnsi"/>
        </w:rPr>
        <w:t xml:space="preserve"> the </w:t>
      </w:r>
      <w:r w:rsidRPr="00492FE3">
        <w:rPr>
          <w:rFonts w:cstheme="minorHAnsi"/>
        </w:rPr>
        <w:t xml:space="preserve">test run the </w:t>
      </w:r>
      <w:r w:rsidR="005854C5" w:rsidRPr="00492FE3">
        <w:rPr>
          <w:rFonts w:cstheme="minorHAnsi"/>
          <w:b/>
        </w:rPr>
        <w:t>stopExecution.bat</w:t>
      </w:r>
      <w:r w:rsidR="005854C5" w:rsidRPr="00492FE3">
        <w:rPr>
          <w:rFonts w:cstheme="minorHAnsi"/>
        </w:rPr>
        <w:t xml:space="preserve"> file.</w:t>
      </w:r>
    </w:p>
    <w:p w:rsidR="00CE0C46" w:rsidRPr="00492FE3" w:rsidRDefault="00CE0C46" w:rsidP="00E8043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rPr>
          <w:rFonts w:cstheme="minorHAnsi"/>
          <w:b/>
          <w:bCs/>
        </w:rPr>
      </w:pPr>
    </w:p>
    <w:p w:rsidR="00CE0C46" w:rsidRPr="00CD1DDB" w:rsidRDefault="00CE0C46" w:rsidP="00E8043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b/>
          <w:bCs/>
          <w:color w:val="ED7D31" w:themeColor="accent2"/>
          <w:sz w:val="24"/>
        </w:rPr>
      </w:pPr>
      <w:r w:rsidRPr="00CD1DDB">
        <w:rPr>
          <w:rFonts w:cstheme="minorHAnsi"/>
          <w:b/>
          <w:bCs/>
          <w:color w:val="ED7D31" w:themeColor="accent2"/>
          <w:sz w:val="24"/>
        </w:rPr>
        <w:t>Post Execution:</w:t>
      </w:r>
    </w:p>
    <w:p w:rsidR="00F3162F" w:rsidRPr="00492FE3" w:rsidRDefault="00F3162F" w:rsidP="00E8043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rPr>
      </w:pPr>
    </w:p>
    <w:p w:rsidR="00CE0C46" w:rsidRPr="00492FE3" w:rsidRDefault="00CE0C46" w:rsidP="00E8043F">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rPr>
          <w:rFonts w:cstheme="minorHAnsi"/>
        </w:rPr>
      </w:pPr>
      <w:r w:rsidRPr="00492FE3">
        <w:rPr>
          <w:rFonts w:cstheme="minorHAnsi"/>
        </w:rPr>
        <w:t xml:space="preserve">After Executing the Test for All the Master’s, Investor’s and Trades Log's will be available with the Date and Time Appending to the XML file in </w:t>
      </w:r>
      <w:r w:rsidRPr="00492FE3">
        <w:rPr>
          <w:rFonts w:cstheme="minorHAnsi"/>
          <w:b/>
          <w:bCs/>
        </w:rPr>
        <w:t>logs</w:t>
      </w:r>
      <w:r w:rsidRPr="00492FE3">
        <w:rPr>
          <w:rFonts w:cstheme="minorHAnsi"/>
        </w:rPr>
        <w:t xml:space="preserve"> folder under the provided </w:t>
      </w:r>
      <w:r w:rsidRPr="00492FE3">
        <w:rPr>
          <w:rFonts w:cstheme="minorHAnsi"/>
          <w:b/>
          <w:bCs/>
        </w:rPr>
        <w:t>Veda2TestAutomation</w:t>
      </w:r>
      <w:r w:rsidRPr="00492FE3">
        <w:rPr>
          <w:rFonts w:cstheme="minorHAnsi"/>
        </w:rPr>
        <w:t xml:space="preserve"> project folder.</w:t>
      </w:r>
    </w:p>
    <w:p w:rsidR="00CE0C46" w:rsidRPr="00492FE3" w:rsidRDefault="00CE0C46" w:rsidP="00E8043F">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rPr>
          <w:rFonts w:cstheme="minorHAnsi"/>
        </w:rPr>
      </w:pPr>
      <w:r w:rsidRPr="00492FE3">
        <w:rPr>
          <w:rFonts w:cstheme="minorHAnsi"/>
        </w:rPr>
        <w:lastRenderedPageBreak/>
        <w:t>Th</w:t>
      </w:r>
      <w:bookmarkStart w:id="0" w:name="_GoBack"/>
      <w:bookmarkEnd w:id="0"/>
      <w:r w:rsidRPr="00492FE3">
        <w:rPr>
          <w:rFonts w:cstheme="minorHAnsi"/>
        </w:rPr>
        <w:t xml:space="preserve">is logs will be opened in browser only if the dependent files will be there in the same folder like </w:t>
      </w:r>
      <w:r w:rsidRPr="00492FE3">
        <w:rPr>
          <w:rFonts w:cstheme="minorHAnsi"/>
          <w:b/>
          <w:bCs/>
        </w:rPr>
        <w:t>exporting.js</w:t>
      </w:r>
      <w:r w:rsidRPr="00492FE3">
        <w:rPr>
          <w:rFonts w:cstheme="minorHAnsi"/>
        </w:rPr>
        <w:t xml:space="preserve">, </w:t>
      </w:r>
      <w:r w:rsidRPr="00492FE3">
        <w:rPr>
          <w:rFonts w:cstheme="minorHAnsi"/>
          <w:b/>
          <w:bCs/>
        </w:rPr>
        <w:t>frugal_header.png</w:t>
      </w:r>
      <w:r w:rsidRPr="00492FE3">
        <w:rPr>
          <w:rFonts w:cstheme="minorHAnsi"/>
        </w:rPr>
        <w:t>,</w:t>
      </w:r>
      <w:r w:rsidRPr="00492FE3">
        <w:rPr>
          <w:rFonts w:cstheme="minorHAnsi"/>
          <w:b/>
          <w:bCs/>
        </w:rPr>
        <w:t xml:space="preserve"> highcharts.js, jquery-1.9.1.min.js</w:t>
      </w:r>
      <w:r w:rsidRPr="00492FE3">
        <w:rPr>
          <w:rFonts w:cstheme="minorHAnsi"/>
        </w:rPr>
        <w:t xml:space="preserve">, </w:t>
      </w:r>
      <w:r w:rsidRPr="00492FE3">
        <w:rPr>
          <w:rFonts w:cstheme="minorHAnsi"/>
          <w:b/>
          <w:bCs/>
        </w:rPr>
        <w:t xml:space="preserve">Result.xsl. </w:t>
      </w:r>
      <w:r w:rsidRPr="00492FE3">
        <w:rPr>
          <w:rFonts w:cstheme="minorHAnsi"/>
        </w:rPr>
        <w:t>Otherwise it will be opened in Xml format.</w:t>
      </w:r>
    </w:p>
    <w:p w:rsidR="00CE0C46" w:rsidRPr="00492FE3" w:rsidRDefault="00CE0C46" w:rsidP="00E8043F">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rPr>
          <w:rFonts w:cstheme="minorHAnsi"/>
          <w:b/>
          <w:bCs/>
        </w:rPr>
      </w:pPr>
      <w:r w:rsidRPr="00492FE3">
        <w:rPr>
          <w:rFonts w:cstheme="minorHAnsi"/>
        </w:rPr>
        <w:t xml:space="preserve">Screenshots will be available in </w:t>
      </w:r>
      <w:r w:rsidRPr="00492FE3">
        <w:rPr>
          <w:rFonts w:cstheme="minorHAnsi"/>
          <w:b/>
          <w:bCs/>
        </w:rPr>
        <w:t>screenshots</w:t>
      </w:r>
      <w:r w:rsidRPr="00492FE3">
        <w:rPr>
          <w:rFonts w:cstheme="minorHAnsi"/>
        </w:rPr>
        <w:t xml:space="preserve"> folder if the screen shots need open through the log file than it should contain </w:t>
      </w:r>
      <w:r w:rsidRPr="00492FE3">
        <w:rPr>
          <w:rFonts w:cstheme="minorHAnsi"/>
          <w:b/>
          <w:bCs/>
        </w:rPr>
        <w:t>folder structure</w:t>
      </w:r>
      <w:r w:rsidRPr="00492FE3">
        <w:rPr>
          <w:rFonts w:cstheme="minorHAnsi"/>
        </w:rPr>
        <w:t xml:space="preserve"> a folder in that two folders need to create in one folder paste all logs and for another folder keep the name as "</w:t>
      </w:r>
      <w:r w:rsidRPr="00492FE3">
        <w:rPr>
          <w:rFonts w:cstheme="minorHAnsi"/>
          <w:b/>
          <w:bCs/>
        </w:rPr>
        <w:t>screenshots</w:t>
      </w:r>
      <w:r w:rsidRPr="00492FE3">
        <w:rPr>
          <w:rFonts w:cstheme="minorHAnsi"/>
        </w:rPr>
        <w:t>" and paste the screen shot available in screenshots folder under the Veda2Automation folder than only it will open the screenshot through the logs from browser.</w:t>
      </w:r>
    </w:p>
    <w:p w:rsidR="00CE0C46" w:rsidRPr="00492FE3" w:rsidRDefault="00CE0C46" w:rsidP="00E8043F">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rPr>
          <w:rFonts w:cstheme="minorHAnsi"/>
        </w:rPr>
      </w:pPr>
      <w:r w:rsidRPr="00492FE3">
        <w:rPr>
          <w:rFonts w:cstheme="minorHAnsi"/>
        </w:rPr>
        <w:t>For the Allocation Process and Report Comparison there are 3 Types of Results will be available.1.Normal Logs-which will show the failure in application same like the masters, 2. Logs that contains comparing the Veda 1.5 and Veda 2.0 results and 3. Comparison results in Excel sheet.</w:t>
      </w:r>
    </w:p>
    <w:p w:rsidR="00CE0C46" w:rsidRPr="00492FE3" w:rsidRDefault="00CE0C46" w:rsidP="00E8043F">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rPr>
          <w:rFonts w:cstheme="minorHAnsi"/>
        </w:rPr>
      </w:pPr>
      <w:r w:rsidRPr="00492FE3">
        <w:rPr>
          <w:rFonts w:cstheme="minorHAnsi"/>
        </w:rPr>
        <w:t xml:space="preserve">EDS Comparison Results log xml file will be available in </w:t>
      </w:r>
      <w:proofErr w:type="spellStart"/>
      <w:r w:rsidRPr="00492FE3">
        <w:rPr>
          <w:rFonts w:cstheme="minorHAnsi"/>
          <w:b/>
          <w:bCs/>
        </w:rPr>
        <w:t>NewLogForExcelCompare</w:t>
      </w:r>
      <w:proofErr w:type="spellEnd"/>
      <w:r w:rsidRPr="00492FE3">
        <w:rPr>
          <w:rFonts w:cstheme="minorHAnsi"/>
          <w:b/>
          <w:bCs/>
        </w:rPr>
        <w:t xml:space="preserve"> </w:t>
      </w:r>
      <w:r w:rsidRPr="00492FE3">
        <w:rPr>
          <w:rFonts w:cstheme="minorHAnsi"/>
        </w:rPr>
        <w:t xml:space="preserve">folder under the </w:t>
      </w:r>
      <w:r w:rsidRPr="00492FE3">
        <w:rPr>
          <w:rFonts w:cstheme="minorHAnsi"/>
          <w:b/>
          <w:bCs/>
        </w:rPr>
        <w:t>Veda2TestAutomation</w:t>
      </w:r>
      <w:r w:rsidRPr="00492FE3">
        <w:rPr>
          <w:rFonts w:cstheme="minorHAnsi"/>
        </w:rPr>
        <w:t xml:space="preserve"> project folder you can find the comparison results in this logs which will be shown in the Excel sheet. Note: For every new Legal Entity a New log will be generated.</w:t>
      </w:r>
    </w:p>
    <w:p w:rsidR="00CE0C46" w:rsidRPr="00492FE3" w:rsidRDefault="00CE0C46" w:rsidP="00E8043F">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rPr>
          <w:rFonts w:cstheme="minorHAnsi"/>
        </w:rPr>
      </w:pPr>
      <w:r w:rsidRPr="00492FE3">
        <w:rPr>
          <w:rFonts w:cstheme="minorHAnsi"/>
        </w:rPr>
        <w:t xml:space="preserve">To View the Comparison log results in Browser dependent files should be there in same folder </w:t>
      </w:r>
      <w:r w:rsidRPr="00492FE3">
        <w:rPr>
          <w:rFonts w:cstheme="minorHAnsi"/>
          <w:b/>
          <w:bCs/>
        </w:rPr>
        <w:t>exporting.js</w:t>
      </w:r>
      <w:r w:rsidRPr="00492FE3">
        <w:rPr>
          <w:rFonts w:cstheme="minorHAnsi"/>
        </w:rPr>
        <w:t xml:space="preserve">, </w:t>
      </w:r>
      <w:r w:rsidRPr="00492FE3">
        <w:rPr>
          <w:rFonts w:cstheme="minorHAnsi"/>
          <w:b/>
          <w:bCs/>
        </w:rPr>
        <w:t>frugal_header.png</w:t>
      </w:r>
      <w:r w:rsidRPr="00492FE3">
        <w:rPr>
          <w:rFonts w:cstheme="minorHAnsi"/>
        </w:rPr>
        <w:t xml:space="preserve">, </w:t>
      </w:r>
      <w:r w:rsidRPr="00492FE3">
        <w:rPr>
          <w:rFonts w:cstheme="minorHAnsi"/>
          <w:b/>
          <w:bCs/>
        </w:rPr>
        <w:t>highcharts.js</w:t>
      </w:r>
      <w:r w:rsidRPr="00492FE3">
        <w:rPr>
          <w:rFonts w:cstheme="minorHAnsi"/>
        </w:rPr>
        <w:t xml:space="preserve">, </w:t>
      </w:r>
      <w:r w:rsidRPr="00492FE3">
        <w:rPr>
          <w:rFonts w:cstheme="minorHAnsi"/>
          <w:b/>
          <w:bCs/>
        </w:rPr>
        <w:t>jquery-1.9.1.min.js</w:t>
      </w:r>
      <w:r w:rsidRPr="00492FE3">
        <w:rPr>
          <w:rFonts w:cstheme="minorHAnsi"/>
        </w:rPr>
        <w:t xml:space="preserve">, </w:t>
      </w:r>
      <w:r w:rsidRPr="00492FE3">
        <w:rPr>
          <w:rFonts w:cstheme="minorHAnsi"/>
          <w:b/>
          <w:bCs/>
        </w:rPr>
        <w:t>NewResultForExcelCompare.xsl</w:t>
      </w:r>
      <w:r w:rsidRPr="00492FE3">
        <w:rPr>
          <w:rFonts w:cstheme="minorHAnsi"/>
        </w:rPr>
        <w:t>.</w:t>
      </w:r>
    </w:p>
    <w:p w:rsidR="00CE0C46" w:rsidRPr="00492FE3" w:rsidRDefault="00CE0C46" w:rsidP="00E8043F">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rPr>
          <w:rFonts w:cstheme="minorHAnsi"/>
        </w:rPr>
      </w:pPr>
      <w:r w:rsidRPr="00492FE3">
        <w:rPr>
          <w:rFonts w:cstheme="minorHAnsi"/>
        </w:rPr>
        <w:t xml:space="preserve">EDS Comparison results in Excel format will be available in </w:t>
      </w:r>
      <w:proofErr w:type="spellStart"/>
      <w:r w:rsidRPr="00492FE3">
        <w:rPr>
          <w:rFonts w:cstheme="minorHAnsi"/>
          <w:b/>
          <w:bCs/>
        </w:rPr>
        <w:t>ComparisonReportsResultsInExcelFormat</w:t>
      </w:r>
      <w:proofErr w:type="spellEnd"/>
      <w:r w:rsidRPr="00492FE3">
        <w:rPr>
          <w:rFonts w:cstheme="minorHAnsi"/>
          <w:b/>
          <w:bCs/>
        </w:rPr>
        <w:t xml:space="preserve"> </w:t>
      </w:r>
      <w:r w:rsidRPr="00492FE3">
        <w:rPr>
          <w:rFonts w:cstheme="minorHAnsi"/>
        </w:rPr>
        <w:t xml:space="preserve">folder under the </w:t>
      </w:r>
      <w:r w:rsidRPr="00492FE3">
        <w:rPr>
          <w:rFonts w:cstheme="minorHAnsi"/>
          <w:b/>
          <w:bCs/>
        </w:rPr>
        <w:t xml:space="preserve">Veda2TestAutomation </w:t>
      </w:r>
      <w:r w:rsidRPr="00492FE3">
        <w:rPr>
          <w:rFonts w:cstheme="minorHAnsi"/>
        </w:rPr>
        <w:t>folder. For the Comparison results through allocation process script will be available with the name as "</w:t>
      </w:r>
      <w:proofErr w:type="spellStart"/>
      <w:r w:rsidRPr="00492FE3">
        <w:rPr>
          <w:rFonts w:cstheme="minorHAnsi"/>
          <w:b/>
          <w:bCs/>
        </w:rPr>
        <w:t>FundName_BreakPeriod</w:t>
      </w:r>
      <w:proofErr w:type="spellEnd"/>
      <w:r w:rsidRPr="00492FE3">
        <w:rPr>
          <w:rFonts w:cstheme="minorHAnsi"/>
        </w:rPr>
        <w:t>" if the comparison report through the Allocation report script than it will be with the name defined in the test data sheet.</w:t>
      </w:r>
    </w:p>
    <w:p w:rsidR="00CE0C46" w:rsidRPr="00492FE3" w:rsidRDefault="00CE0C46" w:rsidP="00E8043F">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360" w:lineRule="auto"/>
        <w:rPr>
          <w:rFonts w:cstheme="minorHAnsi"/>
          <w:lang w:val="en"/>
        </w:rPr>
      </w:pPr>
      <w:r w:rsidRPr="00492FE3">
        <w:rPr>
          <w:rFonts w:cstheme="minorHAnsi"/>
        </w:rPr>
        <w:t xml:space="preserve">Generated </w:t>
      </w:r>
      <w:r w:rsidRPr="00492FE3">
        <w:rPr>
          <w:rFonts w:cstheme="minorHAnsi"/>
          <w:b/>
          <w:bCs/>
        </w:rPr>
        <w:t>Account Id's</w:t>
      </w:r>
      <w:r w:rsidRPr="00492FE3">
        <w:rPr>
          <w:rFonts w:cstheme="minorHAnsi"/>
        </w:rPr>
        <w:t xml:space="preserve"> and </w:t>
      </w:r>
      <w:r w:rsidRPr="00492FE3">
        <w:rPr>
          <w:rFonts w:cstheme="minorHAnsi"/>
          <w:b/>
          <w:bCs/>
        </w:rPr>
        <w:t xml:space="preserve">Transaction Id's </w:t>
      </w:r>
      <w:r w:rsidRPr="00492FE3">
        <w:rPr>
          <w:rFonts w:cstheme="minorHAnsi"/>
        </w:rPr>
        <w:t xml:space="preserve">will be available in respective master or trade xml file under the </w:t>
      </w:r>
      <w:r w:rsidRPr="00492FE3">
        <w:rPr>
          <w:rFonts w:cstheme="minorHAnsi"/>
          <w:b/>
          <w:bCs/>
        </w:rPr>
        <w:t>XML Messages</w:t>
      </w:r>
      <w:r w:rsidRPr="00492FE3">
        <w:rPr>
          <w:rFonts w:cstheme="minorHAnsi"/>
        </w:rPr>
        <w:t xml:space="preserve"> folder. Note: If the same test case is ran with the same Test Case Name for multiple times than the most recently generated Account Id or Transaction id will be sto</w:t>
      </w:r>
      <w:r w:rsidR="00640DEF" w:rsidRPr="00492FE3">
        <w:rPr>
          <w:rFonts w:cstheme="minorHAnsi"/>
        </w:rPr>
        <w:t>red in the Test Case Name in XML</w:t>
      </w:r>
      <w:r w:rsidRPr="00492FE3">
        <w:rPr>
          <w:rFonts w:cstheme="minorHAnsi"/>
        </w:rPr>
        <w:t xml:space="preserve"> file.</w:t>
      </w:r>
    </w:p>
    <w:p w:rsidR="006B6045" w:rsidRPr="00492FE3" w:rsidRDefault="00CD1DDB" w:rsidP="00E8043F">
      <w:pPr>
        <w:spacing w:line="360" w:lineRule="auto"/>
        <w:rPr>
          <w:rFonts w:cstheme="minorHAnsi"/>
        </w:rPr>
      </w:pPr>
    </w:p>
    <w:sectPr w:rsidR="006B6045" w:rsidRPr="00492FE3" w:rsidSect="0020778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740934"/>
    <w:multiLevelType w:val="hybridMultilevel"/>
    <w:tmpl w:val="94027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0B3F4E"/>
    <w:multiLevelType w:val="hybridMultilevel"/>
    <w:tmpl w:val="092E77C2"/>
    <w:lvl w:ilvl="0" w:tplc="D3422C1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5605B0F"/>
    <w:multiLevelType w:val="hybridMultilevel"/>
    <w:tmpl w:val="05E0B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75B3C4B"/>
    <w:multiLevelType w:val="hybridMultilevel"/>
    <w:tmpl w:val="D8D61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C46"/>
    <w:rsid w:val="00024B2B"/>
    <w:rsid w:val="000572F1"/>
    <w:rsid w:val="000B2EC6"/>
    <w:rsid w:val="000C38C3"/>
    <w:rsid w:val="00146D88"/>
    <w:rsid w:val="00231B8A"/>
    <w:rsid w:val="002836DF"/>
    <w:rsid w:val="003E6AB6"/>
    <w:rsid w:val="00435073"/>
    <w:rsid w:val="00492FE3"/>
    <w:rsid w:val="00585267"/>
    <w:rsid w:val="005854C5"/>
    <w:rsid w:val="00605916"/>
    <w:rsid w:val="00640DEF"/>
    <w:rsid w:val="007D5594"/>
    <w:rsid w:val="007F640B"/>
    <w:rsid w:val="00854D7C"/>
    <w:rsid w:val="00901245"/>
    <w:rsid w:val="00905E84"/>
    <w:rsid w:val="0094530A"/>
    <w:rsid w:val="009E008C"/>
    <w:rsid w:val="00A704BD"/>
    <w:rsid w:val="00B40210"/>
    <w:rsid w:val="00B60156"/>
    <w:rsid w:val="00C14BC2"/>
    <w:rsid w:val="00CD1DDB"/>
    <w:rsid w:val="00CE0C46"/>
    <w:rsid w:val="00E8043F"/>
    <w:rsid w:val="00F047A9"/>
    <w:rsid w:val="00F3162F"/>
    <w:rsid w:val="00FA2799"/>
    <w:rsid w:val="00FF7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F6B77A-8B65-4BBA-8F99-20C812F38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2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922</Words>
  <Characters>5262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Puppala</dc:creator>
  <cp:keywords/>
  <dc:description/>
  <cp:lastModifiedBy>Srikanth Puppala</cp:lastModifiedBy>
  <cp:revision>6</cp:revision>
  <dcterms:created xsi:type="dcterms:W3CDTF">2016-06-09T08:06:00Z</dcterms:created>
  <dcterms:modified xsi:type="dcterms:W3CDTF">2016-06-09T12:22:00Z</dcterms:modified>
</cp:coreProperties>
</file>