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65" w:rsidRPr="00F43365" w:rsidRDefault="00F43365" w:rsidP="00F433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33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Unit-1 • Software and Models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Lecture Hours: 15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0) Big picture: What this unit covers</w:t>
      </w:r>
    </w:p>
    <w:p w:rsidR="00F43365" w:rsidRPr="00F43365" w:rsidRDefault="00F43365" w:rsidP="00F43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is, its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and a crisp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Major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process models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ideas you actually use on projects.</w:t>
      </w:r>
    </w:p>
    <w:p w:rsidR="00F43365" w:rsidRPr="00F43365" w:rsidRDefault="00F43365" w:rsidP="00F43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metrics &amp; measurements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matter and the most common ones.</w:t>
      </w:r>
    </w:p>
    <w:p w:rsidR="00F43365" w:rsidRPr="00F43365" w:rsidRDefault="00F43365" w:rsidP="00F43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Self-study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Fourth Generation Techniques (4GT)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1) Software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1.1 Definition (exam-safe)</w:t>
      </w:r>
    </w:p>
    <w:p w:rsidR="00F43365" w:rsidRPr="00F43365" w:rsidRDefault="00F43365" w:rsidP="00F433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is a set of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programs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that instructs a computer to perform tasks and provides services to users.</w:t>
      </w:r>
    </w:p>
    <w:p w:rsidR="00F43365" w:rsidRPr="00F43365" w:rsidRDefault="00F43365" w:rsidP="00F43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Programs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instructions (code).</w:t>
      </w:r>
    </w:p>
    <w:p w:rsidR="00F43365" w:rsidRPr="00F43365" w:rsidRDefault="00F43365" w:rsidP="00F43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what programs read/write (files, DB rows, images).</w:t>
      </w:r>
    </w:p>
    <w:p w:rsidR="00F43365" w:rsidRPr="00F43365" w:rsidRDefault="00F43365" w:rsidP="00F43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how to install, use, and maintain.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hardware without software is like a phone with no apps—powerful but idle.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Characteristics of software (with </w:t>
      </w:r>
      <w:proofErr w:type="gramStart"/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plain</w:t>
      </w:r>
      <w:proofErr w:type="gramEnd"/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-English notes)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Intangible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you can’t touch it; you only </w:t>
      </w:r>
      <w:r w:rsidRPr="00F43365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Developed, not manufactured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made by design + coding; no factory line.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wear out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no rust; but it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ages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when requirements change (needs updates).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Custom-built and complex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many interacting parts; tiny mistakes → bugs.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Highly changeable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business, laws, or users change → software must evolve.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Quality depends on process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good methods (reviews, tests) → fewer defects.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Human-intensive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main cost is people’s time, not materials.</w:t>
      </w:r>
    </w:p>
    <w:p w:rsidR="00F43365" w:rsidRPr="00F43365" w:rsidRDefault="00F43365" w:rsidP="00F43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Error-prone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invisible logic; testing/review is vital.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1.3 Components of software</w:t>
      </w:r>
    </w:p>
    <w:p w:rsidR="00F43365" w:rsidRPr="00F43365" w:rsidRDefault="00F43365" w:rsidP="00F43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Programs (Code)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functions, classes, modules.</w:t>
      </w:r>
    </w:p>
    <w:p w:rsidR="00F43365" w:rsidRPr="00F43365" w:rsidRDefault="00F43365" w:rsidP="00F43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>, DB schemas, seed data, media.</w:t>
      </w:r>
    </w:p>
    <w:p w:rsidR="00F43365" w:rsidRPr="00F43365" w:rsidRDefault="00F43365" w:rsidP="00F43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user guides, API docs, design docs, test plans.</w:t>
      </w:r>
    </w:p>
    <w:p w:rsidR="00F43365" w:rsidRPr="00F43365" w:rsidRDefault="00F43365" w:rsidP="00F43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environment files, dependencies, build scripts.</w:t>
      </w:r>
    </w:p>
    <w:p w:rsidR="00F43365" w:rsidRPr="00F43365" w:rsidRDefault="00F43365" w:rsidP="00F43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assets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UI layouts, icons, localization files.</w:t>
      </w:r>
    </w:p>
    <w:p w:rsidR="00F43365" w:rsidRPr="00F43365" w:rsidRDefault="00F43365" w:rsidP="00F433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Exams often ask “programs + docs + data” — add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to earn extra credit.</w:t>
      </w:r>
    </w:p>
    <w:p w:rsidR="00E91121" w:rsidRDefault="00E91121" w:rsidP="00F43365"/>
    <w:p w:rsidR="00F43365" w:rsidRPr="00F43365" w:rsidRDefault="00F43365" w:rsidP="00F433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33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Applications of Software (Detailed)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Software is used in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almost every field of human activity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 Below are the main categories of applications with detailed explanations.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1) System Software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System software acts as a platform for other software. It directly controls and manages computer hardware.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:rsidR="00F43365" w:rsidRPr="00F43365" w:rsidRDefault="00F43365" w:rsidP="00F43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 (OS)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Examples: Windows, Linux,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>, Android, iOS.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Functions: manage CPU, memory, files, input/output devices, user interface.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Without OS, you cannot run apps or connect devices.</w:t>
      </w:r>
    </w:p>
    <w:p w:rsidR="00F43365" w:rsidRPr="00F43365" w:rsidRDefault="00F43365" w:rsidP="00F43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Device Drivers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Bridge between OS and hardware.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Example: Printer driver, graphics driver, sound driver.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A printer won’t work unless its driver is installed.</w:t>
      </w:r>
    </w:p>
    <w:p w:rsidR="00F43365" w:rsidRPr="00F43365" w:rsidRDefault="00F43365" w:rsidP="00F43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Utility Programs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Tools for system maintenance and optimization.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Examples: Antivirus, Disk Defragmenter, Backup tools, File Compression (WinRAR, 7-Zip).</w:t>
      </w:r>
    </w:p>
    <w:p w:rsidR="00F43365" w:rsidRPr="00F43365" w:rsidRDefault="00F43365" w:rsidP="00F433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Improve performance, remove malware, manage files.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2) Application Software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Directly helps users perform tasks.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Categories:</w:t>
      </w:r>
    </w:p>
    <w:p w:rsidR="00F43365" w:rsidRPr="00F43365" w:rsidRDefault="00F43365" w:rsidP="00F43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General-purpose software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Word processing: MS Word, Google Docs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Spreadsheets: MS Excel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Presentations: PowerPoint, Keynote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Web browsers: Chrome, Firefox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Email: Outlook, Thunderbird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Office automation, personal productivity.</w:t>
      </w:r>
    </w:p>
    <w:p w:rsidR="00F43365" w:rsidRPr="00F43365" w:rsidRDefault="00F43365" w:rsidP="00F43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Special-purpose software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Focused on specific tasks.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Examples: Photoshop (image editing), AutoCAD (design), Tally (accounting), SPSS (statistics).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Professionals use it in their field for efficiency.</w:t>
      </w:r>
    </w:p>
    <w:p w:rsidR="00F43365" w:rsidRPr="00F43365" w:rsidRDefault="00F43365" w:rsidP="00F43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&amp; Enterprise applications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ERP (Enterprise Resource Planning): SAP, Oracle ERP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CRM (Customer Relationship Management): Salesforce,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CRM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HRMS (Human Resource Management): Workday</w:t>
      </w:r>
    </w:p>
    <w:p w:rsidR="00F43365" w:rsidRPr="00F43365" w:rsidRDefault="00F43365" w:rsidP="00F433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Helps large companies manage finance, sales, employees, supply chains.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3) Embedded Software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Built into hardware devices to control specific functions. Usually invisible to users.</w:t>
      </w:r>
    </w:p>
    <w:p w:rsidR="00F43365" w:rsidRPr="00F43365" w:rsidRDefault="00F43365" w:rsidP="00F43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F43365" w:rsidRPr="00F43365" w:rsidRDefault="00F43365" w:rsidP="00F43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Car software for engine control and airbags.</w:t>
      </w:r>
    </w:p>
    <w:p w:rsidR="00F43365" w:rsidRPr="00F43365" w:rsidRDefault="00F43365" w:rsidP="00F43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ATM machines running banking software.</w:t>
      </w:r>
    </w:p>
    <w:p w:rsidR="00F43365" w:rsidRPr="00F43365" w:rsidRDefault="00F43365" w:rsidP="00F433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Washing machines, microwaves, smart TVs.</w:t>
      </w:r>
    </w:p>
    <w:p w:rsidR="00F43365" w:rsidRPr="00F43365" w:rsidRDefault="00F43365" w:rsidP="00F433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Automates device operations without requiring user programming.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4) Web-based Software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Software that runs on the web through browsers, doesn’t need installation.</w:t>
      </w:r>
    </w:p>
    <w:p w:rsidR="00F43365" w:rsidRPr="00F43365" w:rsidRDefault="00F43365" w:rsidP="00F43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Examples: Gmail, YouTube, Facebook, Amazon, Google Docs.</w:t>
      </w:r>
    </w:p>
    <w:p w:rsidR="00F43365" w:rsidRPr="00F43365" w:rsidRDefault="00F43365" w:rsidP="00F43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Online shopping, communication, entertainment, productivity.</w:t>
      </w:r>
    </w:p>
    <w:p w:rsidR="00F43365" w:rsidRPr="00F43365" w:rsidRDefault="00F43365" w:rsidP="00F433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Features: Access from anywhere, multi-user, cloud storage.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5) Mobile Applications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Apps built for smartphones and tablets.</w:t>
      </w:r>
    </w:p>
    <w:p w:rsidR="00F43365" w:rsidRPr="00F43365" w:rsidRDefault="00F43365" w:rsidP="00F43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Examples: WhatsApp (chat),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PayTM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/Google Pay (payments), Instagram (social media),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Zomato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(food delivery).</w:t>
      </w:r>
    </w:p>
    <w:p w:rsidR="00F43365" w:rsidRPr="00F43365" w:rsidRDefault="00F43365" w:rsidP="00F43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Use-case: On-the-go communication, e-commerce, banking, gaming.</w:t>
      </w:r>
    </w:p>
    <w:p w:rsidR="00F43365" w:rsidRPr="00F43365" w:rsidRDefault="00F43365" w:rsidP="00F433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Importance: Makes services portable and user-friendly.</w:t>
      </w:r>
    </w:p>
    <w:p w:rsidR="00F43365" w:rsidRDefault="00F43365" w:rsidP="00F43365"/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2) Software Models (a.k.a. SDLC Process Models)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2.0 What is a process model?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model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recipe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for building software—what phases happen, in what order, and with what outputs.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Common phases (generic SDLC):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  <w:t>Requirements → Design → Coding → Testing → Deployment → Maintenance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2.1 Waterfall Model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Idea: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Linear sequence. Finish one phase, then start the next.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Phases &amp; outputs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SRS (Software Requirements Specification)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System/Design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HLD (architecture), LLD (detailed design)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Source code, unit tests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&amp; Testing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Test reports (system, acceptance)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Release notes, user manual</w:t>
      </w:r>
    </w:p>
    <w:p w:rsidR="00F43365" w:rsidRPr="00F43365" w:rsidRDefault="00F43365" w:rsidP="00F433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patches, updates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:rsidR="00F43365" w:rsidRPr="00F43365" w:rsidRDefault="00F43365" w:rsidP="00F43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well-documented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Works when requirements are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stable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well-known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Easy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tracking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:rsidR="00F43365" w:rsidRPr="00F43365" w:rsidRDefault="00F43365" w:rsidP="00F433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Late testing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issues discovered near the end.</w:t>
      </w:r>
    </w:p>
    <w:p w:rsidR="00F43365" w:rsidRPr="00F43365" w:rsidRDefault="00F43365" w:rsidP="00F433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Change-unfriendly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after early phases close.</w:t>
      </w:r>
    </w:p>
    <w:p w:rsidR="00F43365" w:rsidRPr="00F43365" w:rsidRDefault="00F43365" w:rsidP="00F433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arrives very late.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</w:p>
    <w:p w:rsidR="00F43365" w:rsidRPr="00F43365" w:rsidRDefault="00F43365" w:rsidP="00F433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Regulations demand heavy documentation (e.g., defense).</w:t>
      </w:r>
    </w:p>
    <w:p w:rsidR="00F43365" w:rsidRPr="00F43365" w:rsidRDefault="00F43365" w:rsidP="00F433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Short, well-understood projects (e.g., a calculator firmware).</w:t>
      </w:r>
    </w:p>
    <w:p w:rsidR="00F43365" w:rsidRPr="00F43365" w:rsidRDefault="00F43365" w:rsidP="00F433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Water flows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the fall; so phases go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once.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2.2 Spiral Model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Idea: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Build in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cycles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each cycle focuses on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risk analysis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first.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Each spiral (cycle) has 4 quadrants</w:t>
      </w:r>
    </w:p>
    <w:p w:rsidR="00F43365" w:rsidRPr="00F43365" w:rsidRDefault="00F43365" w:rsidP="00F433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setting &amp; planning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(what to do this cycle)</w:t>
      </w:r>
    </w:p>
    <w:p w:rsidR="00F43365" w:rsidRPr="00F43365" w:rsidRDefault="00F43365" w:rsidP="00F433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&amp; reduction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(identify/mitigate risks)</w:t>
      </w:r>
    </w:p>
    <w:p w:rsidR="00F43365" w:rsidRPr="00F43365" w:rsidRDefault="00F43365" w:rsidP="00F433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validation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(build + test)</w:t>
      </w:r>
    </w:p>
    <w:p w:rsidR="00F43365" w:rsidRPr="00F43365" w:rsidRDefault="00F43365" w:rsidP="00F433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plan next cycle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(customer evaluation)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Visual: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think of a spiral expanding outward—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radius = cost/time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angle = progress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:rsidR="00F43365" w:rsidRPr="00F43365" w:rsidRDefault="00F43365" w:rsidP="00F433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Risk-driven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tackles high-risk parts early.</w:t>
      </w:r>
    </w:p>
    <w:p w:rsidR="00F43365" w:rsidRPr="00F43365" w:rsidRDefault="00F43365" w:rsidP="00F433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each cycle.</w:t>
      </w:r>
    </w:p>
    <w:p w:rsidR="00F43365" w:rsidRPr="00F43365" w:rsidRDefault="00F43365" w:rsidP="00F433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Good for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large, complex, mission-critical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systems.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:rsidR="00F43365" w:rsidRPr="00F43365" w:rsidRDefault="00F43365" w:rsidP="00F433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Needs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risk managers.</w:t>
      </w:r>
    </w:p>
    <w:p w:rsidR="00F43365" w:rsidRPr="00F43365" w:rsidRDefault="00F43365" w:rsidP="00F433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Can become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costly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if cycles are many.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</w:p>
    <w:p w:rsidR="00F43365" w:rsidRPr="00F43365" w:rsidRDefault="00F43365" w:rsidP="00F433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High uncertainty or high risk (safety, big budgets, evolving tech).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2.3 Prototyping Model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Idea: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Build a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quick, limited version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(prototype) to learn what users want, then refine.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Kinds of prototypes</w:t>
      </w:r>
    </w:p>
    <w:p w:rsidR="00F43365" w:rsidRPr="00F43365" w:rsidRDefault="00F43365" w:rsidP="00F433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Throwaway (exploratory)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discard after learning.</w:t>
      </w:r>
    </w:p>
    <w:p w:rsidR="00F43365" w:rsidRPr="00F43365" w:rsidRDefault="00F43365" w:rsidP="00F433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Evolutionary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keep improving the same prototype into final product.</w:t>
      </w:r>
    </w:p>
    <w:p w:rsidR="00F43365" w:rsidRPr="00F43365" w:rsidRDefault="00F43365" w:rsidP="00F433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deliver features in increments.</w:t>
      </w:r>
    </w:p>
    <w:p w:rsidR="00F43365" w:rsidRPr="00F43365" w:rsidRDefault="00F43365" w:rsidP="00F433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Extreme (for web)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UI-first mock → services → DB.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  <w:t>Gather → Quick design → Build prototype → User evaluate → Refine → Final system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:rsidR="00F43365" w:rsidRPr="00F43365" w:rsidRDefault="00F43365" w:rsidP="00F433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Reduces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confusion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Early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visibility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UX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due to feedback.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:rsidR="00F43365" w:rsidRPr="00F43365" w:rsidRDefault="00F43365" w:rsidP="00F433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Risk of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poor architecture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if prototype becomes final without redesign.</w:t>
      </w:r>
    </w:p>
    <w:p w:rsidR="00F43365" w:rsidRPr="00F43365" w:rsidRDefault="00F43365" w:rsidP="00F433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extend timeline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if constant changes.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</w:p>
    <w:p w:rsidR="00F43365" w:rsidRPr="00F43365" w:rsidRDefault="00F43365" w:rsidP="00F433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Requirements unclear; UI/UX heavy apps; start-ups/MVPs.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3) Concepts of Project Management (software context)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3.1 What is a project?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effort to create a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product/service with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The Triple Constraint (Iron Triangle)</w:t>
      </w:r>
    </w:p>
    <w:p w:rsidR="00F43365" w:rsidRPr="00F43365" w:rsidRDefault="00F43365" w:rsidP="00F433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(what we build)</w:t>
      </w:r>
    </w:p>
    <w:p w:rsidR="00F43365" w:rsidRPr="00F43365" w:rsidRDefault="00F43365" w:rsidP="00F433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(deadline)</w:t>
      </w:r>
    </w:p>
    <w:p w:rsidR="00F43365" w:rsidRPr="00F43365" w:rsidRDefault="00F43365" w:rsidP="00F433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(budget)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  <w:t>Quality sits in the middle—changing one side affects others.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3.2 Project life cycle vs SDLC</w:t>
      </w:r>
    </w:p>
    <w:p w:rsidR="00F43365" w:rsidRPr="00F43365" w:rsidRDefault="00F43365" w:rsidP="00F433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life cycle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Initiation → Planning → Execution → Monitoring/Control → Closure</w:t>
      </w:r>
    </w:p>
    <w:p w:rsidR="00F43365" w:rsidRPr="00F43365" w:rsidRDefault="00F43365" w:rsidP="00F433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SDLC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Requirements → Design → Code → Test → Deploy → Maintain</w:t>
      </w:r>
    </w:p>
    <w:p w:rsidR="00F43365" w:rsidRPr="00F43365" w:rsidRDefault="00F43365" w:rsidP="00F433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manage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people/time/budget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in the project life cycle while delivering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phases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in SDLC.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3.3 Planning essentials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Scope statement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WBS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(Work Breakdown Structure)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(time/effort/cost): expert judgment, analogy,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COCOMO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PERT/CPM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path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plan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team roles, tools, environments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Risk plan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identify → analyze (probability × impact) → respond (avoid/mitigate/transfer/accept)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Quality plan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standards, reviews, testing levels</w:t>
      </w:r>
    </w:p>
    <w:p w:rsidR="00F43365" w:rsidRPr="00F43365" w:rsidRDefault="00F43365" w:rsidP="00F433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plan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who needs what info, when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3.4 Monitoring &amp; control</w:t>
      </w:r>
    </w:p>
    <w:p w:rsidR="00F43365" w:rsidRPr="00F43365" w:rsidRDefault="00F43365" w:rsidP="00F433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Status tracking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(done/blocked,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burndown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3365" w:rsidRPr="00F43365" w:rsidRDefault="00F43365" w:rsidP="00F433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Variances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Schedule Variance (SV), Cost Variance (CV)</w:t>
      </w:r>
    </w:p>
    <w:p w:rsidR="00F43365" w:rsidRPr="00F43365" w:rsidRDefault="00F43365" w:rsidP="00F433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Change control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evaluate impact before approving scope changes</w:t>
      </w:r>
    </w:p>
    <w:p w:rsidR="00F43365" w:rsidRPr="00F43365" w:rsidRDefault="00F43365" w:rsidP="00F433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management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version control, baselines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3.5 Closure</w:t>
      </w:r>
    </w:p>
    <w:p w:rsidR="00F43365" w:rsidRPr="00F43365" w:rsidRDefault="00F43365" w:rsidP="00F433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Verify deliverables, lessons learned, final docs, support handover.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Tiny numerical example (schedule variance)</w:t>
      </w:r>
    </w:p>
    <w:p w:rsidR="00F43365" w:rsidRPr="00F43365" w:rsidRDefault="00F43365" w:rsidP="00F433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Planned done by week 4 = 50%</w:t>
      </w:r>
    </w:p>
    <w:p w:rsidR="00F43365" w:rsidRPr="00F43365" w:rsidRDefault="00F43365" w:rsidP="00F433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Actual done = 40%</w:t>
      </w:r>
    </w:p>
    <w:p w:rsidR="00F43365" w:rsidRPr="00F43365" w:rsidRDefault="00F43365" w:rsidP="00F433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SV = Actual − Planned = −10%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→ you’re behind schedule.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4) Role of Metrics &amp; Measurements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4.1 Why measure?</w:t>
      </w:r>
    </w:p>
    <w:p w:rsidR="00F43365" w:rsidRPr="00F43365" w:rsidRDefault="00F43365" w:rsidP="00F433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effort, cost, and time.</w:t>
      </w:r>
    </w:p>
    <w:p w:rsidR="00F43365" w:rsidRPr="00F43365" w:rsidRDefault="00F43365" w:rsidP="00F433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quality and progress.</w:t>
      </w:r>
    </w:p>
    <w:p w:rsidR="00F43365" w:rsidRPr="00F43365" w:rsidRDefault="00F43365" w:rsidP="00F433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future projects with real data.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4.2 Types of measures</w:t>
      </w:r>
    </w:p>
    <w:p w:rsidR="00F43365" w:rsidRPr="00F43365" w:rsidRDefault="00F43365" w:rsidP="00F433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countable (LOC, #defects).</w:t>
      </w:r>
    </w:p>
    <w:p w:rsidR="00F43365" w:rsidRPr="00F43365" w:rsidRDefault="00F43365" w:rsidP="00F433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Indirect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inferred (maintainability, usability).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4.3 Common product metrics</w:t>
      </w:r>
    </w:p>
    <w:p w:rsidR="00F43365" w:rsidRPr="00F43365" w:rsidRDefault="00F43365" w:rsidP="00F433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LOC (Lines of Code)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simple size measure.</w:t>
      </w:r>
    </w:p>
    <w:p w:rsidR="00F43365" w:rsidRPr="00F43365" w:rsidRDefault="00F43365" w:rsidP="00F433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Points (FP)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size by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(inputs, outputs, files, interfaces).</w:t>
      </w:r>
    </w:p>
    <w:p w:rsidR="00F43365" w:rsidRPr="00F43365" w:rsidRDefault="00F43365" w:rsidP="00F433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Cyclomatic</w:t>
      </w:r>
      <w:proofErr w:type="spellEnd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Complexity (V(G))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– decision complexity of code.</w:t>
      </w:r>
    </w:p>
    <w:p w:rsidR="00F43365" w:rsidRPr="00F43365" w:rsidRDefault="00F43365" w:rsidP="00F433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V(G) =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 − N + 2P</w:t>
      </w:r>
    </w:p>
    <w:p w:rsidR="00F43365" w:rsidRPr="00F43365" w:rsidRDefault="00F43365" w:rsidP="00F43365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 = edges, N = nodes in control flow graph, P = connected components (usually 1)</w:t>
      </w:r>
    </w:p>
    <w:p w:rsidR="00F43365" w:rsidRPr="00F43365" w:rsidRDefault="00F43365" w:rsidP="00F433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Rule of thumb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1–10 OK, &gt;10 needs refactor/tests.</w:t>
      </w:r>
    </w:p>
    <w:p w:rsidR="00F43365" w:rsidRPr="00F43365" w:rsidRDefault="00F43365" w:rsidP="00F433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Defect Density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defects / KLOC (or /FP)</w:t>
      </w:r>
    </w:p>
    <w:p w:rsidR="00F43365" w:rsidRPr="00F43365" w:rsidRDefault="00F43365" w:rsidP="00F433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(%) = covered lines / total lines × 100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4.4 Process &amp; project metrics</w:t>
      </w:r>
    </w:p>
    <w:p w:rsidR="00F43365" w:rsidRPr="00F43365" w:rsidRDefault="00F43365" w:rsidP="00F433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Effort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(person-hours),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(LOC/hour or FP/month)</w:t>
      </w:r>
    </w:p>
    <w:p w:rsidR="00F43365" w:rsidRPr="00F43365" w:rsidRDefault="00F43365" w:rsidP="00F433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Variance (SV)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EV − PV</w:t>
      </w:r>
    </w:p>
    <w:p w:rsidR="00F43365" w:rsidRPr="00F43365" w:rsidRDefault="00F43365" w:rsidP="00F433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Cost Variance (CV)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EV − AC</w:t>
      </w:r>
    </w:p>
    <w:p w:rsidR="00F43365" w:rsidRPr="00F43365" w:rsidRDefault="00F43365" w:rsidP="00F433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EV = Earned Value, PV = Planned Value, AC = Actual Cost</w:t>
      </w:r>
    </w:p>
    <w:p w:rsidR="00F43365" w:rsidRPr="00F43365" w:rsidRDefault="00F43365" w:rsidP="00F433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MTBF / MTTR</w:t>
      </w:r>
    </w:p>
    <w:p w:rsidR="00F43365" w:rsidRPr="00F43365" w:rsidRDefault="00F43365" w:rsidP="00F433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Mean Time Between Failures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(reliability)</w:t>
      </w:r>
    </w:p>
    <w:p w:rsidR="00F43365" w:rsidRPr="00F43365" w:rsidRDefault="00F43365" w:rsidP="00F433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Mean Time </w:t>
      </w:r>
      <w:proofErr w:type="gramStart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Repair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(maintainability)</w:t>
      </w:r>
    </w:p>
    <w:p w:rsidR="00F43365" w:rsidRPr="00F43365" w:rsidRDefault="00F43365" w:rsidP="00F433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= MTBF / (MTBF + MTTR)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Mini worked example (defect density)</w:t>
      </w:r>
    </w:p>
    <w:p w:rsidR="00F43365" w:rsidRPr="00F43365" w:rsidRDefault="00F43365" w:rsidP="00F433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Found 24 defects in 12 KLOC →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Defect density = 24 / 12 = 2 defects/KLOC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5) Self-Study: Fourth Generation Techniques (4GT)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5.1 What is 4GT?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Fourth Generation Techniques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aim to build apps with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very little coding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high-level, often visual or declarative tools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5.2 Examples</w:t>
      </w:r>
    </w:p>
    <w:p w:rsidR="00F43365" w:rsidRPr="00F43365" w:rsidRDefault="00F43365" w:rsidP="00F433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Non-procedural DB languages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, QBE (Query-By-Example)</w:t>
      </w:r>
    </w:p>
    <w:p w:rsidR="00F43365" w:rsidRPr="00F43365" w:rsidRDefault="00F43365" w:rsidP="00F433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generators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Crystal Reports, 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JasperReports</w:t>
      </w:r>
      <w:proofErr w:type="spellEnd"/>
    </w:p>
    <w:p w:rsidR="00F43365" w:rsidRPr="00F43365" w:rsidRDefault="00F43365" w:rsidP="00F433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GUI builders / RAD tools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VB, Delphi, modern low-code/no-code platforms</w:t>
      </w:r>
    </w:p>
    <w:p w:rsidR="00F43365" w:rsidRPr="00F43365" w:rsidRDefault="00F43365" w:rsidP="00F433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Code generators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ORM scaffolding, Swagger/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client generators</w:t>
      </w:r>
    </w:p>
    <w:p w:rsidR="00F43365" w:rsidRPr="00F43365" w:rsidRDefault="00F43365" w:rsidP="00F433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CASE tools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diagram → code stubs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365">
        <w:rPr>
          <w:rFonts w:ascii="Times New Roman" w:eastAsia="Times New Roman" w:hAnsi="Times New Roman" w:cs="Times New Roman"/>
          <w:b/>
          <w:bCs/>
          <w:sz w:val="27"/>
          <w:szCs w:val="27"/>
        </w:rPr>
        <w:t>5.3 Pros / Cons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Pros</w:t>
      </w:r>
    </w:p>
    <w:p w:rsidR="00F43365" w:rsidRPr="00F43365" w:rsidRDefault="00F43365" w:rsidP="00F433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development;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users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can participate.</w:t>
      </w:r>
    </w:p>
    <w:p w:rsidR="00F43365" w:rsidRPr="00F43365" w:rsidRDefault="00F43365" w:rsidP="00F433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Less boilerplate; consistent patterns; fewer typos.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</w:p>
    <w:p w:rsidR="00F43365" w:rsidRPr="00F43365" w:rsidRDefault="00F43365" w:rsidP="00F433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may be lower than hand-coded.</w:t>
      </w:r>
    </w:p>
    <w:p w:rsidR="00F43365" w:rsidRPr="00F43365" w:rsidRDefault="00F43365" w:rsidP="00F433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Lock-in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to a tool/platform.</w:t>
      </w:r>
    </w:p>
    <w:p w:rsidR="00F43365" w:rsidRPr="00F43365" w:rsidRDefault="00F43365" w:rsidP="00F433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Hard to do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very custom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Where it shines</w:t>
      </w:r>
    </w:p>
    <w:p w:rsidR="00F43365" w:rsidRPr="00F43365" w:rsidRDefault="00F43365" w:rsidP="00F433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>Admin dashboards, CRUD apps, reports, prototypes, small departmental apps.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6) Putting it together (mini case)</w:t>
      </w:r>
    </w:p>
    <w:p w:rsidR="00F43365" w:rsidRPr="00F43365" w:rsidRDefault="00F43365" w:rsidP="00F4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Student Information System (admissions, fees, results).</w:t>
      </w:r>
    </w:p>
    <w:p w:rsidR="00F43365" w:rsidRPr="00F43365" w:rsidRDefault="00F43365" w:rsidP="00F433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If requirements are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43365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format), choose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If stakeholders are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unsure about screens/flows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, start with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to refine UI.</w:t>
      </w:r>
    </w:p>
    <w:p w:rsidR="00F43365" w:rsidRPr="00F43365" w:rsidRDefault="00F43365" w:rsidP="00F433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If there’s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high risk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(new tech, tight compliance), use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to attack the risks early.</w:t>
      </w:r>
    </w:p>
    <w:p w:rsidR="00F43365" w:rsidRPr="00F43365" w:rsidRDefault="00F43365" w:rsidP="00F433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(defects per module, schedule variance) to stay on course.</w:t>
      </w:r>
    </w:p>
    <w:p w:rsidR="00F43365" w:rsidRPr="00F43365" w:rsidRDefault="00F43365" w:rsidP="00F433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For quick admin reports, try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4GT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report builders.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t>7) Typical exam questions (with short keys)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Define software. List its characteristics.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</w:r>
      <w:r w:rsidRPr="00F43365">
        <w:rPr>
          <w:rFonts w:ascii="Times New Roman" w:eastAsia="Times New Roman" w:hAnsi="Times New Roman" w:cs="Times New Roman"/>
          <w:i/>
          <w:iCs/>
          <w:sz w:val="24"/>
          <w:szCs w:val="24"/>
        </w:rPr>
        <w:t>Programs + data + docs; intangible, developed not manufactured, doesn’t wear out, complex, changeable…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Waterfall model with diagram and pros/cons.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</w:r>
      <w:r w:rsidRPr="00F43365">
        <w:rPr>
          <w:rFonts w:ascii="Times New Roman" w:eastAsia="Times New Roman" w:hAnsi="Times New Roman" w:cs="Times New Roman"/>
          <w:i/>
          <w:iCs/>
          <w:sz w:val="24"/>
          <w:szCs w:val="24"/>
        </w:rPr>
        <w:t>Linear phases; simple but rigid; late testing…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Differentiate Spiral and Prototyping.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</w:r>
      <w:r w:rsidRPr="00F43365">
        <w:rPr>
          <w:rFonts w:ascii="Times New Roman" w:eastAsia="Times New Roman" w:hAnsi="Times New Roman" w:cs="Times New Roman"/>
          <w:i/>
          <w:iCs/>
          <w:sz w:val="24"/>
          <w:szCs w:val="24"/>
        </w:rPr>
        <w:t>Spiral = risk-driven cycles; Prototyping = quick model for feedback.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project management? Explain triple constraint.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br/>
      </w:r>
      <w:r w:rsidRPr="00F43365">
        <w:rPr>
          <w:rFonts w:ascii="Times New Roman" w:eastAsia="Times New Roman" w:hAnsi="Times New Roman" w:cs="Times New Roman"/>
          <w:i/>
          <w:iCs/>
          <w:sz w:val="24"/>
          <w:szCs w:val="24"/>
        </w:rPr>
        <w:t>Scope–Time–Cost trade-off; quality impact.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software metrics? Explain LOC, FP, and </w:t>
      </w:r>
      <w:proofErr w:type="spellStart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Cyclomatic</w:t>
      </w:r>
      <w:proofErr w:type="spellEnd"/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Complexity.</w:t>
      </w:r>
    </w:p>
    <w:p w:rsidR="00F43365" w:rsidRPr="00F43365" w:rsidRDefault="00F43365" w:rsidP="00F433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Fourth Generation Techniques? Give examples and advantages.</w:t>
      </w:r>
    </w:p>
    <w:p w:rsidR="00F43365" w:rsidRPr="00F43365" w:rsidRDefault="00F43365" w:rsidP="00F43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43365" w:rsidRPr="00F43365" w:rsidRDefault="00F43365" w:rsidP="00F43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3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8) Ultra-short revision sheet (memorize)</w:t>
      </w:r>
    </w:p>
    <w:p w:rsidR="00F43365" w:rsidRPr="00F43365" w:rsidRDefault="00F43365" w:rsidP="00F433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= Programs + Data + Docs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; intangible, complex, changeable.</w:t>
      </w:r>
    </w:p>
    <w:p w:rsidR="00F43365" w:rsidRPr="00F43365" w:rsidRDefault="00F43365" w:rsidP="00F433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simple, fixed requirements;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risk-driven;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clarify requirements.</w:t>
      </w:r>
    </w:p>
    <w:p w:rsidR="00F43365" w:rsidRPr="00F43365" w:rsidRDefault="00F43365" w:rsidP="00F433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PM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Plan → Schedule → Resource → Risk → Monitor → Close;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Scope–Time–Cost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365" w:rsidRPr="00F43365" w:rsidRDefault="00F43365" w:rsidP="00F433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>: LOC, FP, V(G)=E−N+2P, Defect/KLOC, SV, CV, MTBF/MTTR.</w:t>
      </w:r>
    </w:p>
    <w:p w:rsidR="00F43365" w:rsidRPr="00F43365" w:rsidRDefault="00F43365" w:rsidP="00F433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4GT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: SQL, report tools, low-code; </w:t>
      </w:r>
      <w:r w:rsidRPr="00F43365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F43365">
        <w:rPr>
          <w:rFonts w:ascii="Times New Roman" w:eastAsia="Times New Roman" w:hAnsi="Times New Roman" w:cs="Times New Roman"/>
          <w:sz w:val="24"/>
          <w:szCs w:val="24"/>
        </w:rPr>
        <w:t xml:space="preserve"> but less flexible.</w:t>
      </w:r>
    </w:p>
    <w:p w:rsidR="00F43365" w:rsidRPr="00F43365" w:rsidRDefault="00F43365" w:rsidP="00F43365">
      <w:bookmarkStart w:id="0" w:name="_GoBack"/>
      <w:bookmarkEnd w:id="0"/>
    </w:p>
    <w:sectPr w:rsidR="00F43365" w:rsidRPr="00F4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5F25"/>
    <w:multiLevelType w:val="multilevel"/>
    <w:tmpl w:val="D0D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4CB3"/>
    <w:multiLevelType w:val="multilevel"/>
    <w:tmpl w:val="586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974BB"/>
    <w:multiLevelType w:val="multilevel"/>
    <w:tmpl w:val="0688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3C22"/>
    <w:multiLevelType w:val="multilevel"/>
    <w:tmpl w:val="3C3C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13026"/>
    <w:multiLevelType w:val="multilevel"/>
    <w:tmpl w:val="A11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87C8B"/>
    <w:multiLevelType w:val="multilevel"/>
    <w:tmpl w:val="50D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27A91"/>
    <w:multiLevelType w:val="multilevel"/>
    <w:tmpl w:val="E30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B081A"/>
    <w:multiLevelType w:val="multilevel"/>
    <w:tmpl w:val="FAE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F59"/>
    <w:multiLevelType w:val="multilevel"/>
    <w:tmpl w:val="959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25CA5"/>
    <w:multiLevelType w:val="multilevel"/>
    <w:tmpl w:val="DA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2F81"/>
    <w:multiLevelType w:val="multilevel"/>
    <w:tmpl w:val="3C5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17ACC"/>
    <w:multiLevelType w:val="multilevel"/>
    <w:tmpl w:val="76C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75B84"/>
    <w:multiLevelType w:val="multilevel"/>
    <w:tmpl w:val="676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A46BD"/>
    <w:multiLevelType w:val="multilevel"/>
    <w:tmpl w:val="0BF2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15D63"/>
    <w:multiLevelType w:val="multilevel"/>
    <w:tmpl w:val="DA74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2FC8"/>
    <w:multiLevelType w:val="multilevel"/>
    <w:tmpl w:val="9E2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32C0F"/>
    <w:multiLevelType w:val="multilevel"/>
    <w:tmpl w:val="D09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F06A9"/>
    <w:multiLevelType w:val="multilevel"/>
    <w:tmpl w:val="67C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6519D"/>
    <w:multiLevelType w:val="multilevel"/>
    <w:tmpl w:val="8B3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0494A"/>
    <w:multiLevelType w:val="multilevel"/>
    <w:tmpl w:val="AB3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710FF"/>
    <w:multiLevelType w:val="multilevel"/>
    <w:tmpl w:val="8C2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84E3E"/>
    <w:multiLevelType w:val="multilevel"/>
    <w:tmpl w:val="AEB6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E4150"/>
    <w:multiLevelType w:val="multilevel"/>
    <w:tmpl w:val="A008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D17CA"/>
    <w:multiLevelType w:val="multilevel"/>
    <w:tmpl w:val="CA48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703D3D"/>
    <w:multiLevelType w:val="multilevel"/>
    <w:tmpl w:val="252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966F9"/>
    <w:multiLevelType w:val="multilevel"/>
    <w:tmpl w:val="673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F4977"/>
    <w:multiLevelType w:val="multilevel"/>
    <w:tmpl w:val="599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82476"/>
    <w:multiLevelType w:val="multilevel"/>
    <w:tmpl w:val="F9A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75D12"/>
    <w:multiLevelType w:val="multilevel"/>
    <w:tmpl w:val="AA1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71A99"/>
    <w:multiLevelType w:val="multilevel"/>
    <w:tmpl w:val="1B4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26888"/>
    <w:multiLevelType w:val="multilevel"/>
    <w:tmpl w:val="F51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80287"/>
    <w:multiLevelType w:val="multilevel"/>
    <w:tmpl w:val="44D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21EE9"/>
    <w:multiLevelType w:val="multilevel"/>
    <w:tmpl w:val="F95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148F1"/>
    <w:multiLevelType w:val="multilevel"/>
    <w:tmpl w:val="024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94259"/>
    <w:multiLevelType w:val="multilevel"/>
    <w:tmpl w:val="2BE2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82592"/>
    <w:multiLevelType w:val="multilevel"/>
    <w:tmpl w:val="FA6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E6CB0"/>
    <w:multiLevelType w:val="multilevel"/>
    <w:tmpl w:val="EB18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59411C"/>
    <w:multiLevelType w:val="multilevel"/>
    <w:tmpl w:val="2EE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8079D"/>
    <w:multiLevelType w:val="multilevel"/>
    <w:tmpl w:val="7672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36"/>
  </w:num>
  <w:num w:numId="5">
    <w:abstractNumId w:val="2"/>
  </w:num>
  <w:num w:numId="6">
    <w:abstractNumId w:val="21"/>
  </w:num>
  <w:num w:numId="7">
    <w:abstractNumId w:val="17"/>
  </w:num>
  <w:num w:numId="8">
    <w:abstractNumId w:val="8"/>
  </w:num>
  <w:num w:numId="9">
    <w:abstractNumId w:val="20"/>
  </w:num>
  <w:num w:numId="10">
    <w:abstractNumId w:val="38"/>
  </w:num>
  <w:num w:numId="11">
    <w:abstractNumId w:val="35"/>
  </w:num>
  <w:num w:numId="12">
    <w:abstractNumId w:val="5"/>
  </w:num>
  <w:num w:numId="13">
    <w:abstractNumId w:val="11"/>
  </w:num>
  <w:num w:numId="14">
    <w:abstractNumId w:val="37"/>
  </w:num>
  <w:num w:numId="15">
    <w:abstractNumId w:val="28"/>
  </w:num>
  <w:num w:numId="16">
    <w:abstractNumId w:val="29"/>
  </w:num>
  <w:num w:numId="17">
    <w:abstractNumId w:val="32"/>
  </w:num>
  <w:num w:numId="18">
    <w:abstractNumId w:val="4"/>
  </w:num>
  <w:num w:numId="19">
    <w:abstractNumId w:val="18"/>
  </w:num>
  <w:num w:numId="20">
    <w:abstractNumId w:val="9"/>
  </w:num>
  <w:num w:numId="21">
    <w:abstractNumId w:val="0"/>
  </w:num>
  <w:num w:numId="22">
    <w:abstractNumId w:val="13"/>
  </w:num>
  <w:num w:numId="23">
    <w:abstractNumId w:val="30"/>
  </w:num>
  <w:num w:numId="24">
    <w:abstractNumId w:val="31"/>
  </w:num>
  <w:num w:numId="25">
    <w:abstractNumId w:val="34"/>
  </w:num>
  <w:num w:numId="26">
    <w:abstractNumId w:val="19"/>
  </w:num>
  <w:num w:numId="27">
    <w:abstractNumId w:val="22"/>
  </w:num>
  <w:num w:numId="28">
    <w:abstractNumId w:val="33"/>
  </w:num>
  <w:num w:numId="29">
    <w:abstractNumId w:val="15"/>
  </w:num>
  <w:num w:numId="30">
    <w:abstractNumId w:val="6"/>
  </w:num>
  <w:num w:numId="31">
    <w:abstractNumId w:val="16"/>
  </w:num>
  <w:num w:numId="32">
    <w:abstractNumId w:val="26"/>
  </w:num>
  <w:num w:numId="33">
    <w:abstractNumId w:val="7"/>
  </w:num>
  <w:num w:numId="34">
    <w:abstractNumId w:val="24"/>
  </w:num>
  <w:num w:numId="35">
    <w:abstractNumId w:val="27"/>
  </w:num>
  <w:num w:numId="36">
    <w:abstractNumId w:val="1"/>
  </w:num>
  <w:num w:numId="37">
    <w:abstractNumId w:val="10"/>
  </w:num>
  <w:num w:numId="38">
    <w:abstractNumId w:val="2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5"/>
    <w:rsid w:val="00E91121"/>
    <w:rsid w:val="00F4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5C13"/>
  <w15:chartTrackingRefBased/>
  <w15:docId w15:val="{9BD32102-FCBF-46B9-8115-964C43F4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3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33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3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365"/>
    <w:rPr>
      <w:b/>
      <w:bCs/>
    </w:rPr>
  </w:style>
  <w:style w:type="character" w:styleId="Emphasis">
    <w:name w:val="Emphasis"/>
    <w:basedOn w:val="DefaultParagraphFont"/>
    <w:uiPriority w:val="20"/>
    <w:qFormat/>
    <w:rsid w:val="00F43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2025-08-19T06:53:00Z</dcterms:created>
  <dcterms:modified xsi:type="dcterms:W3CDTF">2025-08-19T06:55:00Z</dcterms:modified>
</cp:coreProperties>
</file>