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2BB2E" w14:textId="70CA6B02" w:rsidR="007D5DE4" w:rsidRDefault="004925AF">
      <w:pPr>
        <w:rPr>
          <w:lang w:val="en-GB"/>
        </w:rPr>
      </w:pPr>
      <w:r>
        <w:rPr>
          <w:lang w:val="en-GB"/>
        </w:rPr>
        <w:t>Main.c</w:t>
      </w:r>
    </w:p>
    <w:p w14:paraId="0BB23303" w14:textId="1C8498A5" w:rsidR="004925AF" w:rsidRDefault="00673A59">
      <w:pPr>
        <w:rPr>
          <w:lang w:val="en-GB"/>
        </w:rPr>
      </w:pPr>
      <w:r>
        <w:rPr>
          <w:lang w:val="en-GB"/>
        </w:rPr>
        <w:t>Add this code to main.c</w:t>
      </w:r>
    </w:p>
    <w:p w14:paraId="4A4A31B5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//asynchronous UART transmit function</w:t>
      </w:r>
    </w:p>
    <w:p w14:paraId="1B61BEE1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FFC66D"/>
          <w:sz w:val="20"/>
          <w:szCs w:val="20"/>
        </w:rPr>
        <w:t>__io_putchar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ch</w:t>
      </w:r>
      <w:r>
        <w:rPr>
          <w:rFonts w:ascii="Consolas" w:hAnsi="Consolas" w:cs="Consolas"/>
          <w:color w:val="D8D8D8"/>
          <w:sz w:val="20"/>
          <w:szCs w:val="20"/>
        </w:rPr>
        <w:t>)</w:t>
      </w:r>
    </w:p>
    <w:p w14:paraId="0FE47437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{</w:t>
      </w:r>
    </w:p>
    <w:p w14:paraId="4A4B177B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A9B7C6"/>
          <w:sz w:val="20"/>
          <w:szCs w:val="20"/>
        </w:rPr>
        <w:t>uint8_t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c</w:t>
      </w:r>
      <w:r>
        <w:rPr>
          <w:rFonts w:ascii="Consolas" w:hAnsi="Consolas" w:cs="Consolas"/>
          <w:color w:val="D8D8D8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D8D8D8"/>
          <w:sz w:val="20"/>
          <w:szCs w:val="20"/>
        </w:rPr>
        <w:t>];</w:t>
      </w:r>
    </w:p>
    <w:p w14:paraId="3DD097AF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</w:t>
      </w:r>
      <w:r>
        <w:rPr>
          <w:rFonts w:ascii="Consolas" w:hAnsi="Consolas" w:cs="Consolas"/>
          <w:color w:val="D8D8D8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8D8D8"/>
          <w:sz w:val="20"/>
          <w:szCs w:val="20"/>
        </w:rPr>
        <w:t xml:space="preserve">] = </w:t>
      </w:r>
      <w:r>
        <w:rPr>
          <w:rFonts w:ascii="Consolas" w:hAnsi="Consolas" w:cs="Consolas"/>
          <w:color w:val="79ABFF"/>
          <w:sz w:val="20"/>
          <w:szCs w:val="20"/>
        </w:rPr>
        <w:t>ch</w:t>
      </w:r>
      <w:r>
        <w:rPr>
          <w:rFonts w:ascii="Consolas" w:hAnsi="Consolas" w:cs="Consolas"/>
          <w:color w:val="D8D8D8"/>
          <w:sz w:val="20"/>
          <w:szCs w:val="20"/>
        </w:rPr>
        <w:t xml:space="preserve"> &amp; </w:t>
      </w:r>
      <w:r>
        <w:rPr>
          <w:rFonts w:ascii="Consolas" w:hAnsi="Consolas" w:cs="Consolas"/>
          <w:color w:val="6897BB"/>
          <w:sz w:val="20"/>
          <w:szCs w:val="20"/>
        </w:rPr>
        <w:t>0x00FF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0657F1CA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A9B7C6"/>
          <w:sz w:val="20"/>
          <w:szCs w:val="20"/>
        </w:rPr>
        <w:t>HAL_UART_Transmit</w:t>
      </w:r>
      <w:r>
        <w:rPr>
          <w:rFonts w:ascii="Consolas" w:hAnsi="Consolas" w:cs="Consolas"/>
          <w:color w:val="D8D8D8"/>
          <w:sz w:val="20"/>
          <w:szCs w:val="20"/>
        </w:rPr>
        <w:t>(&amp;huart1, &amp;*</w:t>
      </w:r>
      <w:r>
        <w:rPr>
          <w:rFonts w:ascii="Consolas" w:hAnsi="Consolas" w:cs="Consolas"/>
          <w:color w:val="79ABFF"/>
          <w:sz w:val="20"/>
          <w:szCs w:val="20"/>
        </w:rPr>
        <w:t>c</w:t>
      </w:r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76E3845B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return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ch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11599D2F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}</w:t>
      </w:r>
    </w:p>
    <w:p w14:paraId="35EFCCF2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63495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6C1BB5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//writing msg to com</w:t>
      </w:r>
    </w:p>
    <w:p w14:paraId="3A6FD7F4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C8660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FFC66D"/>
          <w:sz w:val="20"/>
          <w:szCs w:val="20"/>
        </w:rPr>
        <w:t>_write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file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char</w:t>
      </w:r>
      <w:r>
        <w:rPr>
          <w:rFonts w:ascii="Consolas" w:hAnsi="Consolas" w:cs="Consolas"/>
          <w:color w:val="D8D8D8"/>
          <w:sz w:val="20"/>
          <w:szCs w:val="20"/>
        </w:rPr>
        <w:t xml:space="preserve"> *</w:t>
      </w:r>
      <w:r>
        <w:rPr>
          <w:rFonts w:ascii="Consolas" w:hAnsi="Consolas" w:cs="Consolas"/>
          <w:color w:val="79ABFF"/>
          <w:sz w:val="20"/>
          <w:szCs w:val="20"/>
        </w:rPr>
        <w:t>ptr</w:t>
      </w:r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len</w:t>
      </w:r>
      <w:r>
        <w:rPr>
          <w:rFonts w:ascii="Consolas" w:hAnsi="Consolas" w:cs="Consolas"/>
          <w:color w:val="D8D8D8"/>
          <w:sz w:val="20"/>
          <w:szCs w:val="20"/>
        </w:rPr>
        <w:t>)</w:t>
      </w:r>
    </w:p>
    <w:p w14:paraId="2E7C0FCE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{</w:t>
      </w:r>
    </w:p>
    <w:p w14:paraId="68772049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DataIdx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3D1E712D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for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DataIdx</w:t>
      </w:r>
      <w:r>
        <w:rPr>
          <w:rFonts w:ascii="Consolas" w:hAnsi="Consolas" w:cs="Consolas"/>
          <w:color w:val="D8D8D8"/>
          <w:sz w:val="20"/>
          <w:szCs w:val="20"/>
        </w:rPr>
        <w:t xml:space="preserve">=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8D8D8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sz w:val="20"/>
          <w:szCs w:val="20"/>
        </w:rPr>
        <w:t>DataIdx</w:t>
      </w:r>
      <w:r>
        <w:rPr>
          <w:rFonts w:ascii="Consolas" w:hAnsi="Consolas" w:cs="Consolas"/>
          <w:color w:val="D8D8D8"/>
          <w:sz w:val="20"/>
          <w:szCs w:val="20"/>
        </w:rPr>
        <w:t xml:space="preserve">&lt; </w:t>
      </w:r>
      <w:r>
        <w:rPr>
          <w:rFonts w:ascii="Consolas" w:hAnsi="Consolas" w:cs="Consolas"/>
          <w:color w:val="79ABFF"/>
          <w:sz w:val="20"/>
          <w:szCs w:val="20"/>
        </w:rPr>
        <w:t>len</w:t>
      </w:r>
      <w:r>
        <w:rPr>
          <w:rFonts w:ascii="Consolas" w:hAnsi="Consolas" w:cs="Consolas"/>
          <w:color w:val="D8D8D8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sz w:val="20"/>
          <w:szCs w:val="20"/>
        </w:rPr>
        <w:t>DataIdx</w:t>
      </w:r>
      <w:r>
        <w:rPr>
          <w:rFonts w:ascii="Consolas" w:hAnsi="Consolas" w:cs="Consolas"/>
          <w:color w:val="D8D8D8"/>
          <w:sz w:val="20"/>
          <w:szCs w:val="20"/>
        </w:rPr>
        <w:t>++)</w:t>
      </w:r>
    </w:p>
    <w:p w14:paraId="53E8B153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14:paraId="20E79F29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A9B7C6"/>
          <w:sz w:val="20"/>
          <w:szCs w:val="20"/>
        </w:rPr>
        <w:t>__io_putchar</w:t>
      </w:r>
      <w:r>
        <w:rPr>
          <w:rFonts w:ascii="Consolas" w:hAnsi="Consolas" w:cs="Consolas"/>
          <w:color w:val="D8D8D8"/>
          <w:sz w:val="20"/>
          <w:szCs w:val="20"/>
        </w:rPr>
        <w:t>(*</w:t>
      </w:r>
      <w:r>
        <w:rPr>
          <w:rFonts w:ascii="Consolas" w:hAnsi="Consolas" w:cs="Consolas"/>
          <w:color w:val="79ABFF"/>
          <w:sz w:val="20"/>
          <w:szCs w:val="20"/>
        </w:rPr>
        <w:t>ptr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70D1B1D9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A9B7C6"/>
          <w:sz w:val="20"/>
          <w:szCs w:val="20"/>
        </w:rPr>
        <w:t>ITM_SendChar</w:t>
      </w:r>
      <w:r>
        <w:rPr>
          <w:rFonts w:ascii="Consolas" w:hAnsi="Consolas" w:cs="Consolas"/>
          <w:color w:val="D8D8D8"/>
          <w:sz w:val="20"/>
          <w:szCs w:val="20"/>
        </w:rPr>
        <w:t>(*</w:t>
      </w:r>
      <w:r>
        <w:rPr>
          <w:rFonts w:ascii="Consolas" w:hAnsi="Consolas" w:cs="Consolas"/>
          <w:color w:val="79ABFF"/>
          <w:sz w:val="20"/>
          <w:szCs w:val="20"/>
        </w:rPr>
        <w:t>ptr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37A0B663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u w:val="single"/>
        </w:rPr>
        <w:t>*</w:t>
      </w:r>
      <w:r>
        <w:rPr>
          <w:rFonts w:ascii="Consolas" w:hAnsi="Consolas" w:cs="Consolas"/>
          <w:color w:val="79ABFF"/>
          <w:sz w:val="20"/>
          <w:szCs w:val="20"/>
          <w:u w:val="single"/>
        </w:rPr>
        <w:t>ptr</w:t>
      </w:r>
      <w:r>
        <w:rPr>
          <w:rFonts w:ascii="Consolas" w:hAnsi="Consolas" w:cs="Consolas"/>
          <w:color w:val="D8D8D8"/>
          <w:sz w:val="20"/>
          <w:szCs w:val="20"/>
          <w:u w:val="single"/>
        </w:rPr>
        <w:t>++;</w:t>
      </w:r>
    </w:p>
    <w:p w14:paraId="2B81C4D0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}</w:t>
      </w:r>
    </w:p>
    <w:p w14:paraId="2C683907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C7832"/>
          <w:sz w:val="20"/>
          <w:szCs w:val="20"/>
        </w:rPr>
        <w:t>return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len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356096BD" w14:textId="5583984A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}</w:t>
      </w:r>
    </w:p>
    <w:p w14:paraId="34764199" w14:textId="37BF67F2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</w:rPr>
      </w:pPr>
    </w:p>
    <w:p w14:paraId="45036ED4" w14:textId="2FBF9288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</w:rPr>
      </w:pPr>
    </w:p>
    <w:p w14:paraId="19A10E7F" w14:textId="3E9FD3E0" w:rsidR="00EB2BA5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Syscalls.c</w:t>
      </w:r>
    </w:p>
    <w:p w14:paraId="2872F4F4" w14:textId="4544A599" w:rsidR="00EB2BA5" w:rsidRDefault="00EB2BA5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Add this code to beginning of syscalls.c file</w:t>
      </w:r>
    </w:p>
    <w:p w14:paraId="1A384A2D" w14:textId="7C826C8C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</w:rPr>
      </w:pPr>
    </w:p>
    <w:p w14:paraId="25E29110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C7832"/>
          <w:sz w:val="20"/>
          <w:szCs w:val="20"/>
        </w:rPr>
        <w:t>#define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FFC66D"/>
          <w:sz w:val="20"/>
          <w:szCs w:val="20"/>
        </w:rPr>
        <w:t>DEMCR</w:t>
      </w:r>
      <w:r>
        <w:rPr>
          <w:rFonts w:ascii="Consolas" w:hAnsi="Consolas" w:cs="Consolas"/>
          <w:color w:val="D8D8D8"/>
          <w:sz w:val="20"/>
          <w:szCs w:val="20"/>
        </w:rPr>
        <w:t xml:space="preserve">        </w:t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  <w:t>*((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volatile</w:t>
      </w:r>
      <w:r>
        <w:rPr>
          <w:rFonts w:ascii="Consolas" w:hAnsi="Consolas" w:cs="Consolas"/>
          <w:color w:val="D8D8D8"/>
          <w:sz w:val="20"/>
          <w:szCs w:val="20"/>
        </w:rPr>
        <w:t xml:space="preserve"> uint32_t*) 0xE000EDFCU )</w:t>
      </w:r>
    </w:p>
    <w:p w14:paraId="7FE3DBDD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6B14F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9755"/>
          <w:sz w:val="20"/>
          <w:szCs w:val="20"/>
        </w:rPr>
        <w:t>/* ITM register addresses */</w:t>
      </w:r>
    </w:p>
    <w:p w14:paraId="5B7CFFA3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C7832"/>
          <w:sz w:val="20"/>
          <w:szCs w:val="20"/>
        </w:rPr>
        <w:t>#define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FFC66D"/>
          <w:sz w:val="20"/>
          <w:szCs w:val="20"/>
        </w:rPr>
        <w:t>ITM_STIMULUS_PORT0</w:t>
      </w:r>
      <w:r>
        <w:rPr>
          <w:rFonts w:ascii="Consolas" w:hAnsi="Consolas" w:cs="Consolas"/>
          <w:color w:val="D8D8D8"/>
          <w:sz w:val="20"/>
          <w:szCs w:val="20"/>
        </w:rPr>
        <w:t xml:space="preserve">   </w:t>
      </w:r>
      <w:r>
        <w:rPr>
          <w:rFonts w:ascii="Consolas" w:hAnsi="Consolas" w:cs="Consolas"/>
          <w:color w:val="D8D8D8"/>
          <w:sz w:val="20"/>
          <w:szCs w:val="20"/>
        </w:rPr>
        <w:tab/>
        <w:t>*((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volatile</w:t>
      </w:r>
      <w:r>
        <w:rPr>
          <w:rFonts w:ascii="Consolas" w:hAnsi="Consolas" w:cs="Consolas"/>
          <w:color w:val="D8D8D8"/>
          <w:sz w:val="20"/>
          <w:szCs w:val="20"/>
        </w:rPr>
        <w:t xml:space="preserve"> uint32_t*) 0xE0000000 )</w:t>
      </w:r>
    </w:p>
    <w:p w14:paraId="6567E52E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C7832"/>
          <w:sz w:val="20"/>
          <w:szCs w:val="20"/>
        </w:rPr>
        <w:t>#define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FFC66D"/>
          <w:sz w:val="20"/>
          <w:szCs w:val="20"/>
        </w:rPr>
        <w:t>ITM_TRACE_EN</w:t>
      </w:r>
      <w:r>
        <w:rPr>
          <w:rFonts w:ascii="Consolas" w:hAnsi="Consolas" w:cs="Consolas"/>
          <w:color w:val="D8D8D8"/>
          <w:sz w:val="20"/>
          <w:szCs w:val="20"/>
        </w:rPr>
        <w:t xml:space="preserve">          </w:t>
      </w:r>
      <w:r>
        <w:rPr>
          <w:rFonts w:ascii="Consolas" w:hAnsi="Consolas" w:cs="Consolas"/>
          <w:color w:val="D8D8D8"/>
          <w:sz w:val="20"/>
          <w:szCs w:val="20"/>
        </w:rPr>
        <w:tab/>
        <w:t>*((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volatile</w:t>
      </w:r>
      <w:r>
        <w:rPr>
          <w:rFonts w:ascii="Consolas" w:hAnsi="Consolas" w:cs="Consolas"/>
          <w:color w:val="D8D8D8"/>
          <w:sz w:val="20"/>
          <w:szCs w:val="20"/>
        </w:rPr>
        <w:t xml:space="preserve"> uint32_t*) 0xE0000E00 )</w:t>
      </w:r>
    </w:p>
    <w:p w14:paraId="5DD0152A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8C4FA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C7832"/>
          <w:sz w:val="20"/>
          <w:szCs w:val="20"/>
        </w:rPr>
        <w:t>void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FFC66D"/>
          <w:sz w:val="20"/>
          <w:szCs w:val="20"/>
        </w:rPr>
        <w:t>ITM_SendChar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A9B7C6"/>
          <w:sz w:val="20"/>
          <w:szCs w:val="20"/>
        </w:rPr>
        <w:t>uint8_t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ch</w:t>
      </w:r>
      <w:r>
        <w:rPr>
          <w:rFonts w:ascii="Consolas" w:hAnsi="Consolas" w:cs="Consolas"/>
          <w:color w:val="D8D8D8"/>
          <w:sz w:val="20"/>
          <w:szCs w:val="20"/>
        </w:rPr>
        <w:t>)</w:t>
      </w:r>
    </w:p>
    <w:p w14:paraId="3B3960B2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{</w:t>
      </w:r>
    </w:p>
    <w:p w14:paraId="233F5725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EEF0C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//Enable TRCENA</w:t>
      </w:r>
    </w:p>
    <w:p w14:paraId="02257994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  <w:t xml:space="preserve">DEMCR |= (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D8D8D8"/>
          <w:sz w:val="20"/>
          <w:szCs w:val="20"/>
        </w:rPr>
        <w:t xml:space="preserve"> &lt;&lt; </w:t>
      </w:r>
      <w:r>
        <w:rPr>
          <w:rFonts w:ascii="Consolas" w:hAnsi="Consolas" w:cs="Consolas"/>
          <w:color w:val="6897BB"/>
          <w:sz w:val="20"/>
          <w:szCs w:val="20"/>
        </w:rPr>
        <w:t>24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72B5CA8D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86E5F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//enable stimulus port 0</w:t>
      </w:r>
    </w:p>
    <w:p w14:paraId="011F19B1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  <w:t xml:space="preserve">ITM_TRACE_EN |= (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D8D8D8"/>
          <w:sz w:val="20"/>
          <w:szCs w:val="20"/>
        </w:rPr>
        <w:t xml:space="preserve"> &lt;&lt;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21295359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F5214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read FIFO status in bit [0]:</w:t>
      </w:r>
    </w:p>
    <w:p w14:paraId="4EAC98F4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while</w:t>
      </w:r>
      <w:r>
        <w:rPr>
          <w:rFonts w:ascii="Consolas" w:hAnsi="Consolas" w:cs="Consolas"/>
          <w:color w:val="D8D8D8"/>
          <w:sz w:val="20"/>
          <w:szCs w:val="20"/>
        </w:rPr>
        <w:t xml:space="preserve">(!(ITM_STIMULUS_PORT0 &amp;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D8D8D8"/>
          <w:sz w:val="20"/>
          <w:szCs w:val="20"/>
        </w:rPr>
        <w:t>));</w:t>
      </w:r>
    </w:p>
    <w:p w14:paraId="4E7495F7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A0FF3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//Write to ITM stimulus port0</w:t>
      </w:r>
    </w:p>
    <w:p w14:paraId="3C32DAB5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  <w:t xml:space="preserve">ITM_STIMULUS_PORT0 = </w:t>
      </w:r>
      <w:r>
        <w:rPr>
          <w:rFonts w:ascii="Consolas" w:hAnsi="Consolas" w:cs="Consolas"/>
          <w:color w:val="79ABFF"/>
          <w:sz w:val="20"/>
          <w:szCs w:val="20"/>
        </w:rPr>
        <w:t>ch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328B2CA6" w14:textId="05FD2E25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}</w:t>
      </w:r>
    </w:p>
    <w:p w14:paraId="29244154" w14:textId="6EEAFD05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</w:rPr>
      </w:pPr>
    </w:p>
    <w:p w14:paraId="47F989EC" w14:textId="77777777" w:rsidR="004925AF" w:rsidRDefault="004925AF" w:rsidP="0049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DFC8F" w14:textId="77777777" w:rsidR="004925AF" w:rsidRPr="004925AF" w:rsidRDefault="004925AF">
      <w:pPr>
        <w:rPr>
          <w:lang w:val="en-GB"/>
        </w:rPr>
      </w:pPr>
    </w:p>
    <w:sectPr w:rsidR="004925AF" w:rsidRPr="0049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DD"/>
    <w:rsid w:val="00021D64"/>
    <w:rsid w:val="00096950"/>
    <w:rsid w:val="004925AF"/>
    <w:rsid w:val="00673A59"/>
    <w:rsid w:val="007250DD"/>
    <w:rsid w:val="00EB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05CA"/>
  <w15:chartTrackingRefBased/>
  <w15:docId w15:val="{1FAE7020-CA61-4FE1-BD1E-41804E74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</dc:creator>
  <cp:keywords/>
  <dc:description/>
  <cp:lastModifiedBy>Mun</cp:lastModifiedBy>
  <cp:revision>4</cp:revision>
  <dcterms:created xsi:type="dcterms:W3CDTF">2020-11-29T03:50:00Z</dcterms:created>
  <dcterms:modified xsi:type="dcterms:W3CDTF">2020-11-29T03:56:00Z</dcterms:modified>
</cp:coreProperties>
</file>