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Database Systems Assignment 1</w:t>
      </w:r>
    </w:p>
    <w:p w:rsidR="00000000" w:rsidDel="00000000" w:rsidP="00000000" w:rsidRDefault="00000000" w:rsidRPr="00000000" w14:paraId="00000002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Abdul Munam Aziz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23L-3019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BCS 4F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datetime: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From January 1, 1753 to December 31, 9999 with an accuracy of 3.33 milliseconds.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- 8 bytes of storage required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1447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95425" cy="5238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datetime2: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From January 1, 0001 to December 31, 9999 with an accuracy of 100 nanoseconds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- 6 - 8 bytes of storage required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266950" cy="139065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95400" cy="47625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- Store a date only.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From January 1, 0001 to December 31, 9999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- 3 bytes required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14954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76375" cy="5048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X—------------------------------------------------------------------x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Q2-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GETDATE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Returns the current date and time of the system where SQL Server is running,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format.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685925" cy="1905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39052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GETUTCDATE 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Returns the current database system UTC date and time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18097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4572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DAY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- Returns the day of the month for a specified date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295525" cy="2000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085850" cy="4762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SYSDATETIME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- Returns the date and time of the SQL Server with higher precision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85975" cy="24765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1952625" cy="40957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 ()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- Returns the month part for a specified date (a number from 1 to 12)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43175" cy="17145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62025" cy="495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ISDATE ()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- Checks an expression and returns 1 if it is a valid date, otherwise 0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00325" cy="266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57250" cy="466725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DATEPART ()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- Returns a specified part of a date (as integer)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- Can return month ,day, year as integer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replace parameter month with day or year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76600" cy="2381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076325" cy="409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DATENAME ()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- Returns a specified part of a date (as string)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- Can return month ,day, year,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replace parameter month with day or year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57525" cy="419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133475" cy="4191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DATEDIFF ()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- Returns the difference between two dates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- Subtracts the first date parameter from the second date parameter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- Can subtract day, month and year.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- replace parameter day with year or month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48125" cy="23812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71550" cy="4572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tl w:val="0"/>
        </w:rPr>
        <w:t xml:space="preserve">2025-02-15</w:t>
      </w:r>
      <w:r w:rsidDel="00000000" w:rsidR="00000000" w:rsidRPr="00000000">
        <w:rPr>
          <w:rtl w:val="0"/>
        </w:rPr>
        <w:t xml:space="preserve">’</w:t>
        <w:tab/>
        <w:t xml:space="preserve">minus  ‘2025-02-13’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DATEFROMPARTS ()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- Returns a date from the specified parts (year, month, and day values). 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67075" cy="2762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38275" cy="46672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x—------------------------------------------------------------------x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Q3-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The following are the only data types for date available in sql server but using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 </w:t>
      </w:r>
      <w:r w:rsidDel="00000000" w:rsidR="00000000" w:rsidRPr="00000000">
        <w:rPr>
          <w:rtl w:val="0"/>
        </w:rPr>
        <w:t xml:space="preserve">dates can be shown in different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143c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- format YYYY-MM-DD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143c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- format: YYYY-MM-DD HH:MI:SS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143c"/>
          <w:sz w:val="24"/>
          <w:szCs w:val="24"/>
          <w:rtl w:val="0"/>
        </w:rPr>
        <w:t xml:space="preserve">SMALLDATETIME</w:t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- format: YYYY-MM-DD HH:MI:SS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143c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- format: a unique number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I will be using the format function to show all available formats.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29125" cy="10191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4381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4.png"/><Relationship Id="rId25" Type="http://schemas.openxmlformats.org/officeDocument/2006/relationships/image" Target="media/image1.png"/><Relationship Id="rId28" Type="http://schemas.openxmlformats.org/officeDocument/2006/relationships/image" Target="media/image2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9.png"/><Relationship Id="rId7" Type="http://schemas.openxmlformats.org/officeDocument/2006/relationships/image" Target="media/image16.png"/><Relationship Id="rId8" Type="http://schemas.openxmlformats.org/officeDocument/2006/relationships/image" Target="media/image27.png"/><Relationship Id="rId31" Type="http://schemas.openxmlformats.org/officeDocument/2006/relationships/image" Target="media/image15.png"/><Relationship Id="rId30" Type="http://schemas.openxmlformats.org/officeDocument/2006/relationships/image" Target="media/image6.png"/><Relationship Id="rId11" Type="http://schemas.openxmlformats.org/officeDocument/2006/relationships/image" Target="media/image28.png"/><Relationship Id="rId33" Type="http://schemas.openxmlformats.org/officeDocument/2006/relationships/image" Target="media/image13.png"/><Relationship Id="rId10" Type="http://schemas.openxmlformats.org/officeDocument/2006/relationships/image" Target="media/image10.png"/><Relationship Id="rId32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22.png"/><Relationship Id="rId34" Type="http://schemas.openxmlformats.org/officeDocument/2006/relationships/header" Target="header1.xml"/><Relationship Id="rId15" Type="http://schemas.openxmlformats.org/officeDocument/2006/relationships/image" Target="media/image23.png"/><Relationship Id="rId14" Type="http://schemas.openxmlformats.org/officeDocument/2006/relationships/image" Target="media/image26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19" Type="http://schemas.openxmlformats.org/officeDocument/2006/relationships/image" Target="media/image20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