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53BF5" w:rsidRDefault="00000000">
      <w:pPr>
        <w:pStyle w:val="Heading1"/>
      </w:pPr>
      <w:r>
        <w:t xml:space="preserve">D7 </w:t>
      </w:r>
      <w:proofErr w:type="spellStart"/>
      <w:r>
        <w:t>T</w:t>
      </w:r>
      <w:r w:rsidR="00A96BA6">
        <w:t>ech</w:t>
      </w:r>
      <w:r>
        <w:t>N</w:t>
      </w:r>
      <w:r w:rsidR="00A96BA6">
        <w:t>ode</w:t>
      </w:r>
      <w:proofErr w:type="spellEnd"/>
      <w:r>
        <w:t xml:space="preserve"> – Full Website Content Package</w:t>
      </w:r>
    </w:p>
    <w:p w:rsidR="00553BF5" w:rsidRDefault="00000000">
      <w:pPr>
        <w:pStyle w:val="Heading2"/>
      </w:pPr>
      <w:r>
        <w:t>Home Page</w:t>
      </w:r>
    </w:p>
    <w:p w:rsidR="00553BF5" w:rsidRDefault="00000000">
      <w:r>
        <w:t xml:space="preserve">D7 </w:t>
      </w:r>
      <w:proofErr w:type="spellStart"/>
      <w:r>
        <w:t>TechNode</w:t>
      </w:r>
      <w:proofErr w:type="spellEnd"/>
      <w:r>
        <w:t xml:space="preserve"> brings real-time intelligence to the industries</w:t>
      </w:r>
      <w:r w:rsidR="00363727">
        <w:t xml:space="preserve">, </w:t>
      </w:r>
      <w:r>
        <w:t>from power grids to farms, mines to municipalities.</w:t>
      </w:r>
    </w:p>
    <w:p w:rsidR="00553BF5" w:rsidRDefault="00000000">
      <w:r>
        <w:t>If it moves, vibrates, leaks, heats up, cools down, or gets stolen… we can monitor it.</w:t>
      </w:r>
    </w:p>
    <w:p w:rsidR="00553BF5" w:rsidRDefault="00A96BA6">
      <w:r w:rsidRPr="00A96BA6">
        <w:t>I</w:t>
      </w:r>
      <w:r>
        <w:t xml:space="preserve">nternet </w:t>
      </w:r>
      <w:r w:rsidRPr="00A96BA6">
        <w:t>o</w:t>
      </w:r>
      <w:r>
        <w:t xml:space="preserve">f </w:t>
      </w:r>
      <w:r w:rsidRPr="00A96BA6">
        <w:t>T</w:t>
      </w:r>
      <w:r>
        <w:t>hings</w:t>
      </w:r>
      <w:r w:rsidRPr="00A96BA6">
        <w:t xml:space="preserve"> </w:t>
      </w:r>
      <w:r>
        <w:t xml:space="preserve">(IoT) </w:t>
      </w:r>
      <w:r w:rsidRPr="00A96BA6">
        <w:t>is rapidly evolving beyond basic data collection. What began as simple sensors sending temperature or motion readings has now transformed into </w:t>
      </w:r>
      <w:r w:rsidRPr="00A96BA6">
        <w:rPr>
          <w:b/>
          <w:bCs/>
        </w:rPr>
        <w:t>intelligent automation ecosystems</w:t>
      </w:r>
      <w:r w:rsidRPr="00A96BA6">
        <w:t> where devices can make decisions without waiting for human input. With the integration of machine learning, AI, and edge computing, IoT systems can </w:t>
      </w:r>
      <w:r w:rsidRPr="00A96BA6">
        <w:rPr>
          <w:b/>
          <w:bCs/>
        </w:rPr>
        <w:t>predict failures before they happen</w:t>
      </w:r>
      <w:r w:rsidRPr="00A96BA6">
        <w:t xml:space="preserve">, </w:t>
      </w:r>
      <w:proofErr w:type="spellStart"/>
      <w:r w:rsidRPr="00A96BA6">
        <w:t>optimise</w:t>
      </w:r>
      <w:proofErr w:type="spellEnd"/>
      <w:r w:rsidRPr="00A96BA6">
        <w:t xml:space="preserve"> resource usage in real time, and trigger automated responses such as shutting off pumps, rerouting power, activating alarms, or adjusting irrigation. The future moves toward </w:t>
      </w:r>
      <w:r w:rsidRPr="00A96BA6">
        <w:rPr>
          <w:b/>
          <w:bCs/>
        </w:rPr>
        <w:t>autonomous infrastructure</w:t>
      </w:r>
      <w:r>
        <w:t>,</w:t>
      </w:r>
      <w:r w:rsidRPr="00A96BA6">
        <w:t xml:space="preserve"> electricity networks that detect and isolate faults automatically, water systems that balance pressure and reduce leaks on their own, farms that irrigate based on predictive crop models, and security systems that respond instantly and intelligently to threats. In short, IoT is becoming the invisible digital nervous system of modern industries, making operations smarter, faster, and dramatically more efficient.</w:t>
      </w:r>
    </w:p>
    <w:p w:rsidR="00553BF5" w:rsidRDefault="00000000">
      <w:r>
        <w:t>What We Do:</w:t>
      </w:r>
    </w:p>
    <w:p w:rsidR="00553BF5" w:rsidRDefault="00000000" w:rsidP="00363727">
      <w:pPr>
        <w:pStyle w:val="ListParagraph"/>
        <w:numPr>
          <w:ilvl w:val="0"/>
          <w:numId w:val="11"/>
        </w:numPr>
      </w:pPr>
      <w:r>
        <w:t>We Install Smart Sensors</w:t>
      </w:r>
    </w:p>
    <w:p w:rsidR="00553BF5" w:rsidRDefault="00000000" w:rsidP="00363727">
      <w:pPr>
        <w:pStyle w:val="ListParagraph"/>
        <w:numPr>
          <w:ilvl w:val="0"/>
          <w:numId w:val="11"/>
        </w:numPr>
      </w:pPr>
      <w:r>
        <w:t>We Connect Everything</w:t>
      </w:r>
    </w:p>
    <w:p w:rsidR="00553BF5" w:rsidRDefault="00000000" w:rsidP="00363727">
      <w:pPr>
        <w:pStyle w:val="ListParagraph"/>
        <w:numPr>
          <w:ilvl w:val="0"/>
          <w:numId w:val="11"/>
        </w:numPr>
      </w:pPr>
      <w:r>
        <w:t>We Provide Dashboards &amp; Alerts</w:t>
      </w:r>
    </w:p>
    <w:p w:rsidR="00553BF5" w:rsidRDefault="00000000" w:rsidP="00363727">
      <w:pPr>
        <w:pStyle w:val="ListParagraph"/>
        <w:numPr>
          <w:ilvl w:val="0"/>
          <w:numId w:val="11"/>
        </w:numPr>
      </w:pPr>
      <w:r>
        <w:t>We Automate the Important Stuff</w:t>
      </w:r>
    </w:p>
    <w:p w:rsidR="00553BF5" w:rsidRDefault="00000000" w:rsidP="00363727">
      <w:pPr>
        <w:pStyle w:val="ListParagraph"/>
        <w:numPr>
          <w:ilvl w:val="0"/>
          <w:numId w:val="11"/>
        </w:numPr>
      </w:pPr>
      <w:r>
        <w:t>We Protect Assets &amp; Prevent Losses</w:t>
      </w:r>
    </w:p>
    <w:p w:rsidR="00553BF5" w:rsidRDefault="00553BF5"/>
    <w:p w:rsidR="00553BF5" w:rsidRPr="00363727" w:rsidRDefault="00000000">
      <w:pPr>
        <w:rPr>
          <w:b/>
          <w:bCs/>
        </w:rPr>
      </w:pPr>
      <w:r w:rsidRPr="00363727">
        <w:rPr>
          <w:b/>
          <w:bCs/>
        </w:rPr>
        <w:t>Talk to Us → Get a Demo</w:t>
      </w:r>
    </w:p>
    <w:p w:rsidR="00553BF5" w:rsidRPr="00363727" w:rsidRDefault="00000000">
      <w:pPr>
        <w:rPr>
          <w:b/>
          <w:bCs/>
        </w:rPr>
      </w:pPr>
      <w:r w:rsidRPr="00363727">
        <w:rPr>
          <w:b/>
          <w:bCs/>
        </w:rPr>
        <w:t>Shop IoT Hardware → Coming Soon</w:t>
      </w:r>
    </w:p>
    <w:p w:rsidR="00553BF5" w:rsidRDefault="00000000">
      <w:pPr>
        <w:pStyle w:val="Heading2"/>
      </w:pPr>
      <w:r>
        <w:t>About Us</w:t>
      </w:r>
    </w:p>
    <w:p w:rsidR="00553BF5" w:rsidRDefault="00000000" w:rsidP="00363727">
      <w:pPr>
        <w:spacing w:after="0"/>
      </w:pPr>
      <w:r>
        <w:t>Who We Are:</w:t>
      </w:r>
    </w:p>
    <w:p w:rsidR="00553BF5" w:rsidRDefault="00000000">
      <w:r>
        <w:t xml:space="preserve">D7 TechNode is an IoT </w:t>
      </w:r>
      <w:r w:rsidRPr="00363727">
        <w:t>engineering company building solutions for real-world challenges</w:t>
      </w:r>
      <w:r w:rsidR="00363727" w:rsidRPr="00363727">
        <w:t>,</w:t>
      </w:r>
      <w:r w:rsidRPr="00363727">
        <w:t xml:space="preserve"> unreliable utilities, resource losses, equipment failures, theft, harsh climates, and tight budgets.</w:t>
      </w:r>
      <w:r w:rsidR="00363727" w:rsidRPr="00363727">
        <w:t xml:space="preserve"> Making private and public infrastructure </w:t>
      </w:r>
      <w:r w:rsidR="00363727" w:rsidRPr="00363727">
        <w:t>autonomous</w:t>
      </w:r>
      <w:r w:rsidR="00363727" w:rsidRPr="00363727">
        <w:t>.</w:t>
      </w:r>
    </w:p>
    <w:p w:rsidR="00553BF5" w:rsidRPr="00363727" w:rsidRDefault="00000000" w:rsidP="00363727">
      <w:pPr>
        <w:spacing w:after="0"/>
        <w:rPr>
          <w:b/>
          <w:bCs/>
        </w:rPr>
      </w:pPr>
      <w:r w:rsidRPr="00363727">
        <w:rPr>
          <w:b/>
          <w:bCs/>
        </w:rPr>
        <w:t>Our Mission:</w:t>
      </w:r>
    </w:p>
    <w:p w:rsidR="00553BF5" w:rsidRDefault="00000000">
      <w:r>
        <w:t xml:space="preserve">To make IoT </w:t>
      </w:r>
      <w:r w:rsidR="00363727">
        <w:t xml:space="preserve">solutions </w:t>
      </w:r>
      <w:r>
        <w:t xml:space="preserve">affordable, accessible, and </w:t>
      </w:r>
      <w:proofErr w:type="spellStart"/>
      <w:r w:rsidR="00363727">
        <w:t>realiable</w:t>
      </w:r>
      <w:proofErr w:type="spellEnd"/>
      <w:r w:rsidR="00363727">
        <w:t>.</w:t>
      </w:r>
    </w:p>
    <w:p w:rsidR="00553BF5" w:rsidRDefault="00553BF5"/>
    <w:p w:rsidR="00553BF5" w:rsidRDefault="00553BF5"/>
    <w:p w:rsidR="00553BF5" w:rsidRDefault="00000000">
      <w:r>
        <w:t>Why Clients Choose Us:</w:t>
      </w:r>
    </w:p>
    <w:p w:rsidR="00553BF5" w:rsidRDefault="00363727" w:rsidP="00363727">
      <w:pPr>
        <w:pStyle w:val="ListParagraph"/>
        <w:numPr>
          <w:ilvl w:val="0"/>
          <w:numId w:val="11"/>
        </w:numPr>
      </w:pPr>
      <w:r>
        <w:t>C</w:t>
      </w:r>
      <w:r w:rsidR="00000000">
        <w:t>loud hosting</w:t>
      </w:r>
    </w:p>
    <w:p w:rsidR="00553BF5" w:rsidRDefault="00000000" w:rsidP="00363727">
      <w:pPr>
        <w:pStyle w:val="ListParagraph"/>
        <w:numPr>
          <w:ilvl w:val="0"/>
          <w:numId w:val="11"/>
        </w:numPr>
      </w:pPr>
      <w:r>
        <w:t xml:space="preserve">Industrial-grade </w:t>
      </w:r>
      <w:r w:rsidR="00363727">
        <w:t>equipment</w:t>
      </w:r>
    </w:p>
    <w:p w:rsidR="00553BF5" w:rsidRDefault="00000000" w:rsidP="00363727">
      <w:pPr>
        <w:pStyle w:val="ListParagraph"/>
        <w:numPr>
          <w:ilvl w:val="0"/>
          <w:numId w:val="11"/>
        </w:numPr>
      </w:pPr>
      <w:r>
        <w:t>Fast deployment</w:t>
      </w:r>
    </w:p>
    <w:p w:rsidR="00553BF5" w:rsidRDefault="00363727" w:rsidP="00363727">
      <w:pPr>
        <w:pStyle w:val="ListParagraph"/>
        <w:numPr>
          <w:ilvl w:val="0"/>
          <w:numId w:val="11"/>
        </w:numPr>
      </w:pPr>
      <w:r>
        <w:t>User-friendly</w:t>
      </w:r>
      <w:r w:rsidR="00000000">
        <w:t xml:space="preserve"> dashboard</w:t>
      </w:r>
    </w:p>
    <w:p w:rsidR="00553BF5" w:rsidRDefault="00000000" w:rsidP="00363727">
      <w:pPr>
        <w:pStyle w:val="ListParagraph"/>
        <w:numPr>
          <w:ilvl w:val="0"/>
          <w:numId w:val="11"/>
        </w:numPr>
      </w:pPr>
      <w:r>
        <w:t>24/7 support</w:t>
      </w:r>
    </w:p>
    <w:p w:rsidR="00363727" w:rsidRDefault="00497B33" w:rsidP="00363727">
      <w:pPr>
        <w:pStyle w:val="ListParagraph"/>
        <w:numPr>
          <w:ilvl w:val="0"/>
          <w:numId w:val="11"/>
        </w:numPr>
      </w:pPr>
      <w:r>
        <w:t>On the go notifications, Call/SMS/WhatsApp</w:t>
      </w:r>
    </w:p>
    <w:p w:rsidR="00553BF5" w:rsidRDefault="00497B33" w:rsidP="00497B33">
      <w:pPr>
        <w:pStyle w:val="ListParagraph"/>
        <w:numPr>
          <w:ilvl w:val="0"/>
          <w:numId w:val="11"/>
        </w:numPr>
      </w:pPr>
      <w:r>
        <w:t>Capacity for many devices</w:t>
      </w:r>
    </w:p>
    <w:p w:rsidR="00553BF5" w:rsidRDefault="00000000">
      <w:r>
        <w:t>Call to Action:</w:t>
      </w:r>
    </w:p>
    <w:p w:rsidR="00553BF5" w:rsidRPr="00363727" w:rsidRDefault="00000000">
      <w:pPr>
        <w:rPr>
          <w:b/>
          <w:bCs/>
        </w:rPr>
      </w:pPr>
      <w:r w:rsidRPr="00363727">
        <w:rPr>
          <w:b/>
          <w:bCs/>
        </w:rPr>
        <w:t>Let’s Build the Future → Contact Us</w:t>
      </w:r>
    </w:p>
    <w:p w:rsidR="00363727" w:rsidRDefault="00363727">
      <w:pPr>
        <w:pStyle w:val="Heading2"/>
      </w:pPr>
    </w:p>
    <w:p w:rsidR="00553BF5" w:rsidRDefault="00000000">
      <w:pPr>
        <w:pStyle w:val="Heading2"/>
      </w:pPr>
      <w:r>
        <w:t>Solutions Overview</w:t>
      </w:r>
    </w:p>
    <w:p w:rsidR="00553BF5" w:rsidRDefault="00000000">
      <w:r>
        <w:t>We provide IoT solutions across nine core sectors</w:t>
      </w:r>
      <w:r w:rsidR="00497B33">
        <w:t>,</w:t>
      </w:r>
      <w:r>
        <w:t xml:space="preserve"> each with its own challenges and needs.</w:t>
      </w:r>
    </w:p>
    <w:p w:rsidR="00553BF5" w:rsidRDefault="00000000" w:rsidP="00497B33">
      <w:pPr>
        <w:pStyle w:val="ListParagraph"/>
        <w:numPr>
          <w:ilvl w:val="0"/>
          <w:numId w:val="14"/>
        </w:numPr>
      </w:pPr>
      <w:r>
        <w:t>Energy &amp; Utilities</w:t>
      </w:r>
    </w:p>
    <w:p w:rsidR="00553BF5" w:rsidRDefault="00000000" w:rsidP="00497B33">
      <w:pPr>
        <w:pStyle w:val="ListParagraph"/>
        <w:numPr>
          <w:ilvl w:val="0"/>
          <w:numId w:val="14"/>
        </w:numPr>
      </w:pPr>
      <w:r>
        <w:t>Water &amp; Municipal Services</w:t>
      </w:r>
    </w:p>
    <w:p w:rsidR="00553BF5" w:rsidRDefault="00000000" w:rsidP="00497B33">
      <w:pPr>
        <w:pStyle w:val="ListParagraph"/>
        <w:numPr>
          <w:ilvl w:val="0"/>
          <w:numId w:val="14"/>
        </w:numPr>
      </w:pPr>
      <w:r>
        <w:t>Agriculture (Smart Farming)</w:t>
      </w:r>
    </w:p>
    <w:p w:rsidR="00553BF5" w:rsidRDefault="00000000" w:rsidP="00497B33">
      <w:pPr>
        <w:pStyle w:val="ListParagraph"/>
        <w:numPr>
          <w:ilvl w:val="0"/>
          <w:numId w:val="14"/>
        </w:numPr>
      </w:pPr>
      <w:r>
        <w:t>Mining &amp; Industrial</w:t>
      </w:r>
    </w:p>
    <w:p w:rsidR="00553BF5" w:rsidRDefault="00000000" w:rsidP="00497B33">
      <w:pPr>
        <w:pStyle w:val="ListParagraph"/>
        <w:numPr>
          <w:ilvl w:val="0"/>
          <w:numId w:val="14"/>
        </w:numPr>
      </w:pPr>
      <w:r>
        <w:t>Logistics &amp; Fleet</w:t>
      </w:r>
    </w:p>
    <w:p w:rsidR="00553BF5" w:rsidRDefault="00000000" w:rsidP="00497B33">
      <w:pPr>
        <w:pStyle w:val="ListParagraph"/>
        <w:numPr>
          <w:ilvl w:val="0"/>
          <w:numId w:val="14"/>
        </w:numPr>
      </w:pPr>
      <w:r>
        <w:t>Security &amp; Anti-Intrusion</w:t>
      </w:r>
    </w:p>
    <w:p w:rsidR="00553BF5" w:rsidRDefault="00000000" w:rsidP="00497B33">
      <w:pPr>
        <w:pStyle w:val="ListParagraph"/>
        <w:numPr>
          <w:ilvl w:val="0"/>
          <w:numId w:val="14"/>
        </w:numPr>
      </w:pPr>
      <w:r>
        <w:t>Smart</w:t>
      </w:r>
      <w:r w:rsidR="00497B33">
        <w:t xml:space="preserve"> homes,</w:t>
      </w:r>
      <w:r>
        <w:t xml:space="preserve"> Buildings &amp; Estates</w:t>
      </w:r>
    </w:p>
    <w:p w:rsidR="00553BF5" w:rsidRDefault="00000000" w:rsidP="00497B33">
      <w:pPr>
        <w:pStyle w:val="ListParagraph"/>
        <w:numPr>
          <w:ilvl w:val="0"/>
          <w:numId w:val="14"/>
        </w:numPr>
      </w:pPr>
      <w:r>
        <w:t>Health &amp; Cold Chain</w:t>
      </w:r>
    </w:p>
    <w:p w:rsidR="00553BF5" w:rsidRDefault="00000000" w:rsidP="00497B33">
      <w:pPr>
        <w:pStyle w:val="ListParagraph"/>
        <w:numPr>
          <w:ilvl w:val="0"/>
          <w:numId w:val="14"/>
        </w:numPr>
      </w:pPr>
      <w:r>
        <w:t>Environmental Monitoring</w:t>
      </w:r>
    </w:p>
    <w:p w:rsidR="00553BF5" w:rsidRDefault="00000000">
      <w:pPr>
        <w:pStyle w:val="Heading2"/>
      </w:pPr>
      <w:r>
        <w:t>Sector Solutions</w:t>
      </w:r>
    </w:p>
    <w:p w:rsidR="00553BF5" w:rsidRPr="00040CE3" w:rsidRDefault="00000000" w:rsidP="00497B33">
      <w:pPr>
        <w:spacing w:after="0"/>
        <w:rPr>
          <w:b/>
          <w:bCs/>
        </w:rPr>
      </w:pPr>
      <w:r w:rsidRPr="00040CE3">
        <w:rPr>
          <w:b/>
          <w:bCs/>
        </w:rPr>
        <w:t>1. Energy &amp; Utilities</w:t>
      </w:r>
    </w:p>
    <w:p w:rsidR="00553BF5" w:rsidRPr="00497B33" w:rsidRDefault="00497B33">
      <w:r w:rsidRPr="00497B33">
        <w:t xml:space="preserve">D7 </w:t>
      </w:r>
      <w:proofErr w:type="spellStart"/>
      <w:r w:rsidRPr="00497B33">
        <w:t>TechNode</w:t>
      </w:r>
      <w:proofErr w:type="spellEnd"/>
      <w:r w:rsidRPr="00497B33">
        <w:t xml:space="preserve"> provides a comprehensive suite of IoT solutions for the Energy &amp; Utilities sector, designed to protect infrastructure, reduce losses, and improve operational efficiency across electricity networks. Our intelligent sensors monitor transformer health, detecting temperature spikes, vibration anomalies, oil level changes, and tampering attempts in real time</w:t>
      </w:r>
      <w:r>
        <w:t>,</w:t>
      </w:r>
      <w:r w:rsidRPr="00497B33">
        <w:t xml:space="preserve"> ensuring early warning before damage or theft occurs. Substation monitoring devices track load, power quality, access control, and environmental conditions, enabling predictive maintenance and fewer outages. For solar plants and hybrid energy systems, our IoT gateways deliver continuous telemetry on generation, battery health, </w:t>
      </w:r>
      <w:r w:rsidRPr="00040CE3">
        <w:t>inverter performance, and system stability. Every device communicates seamlessly with the </w:t>
      </w:r>
      <w:r w:rsidR="00040CE3" w:rsidRPr="00040CE3">
        <w:t>Cloud platform</w:t>
      </w:r>
      <w:r w:rsidRPr="00040CE3">
        <w:t>, where utilities gain live dashboards, automated alerts, smart analytics, and the ability to automate responses such as isolating faults or dispatching field teams. In short, we bring</w:t>
      </w:r>
      <w:r w:rsidRPr="00497B33">
        <w:t xml:space="preserve"> real-time </w:t>
      </w:r>
      <w:r w:rsidRPr="00497B33">
        <w:lastRenderedPageBreak/>
        <w:t>visibility, automation, and asset protection to the critical infrastructure that keeps the lights on.</w:t>
      </w:r>
    </w:p>
    <w:p w:rsidR="00553BF5" w:rsidRPr="00040CE3" w:rsidRDefault="00000000">
      <w:pPr>
        <w:rPr>
          <w:b/>
          <w:bCs/>
        </w:rPr>
      </w:pPr>
      <w:r w:rsidRPr="00040CE3">
        <w:rPr>
          <w:b/>
          <w:bCs/>
        </w:rPr>
        <w:t>2. Water &amp; Municipal Services</w:t>
      </w:r>
    </w:p>
    <w:p w:rsidR="00553BF5" w:rsidRPr="00040CE3" w:rsidRDefault="00040CE3">
      <w:r w:rsidRPr="00040CE3">
        <w:t>We</w:t>
      </w:r>
      <w:r w:rsidRPr="00040CE3">
        <w:t xml:space="preserve"> deliver powerful IoT solutions for the Water &amp; Municipal Services sector, helping utilities reduce losses, </w:t>
      </w:r>
      <w:proofErr w:type="spellStart"/>
      <w:r w:rsidRPr="00040CE3">
        <w:t>optimise</w:t>
      </w:r>
      <w:proofErr w:type="spellEnd"/>
      <w:r w:rsidRPr="00040CE3">
        <w:t xml:space="preserve"> distribution, and ensure reliable water delivery. Our sensors monitor pressure, flow, reservoir levels, pump performance, and pipeline integrity in real time, allowing municipalities to detect leaks, bursts, and abnormal consumption long before they escalate into service outages. Smart water meters support accurate billing and reduce non-revenue water, while automated pump control systems improve energy efficiency and </w:t>
      </w:r>
      <w:proofErr w:type="spellStart"/>
      <w:r w:rsidRPr="00040CE3">
        <w:t>minimise</w:t>
      </w:r>
      <w:proofErr w:type="spellEnd"/>
      <w:r w:rsidRPr="00040CE3">
        <w:t xml:space="preserve"> downtime. Reservoir and borehole monitoring provides continuous insight into water availability, helping planners manage supply more sustainably. All data flows into the Cloud platform, giving municipal teams live dashboards, predictive alerts, historical analytics, and automated workflows that keep water systems stable and communities supplied. In short, we bring intelligence and reliability to every drop.</w:t>
      </w:r>
    </w:p>
    <w:p w:rsidR="00553BF5" w:rsidRPr="001460A0" w:rsidRDefault="00000000">
      <w:pPr>
        <w:rPr>
          <w:b/>
          <w:bCs/>
        </w:rPr>
      </w:pPr>
      <w:r w:rsidRPr="001460A0">
        <w:rPr>
          <w:b/>
          <w:bCs/>
        </w:rPr>
        <w:t>3. Agriculture (Smart Farming)</w:t>
      </w:r>
    </w:p>
    <w:p w:rsidR="00553BF5" w:rsidRPr="00040CE3" w:rsidRDefault="00040CE3">
      <w:r w:rsidRPr="00040CE3">
        <w:t xml:space="preserve">D7 </w:t>
      </w:r>
      <w:proofErr w:type="spellStart"/>
      <w:r w:rsidRPr="00040CE3">
        <w:t>TechNode</w:t>
      </w:r>
      <w:proofErr w:type="spellEnd"/>
      <w:r w:rsidRPr="00040CE3">
        <w:t xml:space="preserve"> provides powerful IoT solutions for the Agriculture and Smart Farming sector, helping farmers </w:t>
      </w:r>
      <w:proofErr w:type="spellStart"/>
      <w:r w:rsidRPr="00040CE3">
        <w:t>optimise</w:t>
      </w:r>
      <w:proofErr w:type="spellEnd"/>
      <w:r w:rsidRPr="00040CE3">
        <w:t xml:space="preserve"> resources, increase yields, and make data-driven decisions. Our rugged soil moisture sensors, weather stations, and climate monitors deliver real-time insights into soil health, humidity, rainfall, and temperature</w:t>
      </w:r>
      <w:r w:rsidRPr="00040CE3">
        <w:t xml:space="preserve">, </w:t>
      </w:r>
      <w:r w:rsidRPr="00040CE3">
        <w:t>enabling precise irrigation that saves water and boosts crop performance. Automated irrigation controllers adjust watering schedules based on actual field conditions rather than guesswork, while livestock tracking and farm asset monitors enhance security and operational efficiency. Cold-chain sensors protect harvested produce during storage and transport by preventing temperature excursions. All collected data flows into the Cloud</w:t>
      </w:r>
      <w:r w:rsidRPr="00040CE3">
        <w:t xml:space="preserve"> platform</w:t>
      </w:r>
      <w:r w:rsidRPr="00040CE3">
        <w:t xml:space="preserve">, where farmers can view dashboards, receive alerts, and </w:t>
      </w:r>
      <w:proofErr w:type="spellStart"/>
      <w:r w:rsidRPr="00040CE3">
        <w:t>analyse</w:t>
      </w:r>
      <w:proofErr w:type="spellEnd"/>
      <w:r w:rsidRPr="00040CE3">
        <w:t xml:space="preserve"> trends from any device. In essence, we turn farms into intelligent, self-</w:t>
      </w:r>
      <w:proofErr w:type="spellStart"/>
      <w:r w:rsidRPr="00040CE3">
        <w:t>optimising</w:t>
      </w:r>
      <w:proofErr w:type="spellEnd"/>
      <w:r w:rsidRPr="00040CE3">
        <w:t xml:space="preserve"> ecosystems that grow more with less effort.</w:t>
      </w:r>
    </w:p>
    <w:p w:rsidR="00553BF5" w:rsidRPr="001460A0" w:rsidRDefault="00000000">
      <w:pPr>
        <w:rPr>
          <w:b/>
          <w:bCs/>
        </w:rPr>
      </w:pPr>
      <w:r w:rsidRPr="001460A0">
        <w:rPr>
          <w:b/>
          <w:bCs/>
        </w:rPr>
        <w:t>4. Mining &amp; Industrial</w:t>
      </w:r>
    </w:p>
    <w:p w:rsidR="00553BF5" w:rsidRPr="00040CE3" w:rsidRDefault="00040CE3">
      <w:r w:rsidRPr="00040CE3">
        <w:t>In the Mining &amp; Industrial sector, IoT solutions bring real-time visibility, safety, and operational efficiency to some of the harshest environments. Intelligent vibration, temperature, and pressure sensors continuously monitor crushers, conveyors, pumps, and other heavy machinery, enabling early detection of faults before they cause costly downtime. Air-quality and gas sensors help maintain safe working conditions, while rugged GPS trackers keep tabs on high-value mobile assets across expansive mine sites. Fuel monitoring systems reduce theft and ensure efficient consumption, and environmental sensors support compliance with regulatory standards. All data streams into the Cloud</w:t>
      </w:r>
      <w:r w:rsidRPr="00040CE3">
        <w:t xml:space="preserve"> platform</w:t>
      </w:r>
      <w:r w:rsidRPr="00040CE3">
        <w:t>, delivering actionable insights, automated alerts, predictive maintenance capabilities, and full oversight of complex operations</w:t>
      </w:r>
      <w:r w:rsidRPr="00040CE3">
        <w:t>.</w:t>
      </w:r>
    </w:p>
    <w:p w:rsidR="00553BF5" w:rsidRPr="001460A0" w:rsidRDefault="00000000">
      <w:pPr>
        <w:rPr>
          <w:b/>
          <w:bCs/>
        </w:rPr>
      </w:pPr>
      <w:r w:rsidRPr="001460A0">
        <w:rPr>
          <w:b/>
          <w:bCs/>
        </w:rPr>
        <w:t>5. Logistics &amp; Fleet</w:t>
      </w:r>
    </w:p>
    <w:p w:rsidR="00553BF5" w:rsidRPr="001460A0" w:rsidRDefault="001460A0">
      <w:r w:rsidRPr="001460A0">
        <w:lastRenderedPageBreak/>
        <w:t xml:space="preserve">In the Logistics &amp; Fleet sector, IoT solutions empower businesses with real-time visibility, security, and operational control across their entire vehicle network. GPS and telematics trackers provide continuous location updates, route intelligence, and driver </w:t>
      </w:r>
      <w:proofErr w:type="spellStart"/>
      <w:r w:rsidRPr="001460A0">
        <w:t>behaviour</w:t>
      </w:r>
      <w:proofErr w:type="spellEnd"/>
      <w:r w:rsidRPr="001460A0">
        <w:t xml:space="preserve"> insights, helping reduce fuel costs and improve delivery efficiency. Temperature and humidity sensors safeguard cold-chain cargo by detecting deviations instantly, while door and tamper sensors protect high-value goods in transit. Fuel-level monitoring prevents theft and supports accurate consumption analysis, and geofencing automations alert managers when vehicles enter or exit designated zones. All this data flows into the Cloud</w:t>
      </w:r>
      <w:r w:rsidRPr="001460A0">
        <w:t xml:space="preserve"> platform</w:t>
      </w:r>
      <w:r w:rsidRPr="001460A0">
        <w:t>, where fleet managers access live dashboards, receive automated alerts, and generate performance analytics that streamline logistics operations and enhance reliability for every trip.</w:t>
      </w:r>
    </w:p>
    <w:p w:rsidR="00553BF5" w:rsidRPr="001460A0" w:rsidRDefault="00000000">
      <w:pPr>
        <w:rPr>
          <w:b/>
          <w:bCs/>
        </w:rPr>
      </w:pPr>
      <w:r w:rsidRPr="001460A0">
        <w:rPr>
          <w:b/>
          <w:bCs/>
        </w:rPr>
        <w:t>6. Security &amp; Anti-Intrusion</w:t>
      </w:r>
    </w:p>
    <w:p w:rsidR="00553BF5" w:rsidRPr="001460A0" w:rsidRDefault="001460A0">
      <w:r w:rsidRPr="001460A0">
        <w:t>In the Security &amp; Anti-Intrusion sector, IoT finally gives you a smarter, faster, no-nonsense way to protect what matters. Think of it as having digital guards that never blink. Tamper sensors, vibration detectors, magnetic door contacts, and motion units instantly pick up suspicious activity</w:t>
      </w:r>
      <w:r w:rsidRPr="001460A0">
        <w:t xml:space="preserve">, </w:t>
      </w:r>
      <w:r w:rsidRPr="001460A0">
        <w:t xml:space="preserve">whether it’s someone touching your transformer, forcing open a door, or sneaking along a perimeter fence. Sirens, lights, and alarms can trigger automatically, and alerts hit your phone before the intruder even </w:t>
      </w:r>
      <w:proofErr w:type="spellStart"/>
      <w:proofErr w:type="gramStart"/>
      <w:r w:rsidRPr="001460A0">
        <w:t>realise</w:t>
      </w:r>
      <w:r>
        <w:t>s</w:t>
      </w:r>
      <w:proofErr w:type="spellEnd"/>
      <w:proofErr w:type="gramEnd"/>
      <w:r w:rsidRPr="001460A0">
        <w:t xml:space="preserve"> they</w:t>
      </w:r>
      <w:r w:rsidRPr="001460A0">
        <w:t xml:space="preserve"> ha</w:t>
      </w:r>
      <w:r w:rsidRPr="001460A0">
        <w:t>ve been caught. For estates, schools, utilities, banks, and industrial sites, smart access control and automated responses turn reactive security into proactive prevention. Everything reports to the Cloud</w:t>
      </w:r>
      <w:r w:rsidRPr="001460A0">
        <w:t xml:space="preserve"> platform</w:t>
      </w:r>
      <w:r w:rsidRPr="001460A0">
        <w:t>, where live dashboards, event logs, and video integrations help you stay one step ahead. In short: fewer surprises, faster reactions, and smarter protection.</w:t>
      </w:r>
    </w:p>
    <w:p w:rsidR="00553BF5" w:rsidRPr="00075372" w:rsidRDefault="00000000">
      <w:pPr>
        <w:rPr>
          <w:b/>
          <w:bCs/>
        </w:rPr>
      </w:pPr>
      <w:r w:rsidRPr="00075372">
        <w:rPr>
          <w:b/>
          <w:bCs/>
        </w:rPr>
        <w:t>7. Smart Buildings &amp; Estates</w:t>
      </w:r>
    </w:p>
    <w:p w:rsidR="00553BF5" w:rsidRPr="00075372" w:rsidRDefault="001460A0">
      <w:r w:rsidRPr="00075372">
        <w:t>In the Smart Buildings &amp; Estates sector, IoT transforms ordinary properties into intelligent, energy-efficient, security-aware spaces that practically run themselves. Lights switch on only when needed, air-conditioning adjusts based on real-time occupancy and temperature, and energy meters reveal exactly where power is being wasted. Access control becomes smarter with connected doors and gates that track movement and enhance security without slowing residents down. Leak detectors, smoke sensors, and equipment monitors catch problems early</w:t>
      </w:r>
      <w:r w:rsidR="00075372" w:rsidRPr="00075372">
        <w:t xml:space="preserve">, </w:t>
      </w:r>
      <w:r w:rsidRPr="00075372">
        <w:t>before they turn into expensive disasters. Estates gain perimeter awareness, automated gate management, and shared-area monitoring, while building managers get a central dashboard that shows the entire property’s health at a glance. Everything streams into the Cloud</w:t>
      </w:r>
      <w:r w:rsidR="00075372" w:rsidRPr="00075372">
        <w:t xml:space="preserve"> platform</w:t>
      </w:r>
      <w:r w:rsidRPr="00075372">
        <w:t>, bringing automation, insight, and convenience together to create spaces that work smarter, not harde</w:t>
      </w:r>
      <w:r w:rsidR="00075372" w:rsidRPr="00075372">
        <w:t>r.</w:t>
      </w:r>
    </w:p>
    <w:p w:rsidR="00553BF5" w:rsidRPr="00075372" w:rsidRDefault="00000000">
      <w:pPr>
        <w:rPr>
          <w:b/>
          <w:bCs/>
        </w:rPr>
      </w:pPr>
      <w:r w:rsidRPr="00075372">
        <w:rPr>
          <w:b/>
          <w:bCs/>
        </w:rPr>
        <w:t>8. Health &amp; Cold Chain</w:t>
      </w:r>
    </w:p>
    <w:p w:rsidR="00553BF5" w:rsidRDefault="00075372">
      <w:r w:rsidRPr="00075372">
        <w:t>In the</w:t>
      </w:r>
      <w:r w:rsidRPr="00075372">
        <w:t xml:space="preserve"> </w:t>
      </w:r>
      <w:r w:rsidRPr="00075372">
        <w:t>Health &amp; Cold Chain sector, IoT brings the precision and reliability that medical environments desperately need. Temperature and humidity sensors keep a constant watch over vaccine fridges, pharmaceutical stores, laboratory samples, and cold-chain transport</w:t>
      </w:r>
      <w:r>
        <w:t xml:space="preserve">, </w:t>
      </w:r>
      <w:r w:rsidRPr="00075372">
        <w:t xml:space="preserve">sending instant alerts the moment conditions drift out of the safe zone. Power-failure and </w:t>
      </w:r>
      <w:r w:rsidRPr="00075372">
        <w:lastRenderedPageBreak/>
        <w:t>generator-monitoring devices ensure backup systems kick in when they should, while door sensors track access to sensitive storage areas. In hospitals and clinics, asset-tracking tags help locate critical equipment quickly, and environmental sensors maintain optimal conditions for patients and staff. All data flows into the Cloud</w:t>
      </w:r>
      <w:r>
        <w:t xml:space="preserve"> platform</w:t>
      </w:r>
      <w:r w:rsidRPr="00075372">
        <w:t>, where real-time dashboards, automated alerts, and compliance reports make it effortless to meet regulatory standards and protect critical healthcare assets around the clock.</w:t>
      </w:r>
    </w:p>
    <w:p w:rsidR="00553BF5" w:rsidRDefault="00000000">
      <w:r>
        <w:t>9. Environmental Monitoring</w:t>
      </w:r>
    </w:p>
    <w:p w:rsidR="00075372" w:rsidRDefault="00075372">
      <w:pPr>
        <w:pStyle w:val="Heading2"/>
        <w:rPr>
          <w:rFonts w:asciiTheme="minorHAnsi" w:eastAsiaTheme="minorEastAsia" w:hAnsiTheme="minorHAnsi" w:cstheme="minorBidi"/>
          <w:b w:val="0"/>
          <w:bCs w:val="0"/>
          <w:color w:val="auto"/>
          <w:sz w:val="22"/>
          <w:szCs w:val="22"/>
        </w:rPr>
      </w:pPr>
      <w:r w:rsidRPr="00075372">
        <w:rPr>
          <w:rFonts w:asciiTheme="minorHAnsi" w:eastAsiaTheme="minorEastAsia" w:hAnsiTheme="minorHAnsi" w:cstheme="minorBidi"/>
          <w:b w:val="0"/>
          <w:bCs w:val="0"/>
          <w:color w:val="auto"/>
          <w:sz w:val="22"/>
          <w:szCs w:val="22"/>
        </w:rPr>
        <w:t>In the Environmental Monitoring sector, IoT acts like a digital guardian for the planet, capturing the data needed to protect communities, ecosystems, and natural resources. Outdoor air-quality sensors track pollutants and particulate matter in real time, helping cities and industries understand the impact of emissions. Water-level and water-quality sensors monitor rivers, dams, and wetlands, enabling early flood warnings and timely intervention when contamination is detected. Weather stations measure rainfall, temperature, wind, and humidity</w:t>
      </w:r>
      <w:r>
        <w:rPr>
          <w:rFonts w:asciiTheme="minorHAnsi" w:eastAsiaTheme="minorEastAsia" w:hAnsiTheme="minorHAnsi" w:cstheme="minorBidi"/>
          <w:b w:val="0"/>
          <w:bCs w:val="0"/>
          <w:color w:val="auto"/>
          <w:sz w:val="22"/>
          <w:szCs w:val="22"/>
        </w:rPr>
        <w:t xml:space="preserve">, </w:t>
      </w:r>
      <w:r w:rsidRPr="00075372">
        <w:rPr>
          <w:rFonts w:asciiTheme="minorHAnsi" w:eastAsiaTheme="minorEastAsia" w:hAnsiTheme="minorHAnsi" w:cstheme="minorBidi"/>
          <w:b w:val="0"/>
          <w:bCs w:val="0"/>
          <w:color w:val="auto"/>
          <w:sz w:val="22"/>
          <w:szCs w:val="22"/>
        </w:rPr>
        <w:t>crucial for climate research, agriculture decisions, and disaster preparedness. Even remote forests, mines, and conservation areas can be monitored using solar-powered, long-range IoT devices. All data streams into the Cloud</w:t>
      </w:r>
      <w:r>
        <w:rPr>
          <w:rFonts w:asciiTheme="minorHAnsi" w:eastAsiaTheme="minorEastAsia" w:hAnsiTheme="minorHAnsi" w:cstheme="minorBidi"/>
          <w:b w:val="0"/>
          <w:bCs w:val="0"/>
          <w:color w:val="auto"/>
          <w:sz w:val="22"/>
          <w:szCs w:val="22"/>
        </w:rPr>
        <w:t xml:space="preserve"> platform</w:t>
      </w:r>
      <w:r w:rsidRPr="00075372">
        <w:rPr>
          <w:rFonts w:asciiTheme="minorHAnsi" w:eastAsiaTheme="minorEastAsia" w:hAnsiTheme="minorHAnsi" w:cstheme="minorBidi"/>
          <w:b w:val="0"/>
          <w:bCs w:val="0"/>
          <w:color w:val="auto"/>
          <w:sz w:val="22"/>
          <w:szCs w:val="22"/>
        </w:rPr>
        <w:t xml:space="preserve">, where interactive dashboards and predictive alerts help </w:t>
      </w:r>
      <w:proofErr w:type="spellStart"/>
      <w:r w:rsidRPr="00075372">
        <w:rPr>
          <w:rFonts w:asciiTheme="minorHAnsi" w:eastAsiaTheme="minorEastAsia" w:hAnsiTheme="minorHAnsi" w:cstheme="minorBidi"/>
          <w:b w:val="0"/>
          <w:bCs w:val="0"/>
          <w:color w:val="auto"/>
          <w:sz w:val="22"/>
          <w:szCs w:val="22"/>
        </w:rPr>
        <w:t>organisations</w:t>
      </w:r>
      <w:proofErr w:type="spellEnd"/>
      <w:r w:rsidRPr="00075372">
        <w:rPr>
          <w:rFonts w:asciiTheme="minorHAnsi" w:eastAsiaTheme="minorEastAsia" w:hAnsiTheme="minorHAnsi" w:cstheme="minorBidi"/>
          <w:b w:val="0"/>
          <w:bCs w:val="0"/>
          <w:color w:val="auto"/>
          <w:sz w:val="22"/>
          <w:szCs w:val="22"/>
        </w:rPr>
        <w:t xml:space="preserve"> make smarter environmental decisions, comply with regulations, and respond quickly to emerging risks.</w:t>
      </w:r>
      <w:r w:rsidRPr="00075372">
        <w:rPr>
          <w:rFonts w:asciiTheme="minorHAnsi" w:eastAsiaTheme="minorEastAsia" w:hAnsiTheme="minorHAnsi" w:cstheme="minorBidi"/>
          <w:b w:val="0"/>
          <w:bCs w:val="0"/>
          <w:color w:val="auto"/>
          <w:sz w:val="22"/>
          <w:szCs w:val="22"/>
        </w:rPr>
        <w:t xml:space="preserve"> </w:t>
      </w:r>
    </w:p>
    <w:p w:rsidR="00553BF5" w:rsidRDefault="00000000">
      <w:pPr>
        <w:pStyle w:val="Heading2"/>
      </w:pPr>
      <w:r>
        <w:t>D7</w:t>
      </w:r>
      <w:r w:rsidR="00075372">
        <w:t>TechNode</w:t>
      </w:r>
      <w:r>
        <w:t xml:space="preserve"> IoT Cloud</w:t>
      </w:r>
      <w:r w:rsidR="00075372">
        <w:t xml:space="preserve"> </w:t>
      </w:r>
      <w:r w:rsidR="00075372">
        <w:t>Platform</w:t>
      </w:r>
    </w:p>
    <w:p w:rsidR="00553BF5" w:rsidRDefault="00000000">
      <w:r>
        <w:t>Your entire operation</w:t>
      </w:r>
      <w:r w:rsidR="00075372">
        <w:t>,</w:t>
      </w:r>
      <w:r>
        <w:t xml:space="preserve"> in one dashboard.</w:t>
      </w:r>
    </w:p>
    <w:p w:rsidR="00553BF5" w:rsidRDefault="00000000">
      <w:r>
        <w:t>What It Does:</w:t>
      </w:r>
    </w:p>
    <w:p w:rsidR="00553BF5" w:rsidRDefault="00000000" w:rsidP="00075372">
      <w:pPr>
        <w:pStyle w:val="ListParagraph"/>
        <w:numPr>
          <w:ilvl w:val="0"/>
          <w:numId w:val="11"/>
        </w:numPr>
      </w:pPr>
      <w:r>
        <w:t>Connects all devices across all sites</w:t>
      </w:r>
    </w:p>
    <w:p w:rsidR="00553BF5" w:rsidRDefault="00000000" w:rsidP="00075372">
      <w:pPr>
        <w:pStyle w:val="ListParagraph"/>
        <w:numPr>
          <w:ilvl w:val="0"/>
          <w:numId w:val="11"/>
        </w:numPr>
      </w:pPr>
      <w:r>
        <w:t>Aggregates data in real time</w:t>
      </w:r>
    </w:p>
    <w:p w:rsidR="00553BF5" w:rsidRDefault="00000000" w:rsidP="00075372">
      <w:pPr>
        <w:pStyle w:val="ListParagraph"/>
        <w:numPr>
          <w:ilvl w:val="0"/>
          <w:numId w:val="11"/>
        </w:numPr>
      </w:pPr>
      <w:r>
        <w:t>Sends alerts &amp; notifications</w:t>
      </w:r>
    </w:p>
    <w:p w:rsidR="00553BF5" w:rsidRDefault="00000000" w:rsidP="00075372">
      <w:pPr>
        <w:pStyle w:val="ListParagraph"/>
        <w:numPr>
          <w:ilvl w:val="0"/>
          <w:numId w:val="11"/>
        </w:numPr>
      </w:pPr>
      <w:r>
        <w:t>Automates equipment</w:t>
      </w:r>
    </w:p>
    <w:p w:rsidR="00553BF5" w:rsidRDefault="00000000" w:rsidP="00075372">
      <w:pPr>
        <w:pStyle w:val="ListParagraph"/>
        <w:numPr>
          <w:ilvl w:val="0"/>
          <w:numId w:val="11"/>
        </w:numPr>
      </w:pPr>
      <w:r>
        <w:t>Generates reports &amp; analytics</w:t>
      </w:r>
    </w:p>
    <w:p w:rsidR="00553BF5" w:rsidRDefault="00000000" w:rsidP="00075372">
      <w:pPr>
        <w:pStyle w:val="ListParagraph"/>
        <w:numPr>
          <w:ilvl w:val="0"/>
          <w:numId w:val="11"/>
        </w:numPr>
      </w:pPr>
      <w:r>
        <w:t>Works on web &amp; mobile</w:t>
      </w:r>
    </w:p>
    <w:p w:rsidR="00553BF5" w:rsidRDefault="00553BF5"/>
    <w:p w:rsidR="00553BF5" w:rsidRDefault="00000000">
      <w:pPr>
        <w:pStyle w:val="Heading2"/>
      </w:pPr>
      <w:r>
        <w:t>Hardware (E-Commerce Ready)</w:t>
      </w:r>
    </w:p>
    <w:p w:rsidR="00553BF5" w:rsidRDefault="00000000">
      <w:r>
        <w:t>Categories:</w:t>
      </w:r>
    </w:p>
    <w:tbl>
      <w:tblPr>
        <w:tblW w:w="5020" w:type="dxa"/>
        <w:tblInd w:w="113" w:type="dxa"/>
        <w:tblLook w:val="04A0" w:firstRow="1" w:lastRow="0" w:firstColumn="1" w:lastColumn="0" w:noHBand="0" w:noVBand="1"/>
      </w:tblPr>
      <w:tblGrid>
        <w:gridCol w:w="5020"/>
      </w:tblGrid>
      <w:tr w:rsidR="00F303FC" w:rsidRPr="00F303FC" w:rsidTr="00F303FC">
        <w:trPr>
          <w:trHeight w:val="300"/>
        </w:trPr>
        <w:tc>
          <w:tcPr>
            <w:tcW w:w="5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Temperature &amp; Humidity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Outdoor Waterproof Temperature Probe</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Soil Moisture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Rugged Soil Moisture + Temp Combo Probe</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Water Flow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Water Level Sensor (Ultrasonic/Submersible)</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lastRenderedPageBreak/>
              <w:t>Industrial Pressure Transducer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Vibration/Accelerometer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Outdoor PIR Motion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Heavy-Duty Magnetic/Reed Contact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Gas / Multi-Gas Sensor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Outdoor Air Quality (PM2.5/CO2) Sensor Node</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GPS/GNSS Tracker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Outdoor Multi-Sensor Weather Station</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Industrial Relay Module (1–4 Channel)</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Heavy-Duty Solid-State Relay/Contactor</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Rugged IoT Gateway (LoRa/NB-IoT/GSM)</w:t>
            </w:r>
          </w:p>
        </w:tc>
      </w:tr>
      <w:tr w:rsidR="00F303FC" w:rsidRPr="00F303FC" w:rsidTr="00F303FC">
        <w:trPr>
          <w:trHeight w:val="300"/>
        </w:trPr>
        <w:tc>
          <w:tcPr>
            <w:tcW w:w="5020" w:type="dxa"/>
            <w:tcBorders>
              <w:top w:val="nil"/>
              <w:left w:val="single" w:sz="4" w:space="0" w:color="auto"/>
              <w:bottom w:val="single" w:sz="4" w:space="0" w:color="auto"/>
              <w:right w:val="single" w:sz="4" w:space="0" w:color="auto"/>
            </w:tcBorders>
            <w:shd w:val="clear" w:color="auto" w:fill="auto"/>
            <w:noWrap/>
            <w:vAlign w:val="bottom"/>
            <w:hideMark/>
          </w:tcPr>
          <w:p w:rsidR="00F303FC" w:rsidRPr="00F303FC" w:rsidRDefault="00F303FC" w:rsidP="00F303FC">
            <w:pPr>
              <w:spacing w:after="0" w:line="240" w:lineRule="auto"/>
              <w:rPr>
                <w:rFonts w:ascii="Calibri" w:eastAsia="Times New Roman" w:hAnsi="Calibri" w:cs="Calibri"/>
                <w:color w:val="000000"/>
                <w:lang w:val="en-ZW" w:eastAsia="en-GB"/>
              </w:rPr>
            </w:pPr>
            <w:r w:rsidRPr="00F303FC">
              <w:rPr>
                <w:rFonts w:ascii="Calibri" w:eastAsia="Times New Roman" w:hAnsi="Calibri" w:cs="Calibri"/>
                <w:color w:val="000000"/>
                <w:lang w:val="en-ZW" w:eastAsia="en-GB"/>
              </w:rPr>
              <w:t>Rugged Outdoor Enclosure (IP Rated)</w:t>
            </w:r>
          </w:p>
        </w:tc>
      </w:tr>
    </w:tbl>
    <w:p w:rsidR="00553BF5" w:rsidRDefault="00553BF5"/>
    <w:p w:rsidR="00553BF5" w:rsidRDefault="00000000">
      <w:pPr>
        <w:pStyle w:val="Heading2"/>
      </w:pPr>
      <w:r>
        <w:t>Pricing</w:t>
      </w:r>
    </w:p>
    <w:p w:rsidR="00553BF5" w:rsidRDefault="00000000">
      <w:r>
        <w:t>We keep pricing simple.</w:t>
      </w:r>
    </w:p>
    <w:p w:rsidR="00553BF5" w:rsidRDefault="00553BF5"/>
    <w:p w:rsidR="00553BF5" w:rsidRDefault="00000000">
      <w:r>
        <w:t>Every solution includes:</w:t>
      </w:r>
    </w:p>
    <w:p w:rsidR="00553BF5" w:rsidRDefault="00000000">
      <w:r>
        <w:t>• One-time Installation Fee</w:t>
      </w:r>
    </w:p>
    <w:p w:rsidR="00553BF5" w:rsidRDefault="00000000">
      <w:r>
        <w:t>• Monthly</w:t>
      </w:r>
      <w:r w:rsidR="00F303FC">
        <w:t>/Annual</w:t>
      </w:r>
      <w:r>
        <w:t xml:space="preserve"> SaaS Subscription</w:t>
      </w:r>
    </w:p>
    <w:p w:rsidR="00553BF5" w:rsidRDefault="00000000">
      <w:r>
        <w:t>Prices are customised per sector and project size.</w:t>
      </w:r>
    </w:p>
    <w:p w:rsidR="00F303FC" w:rsidRDefault="00F303FC">
      <w:pPr>
        <w:pStyle w:val="Heading2"/>
      </w:pPr>
    </w:p>
    <w:p w:rsidR="00553BF5" w:rsidRDefault="00000000">
      <w:pPr>
        <w:pStyle w:val="Heading2"/>
      </w:pPr>
      <w:r>
        <w:t>Support &amp; Resources</w:t>
      </w:r>
    </w:p>
    <w:p w:rsidR="00553BF5" w:rsidRDefault="00000000">
      <w:r>
        <w:t>We’re here 24/7 — sensors don’t sleep.</w:t>
      </w:r>
    </w:p>
    <w:p w:rsidR="00553BF5" w:rsidRDefault="00000000">
      <w:r>
        <w:t>Resources:</w:t>
      </w:r>
    </w:p>
    <w:p w:rsidR="00553BF5" w:rsidRDefault="00000000">
      <w:r>
        <w:t>• User Guides</w:t>
      </w:r>
    </w:p>
    <w:p w:rsidR="00553BF5" w:rsidRDefault="00000000">
      <w:r>
        <w:t>• Installation Manuals</w:t>
      </w:r>
    </w:p>
    <w:p w:rsidR="00553BF5" w:rsidRDefault="00000000">
      <w:r>
        <w:t>• API Documentation</w:t>
      </w:r>
    </w:p>
    <w:p w:rsidR="00553BF5" w:rsidRDefault="00000000">
      <w:r>
        <w:t>• Troubleshooting</w:t>
      </w:r>
    </w:p>
    <w:p w:rsidR="00553BF5" w:rsidRDefault="00000000">
      <w:r>
        <w:t>• FAQs</w:t>
      </w:r>
    </w:p>
    <w:p w:rsidR="00F303FC" w:rsidRDefault="00F303FC">
      <w:pPr>
        <w:pStyle w:val="Heading2"/>
      </w:pPr>
    </w:p>
    <w:p w:rsidR="00553BF5" w:rsidRDefault="00000000">
      <w:pPr>
        <w:pStyle w:val="Heading2"/>
      </w:pPr>
      <w:r>
        <w:t>Contact Page</w:t>
      </w:r>
    </w:p>
    <w:p w:rsidR="00553BF5" w:rsidRDefault="00000000">
      <w:r>
        <w:t>Talk to Us</w:t>
      </w:r>
    </w:p>
    <w:p w:rsidR="00553BF5" w:rsidRDefault="00553BF5"/>
    <w:p w:rsidR="00553BF5" w:rsidRDefault="00000000">
      <w:r>
        <w:t>Form Fields:</w:t>
      </w:r>
    </w:p>
    <w:p w:rsidR="00553BF5" w:rsidRDefault="00000000">
      <w:r>
        <w:t>• Name</w:t>
      </w:r>
    </w:p>
    <w:p w:rsidR="00553BF5" w:rsidRDefault="00000000">
      <w:r>
        <w:t>• Company</w:t>
      </w:r>
    </w:p>
    <w:p w:rsidR="00553BF5" w:rsidRDefault="00000000">
      <w:r>
        <w:t>• Phone</w:t>
      </w:r>
    </w:p>
    <w:p w:rsidR="00553BF5" w:rsidRDefault="00000000">
      <w:r>
        <w:t>• Email</w:t>
      </w:r>
    </w:p>
    <w:p w:rsidR="00553BF5" w:rsidRDefault="00000000">
      <w:r>
        <w:t>• Sector</w:t>
      </w:r>
    </w:p>
    <w:p w:rsidR="00553BF5" w:rsidRDefault="00000000">
      <w:r>
        <w:t>• Message</w:t>
      </w:r>
    </w:p>
    <w:sectPr w:rsidR="00553B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026E1"/>
    <w:multiLevelType w:val="hybridMultilevel"/>
    <w:tmpl w:val="80BC2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DC6BB4"/>
    <w:multiLevelType w:val="hybridMultilevel"/>
    <w:tmpl w:val="5B38CFE2"/>
    <w:lvl w:ilvl="0" w:tplc="A5BEDF6C">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152CEC"/>
    <w:multiLevelType w:val="hybridMultilevel"/>
    <w:tmpl w:val="B65696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F951FE"/>
    <w:multiLevelType w:val="hybridMultilevel"/>
    <w:tmpl w:val="EAA8DB6E"/>
    <w:lvl w:ilvl="0" w:tplc="A5BEDF6C">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9A6341"/>
    <w:multiLevelType w:val="hybridMultilevel"/>
    <w:tmpl w:val="DDF6A6AC"/>
    <w:lvl w:ilvl="0" w:tplc="A5BEDF6C">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062DAA"/>
    <w:multiLevelType w:val="hybridMultilevel"/>
    <w:tmpl w:val="0568C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5966137">
    <w:abstractNumId w:val="8"/>
  </w:num>
  <w:num w:numId="2" w16cid:durableId="183595679">
    <w:abstractNumId w:val="6"/>
  </w:num>
  <w:num w:numId="3" w16cid:durableId="599989130">
    <w:abstractNumId w:val="5"/>
  </w:num>
  <w:num w:numId="4" w16cid:durableId="312948716">
    <w:abstractNumId w:val="4"/>
  </w:num>
  <w:num w:numId="5" w16cid:durableId="323629316">
    <w:abstractNumId w:val="7"/>
  </w:num>
  <w:num w:numId="6" w16cid:durableId="520823994">
    <w:abstractNumId w:val="3"/>
  </w:num>
  <w:num w:numId="7" w16cid:durableId="2115899897">
    <w:abstractNumId w:val="2"/>
  </w:num>
  <w:num w:numId="8" w16cid:durableId="236088248">
    <w:abstractNumId w:val="1"/>
  </w:num>
  <w:num w:numId="9" w16cid:durableId="607930906">
    <w:abstractNumId w:val="0"/>
  </w:num>
  <w:num w:numId="10" w16cid:durableId="1725907211">
    <w:abstractNumId w:val="9"/>
  </w:num>
  <w:num w:numId="11" w16cid:durableId="1406874886">
    <w:abstractNumId w:val="12"/>
  </w:num>
  <w:num w:numId="12" w16cid:durableId="170993697">
    <w:abstractNumId w:val="13"/>
  </w:num>
  <w:num w:numId="13" w16cid:durableId="181434548">
    <w:abstractNumId w:val="14"/>
  </w:num>
  <w:num w:numId="14" w16cid:durableId="1443918951">
    <w:abstractNumId w:val="11"/>
  </w:num>
  <w:num w:numId="15" w16cid:durableId="4529404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E3"/>
    <w:rsid w:val="0006063C"/>
    <w:rsid w:val="00075372"/>
    <w:rsid w:val="001460A0"/>
    <w:rsid w:val="0015074B"/>
    <w:rsid w:val="00236EA9"/>
    <w:rsid w:val="0029639D"/>
    <w:rsid w:val="00326F90"/>
    <w:rsid w:val="00363727"/>
    <w:rsid w:val="00497B33"/>
    <w:rsid w:val="00553BF5"/>
    <w:rsid w:val="00A96BA6"/>
    <w:rsid w:val="00AA1D8D"/>
    <w:rsid w:val="00B47730"/>
    <w:rsid w:val="00CB0664"/>
    <w:rsid w:val="00F30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7177B"/>
  <w14:defaultImageDpi w14:val="300"/>
  <w15:docId w15:val="{C9CBE831-0D90-4B46-AE87-F91C220C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0233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2025-12-10T10:14:00Z</dcterms:modified>
  <cp:category/>
</cp:coreProperties>
</file>