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3534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File I/O Functions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These are some useful classes for working with files in C++</w:t>
      </w:r>
    </w:p>
    <w:p w:rsidR="00635347" w:rsidRPr="00635347" w:rsidRDefault="00635347" w:rsidP="0063534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- A combination of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ofstream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ifstream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: creates, reads, and writes to files</w:t>
      </w:r>
    </w:p>
    <w:p w:rsidR="00635347" w:rsidRPr="00635347" w:rsidRDefault="00635347" w:rsidP="0063534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ofstream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  - creates and writes to files</w:t>
      </w:r>
    </w:p>
    <w:p w:rsidR="00635347" w:rsidRPr="00635347" w:rsidRDefault="00635347" w:rsidP="0063534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ifstream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  - reads from files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The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library allows us to handles files. So, to be able to use files in a program, one must include the &lt;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&gt; header file.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</w:rPr>
        <w:t>A. Opening a file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In order to work with files in C++, we will first have to open it. Primarily, there are two ways to open a file:</w:t>
      </w:r>
    </w:p>
    <w:p w:rsidR="00635347" w:rsidRPr="00635347" w:rsidRDefault="00635347" w:rsidP="0063534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Using the constructor</w:t>
      </w:r>
    </w:p>
    <w:p w:rsidR="00635347" w:rsidRPr="00635347" w:rsidRDefault="00635347" w:rsidP="0063534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Using the member function open() of the class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A file could be opened for a number of uses. It could be to write to it or to read from it.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Consider an example that demonstrates the opening of a file using a constructor.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spellStart"/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ofstream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out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"example.txt"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The file example.txt gets created if it’s not already there in the system and opened. Object out gets created of the type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ofstream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, which means it could only be used to write into the opened file.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This is how we use the constructor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ofstream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to open a file. Another example demonstrates the use of the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ifstream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constructor.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ifstream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"example.txt"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);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For this to work, a file named example.txt must already be created and present in the same folder as that of the program. Object in gets created of the type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ifstream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>, which means it could only be used to read from the file.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</w:rPr>
        <w:t>B. Closing a file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When working with C++, closing open files is considered a good practice. A programmer often makes the mistake of not closing an open file. This becomes crucial because files do not automatically get closed after a program uses them. The closing has to be done manually.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lastRenderedPageBreak/>
        <w:t>To close a file, we have to use the close method. This is how we use them in C++.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Syntax: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file_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objectname.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close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635347" w:rsidRPr="00635347" w:rsidRDefault="00635347" w:rsidP="0063534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</w:rPr>
        <w:t>C. Writing to a file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Writing to a file is as easy as printing any other stuff in C++. It is very similar to what we used to do when we had to print an output in the terminal. In order to write to a file, we use the insertion operator (&lt;&lt;). First, we create an object of the type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ofstream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and pass the name of the file along with its extension to the method. And then, use the extraction operator to write stuff in the file fed to the object.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Consider an example demonstrating how we write to a file.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Welcome_To_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My</w:t>
      </w:r>
      <w:proofErr w:type="spellEnd"/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Lecture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"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ofstream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out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"example.txt"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out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}</w:t>
      </w:r>
    </w:p>
    <w:p w:rsidR="00635347" w:rsidRPr="00635347" w:rsidRDefault="00635347" w:rsidP="0063534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Output in the example.txt file: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Welcome_To_</w:t>
      </w: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My</w:t>
      </w:r>
      <w:proofErr w:type="spellEnd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lecture</w:t>
      </w:r>
    </w:p>
    <w:p w:rsidR="00635347" w:rsidRPr="00635347" w:rsidRDefault="00635347" w:rsidP="0063534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</w:rPr>
        <w:t>D. Reading a file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Reading from a file is as easy as reading any other stuff as an input in C++.  It is very similar to what we used to do when we had to read input from the terminal. In order to read from a file, we use the extraction operator (&gt;&gt;). First, we create an object of the type </w:t>
      </w:r>
      <w:proofErr w:type="spellStart"/>
      <w:r w:rsidRPr="00635347">
        <w:rPr>
          <w:rFonts w:ascii="Arial" w:eastAsia="Times New Roman" w:hAnsi="Arial" w:cs="Arial"/>
          <w:color w:val="000000"/>
          <w:sz w:val="27"/>
          <w:szCs w:val="27"/>
        </w:rPr>
        <w:t>ifstream</w:t>
      </w:r>
      <w:proofErr w:type="spellEnd"/>
      <w:r w:rsidRPr="00635347">
        <w:rPr>
          <w:rFonts w:ascii="Arial" w:eastAsia="Times New Roman" w:hAnsi="Arial" w:cs="Arial"/>
          <w:color w:val="000000"/>
          <w:sz w:val="27"/>
          <w:szCs w:val="27"/>
        </w:rPr>
        <w:t xml:space="preserve"> and pass the name of the file along with its extension to the method. And then, use the extraction operator to read stuff from the file fed to the object.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Consider an example demonstrating how we read from a file.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635347" w:rsidRPr="00635347" w:rsidRDefault="00635347" w:rsidP="00635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635347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63534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fstream</w:t>
      </w:r>
      <w:proofErr w:type="spellEnd"/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ifstream</w:t>
      </w:r>
      <w:proofErr w:type="spellEnd"/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in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63534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"example.txt"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&gt;&gt;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63534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63534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635347" w:rsidRPr="00635347" w:rsidRDefault="00635347" w:rsidP="0063534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63534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}</w:t>
      </w:r>
    </w:p>
    <w:p w:rsidR="00635347" w:rsidRPr="00635347" w:rsidRDefault="00635347" w:rsidP="0063534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7F4B"/>
    <w:multiLevelType w:val="multilevel"/>
    <w:tmpl w:val="800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07A70"/>
    <w:multiLevelType w:val="multilevel"/>
    <w:tmpl w:val="F8D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47B6"/>
    <w:rsid w:val="00635347"/>
    <w:rsid w:val="00C947B6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5881"/>
  <w15:chartTrackingRefBased/>
  <w15:docId w15:val="{E19D0466-6A53-43C2-A32A-746E0999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3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353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53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3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757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927268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8136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9897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73189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8699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024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1663422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197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53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2299210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9424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944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838312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4774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93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61765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161912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287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355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2023-09-13T08:02:00Z</dcterms:created>
  <dcterms:modified xsi:type="dcterms:W3CDTF">2023-09-13T08:03:00Z</dcterms:modified>
</cp:coreProperties>
</file>