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70DE" w:rsidRPr="008770DE" w:rsidRDefault="008770DE" w:rsidP="008770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770DE">
        <w:rPr>
          <w:rFonts w:ascii="Times New Roman" w:eastAsia="Times New Roman" w:hAnsi="Times New Roman" w:cs="Times New Roman"/>
          <w:b/>
          <w:bCs/>
          <w:sz w:val="27"/>
          <w:szCs w:val="27"/>
        </w:rPr>
        <w:t>Blockchain Study Notes Day 23:</w:t>
      </w:r>
    </w:p>
    <w:p w:rsidR="008770DE" w:rsidRPr="008770DE" w:rsidRDefault="008770DE" w:rsidP="00752B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70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Module 4 - Solidity </w:t>
      </w:r>
      <w:r w:rsidR="00752B1B">
        <w:rPr>
          <w:rFonts w:ascii="Times New Roman" w:eastAsia="Times New Roman" w:hAnsi="Times New Roman" w:cs="Times New Roman"/>
          <w:b/>
          <w:bCs/>
          <w:sz w:val="24"/>
          <w:szCs w:val="24"/>
        </w:rPr>
        <w:t>Advanced</w:t>
      </w:r>
      <w:bookmarkStart w:id="0" w:name="_GoBack"/>
      <w:bookmarkEnd w:id="0"/>
      <w:r w:rsidRPr="008770DE">
        <w:rPr>
          <w:rFonts w:ascii="Times New Roman" w:eastAsia="Times New Roman" w:hAnsi="Times New Roman" w:cs="Times New Roman"/>
          <w:sz w:val="24"/>
          <w:szCs w:val="24"/>
        </w:rPr>
        <w:br/>
      </w:r>
      <w:r w:rsidRPr="008770DE">
        <w:rPr>
          <w:rFonts w:ascii="Times New Roman" w:eastAsia="Times New Roman" w:hAnsi="Times New Roman" w:cs="Times New Roman"/>
          <w:b/>
          <w:bCs/>
          <w:sz w:val="24"/>
          <w:szCs w:val="24"/>
        </w:rPr>
        <w:t>Chapter 1 - Inheritance in Solidity</w:t>
      </w:r>
    </w:p>
    <w:p w:rsidR="008770DE" w:rsidRPr="008770DE" w:rsidRDefault="00752B1B" w:rsidP="008770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8770DE" w:rsidRPr="008770DE" w:rsidRDefault="008770DE" w:rsidP="008770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770DE">
        <w:rPr>
          <w:rFonts w:ascii="Times New Roman" w:eastAsia="Times New Roman" w:hAnsi="Times New Roman" w:cs="Times New Roman"/>
          <w:b/>
          <w:bCs/>
          <w:sz w:val="27"/>
          <w:szCs w:val="27"/>
        </w:rPr>
        <w:t>Introduction to Inheritance</w:t>
      </w:r>
    </w:p>
    <w:p w:rsidR="008770DE" w:rsidRPr="008770DE" w:rsidRDefault="008770DE" w:rsidP="008770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70DE">
        <w:rPr>
          <w:rFonts w:ascii="Times New Roman" w:eastAsia="Times New Roman" w:hAnsi="Times New Roman" w:cs="Times New Roman"/>
          <w:sz w:val="24"/>
          <w:szCs w:val="24"/>
        </w:rPr>
        <w:t>Inheritance in Solidity allows one contract to acquire the properties and functions of another contract. It enables code reusability, modularity, and efficient smart contract design.</w:t>
      </w:r>
    </w:p>
    <w:p w:rsidR="008770DE" w:rsidRPr="008770DE" w:rsidRDefault="00752B1B" w:rsidP="008770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8770DE" w:rsidRPr="008770DE" w:rsidRDefault="008770DE" w:rsidP="008770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770DE">
        <w:rPr>
          <w:rFonts w:ascii="Times New Roman" w:eastAsia="Times New Roman" w:hAnsi="Times New Roman" w:cs="Times New Roman"/>
          <w:b/>
          <w:bCs/>
          <w:sz w:val="27"/>
          <w:szCs w:val="27"/>
        </w:rPr>
        <w:t>1. What Is Inheritance?</w:t>
      </w:r>
    </w:p>
    <w:p w:rsidR="008770DE" w:rsidRPr="008770DE" w:rsidRDefault="008770DE" w:rsidP="008770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70DE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r w:rsidRPr="008770DE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8770DE">
        <w:rPr>
          <w:rFonts w:ascii="Times New Roman" w:eastAsia="Times New Roman" w:hAnsi="Times New Roman" w:cs="Times New Roman"/>
          <w:sz w:val="24"/>
          <w:szCs w:val="24"/>
        </w:rPr>
        <w:br/>
        <w:t>Inheritance allows a contract to extend the functionality of an existing contract by inheriting its properties and methods.</w:t>
      </w:r>
    </w:p>
    <w:p w:rsidR="008770DE" w:rsidRPr="008770DE" w:rsidRDefault="008770DE" w:rsidP="008770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70DE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8770D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770DE" w:rsidRPr="008770DE" w:rsidRDefault="008770DE" w:rsidP="008770D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70DE">
        <w:rPr>
          <w:rFonts w:ascii="Times New Roman" w:eastAsia="Times New Roman" w:hAnsi="Times New Roman" w:cs="Times New Roman"/>
          <w:sz w:val="24"/>
          <w:szCs w:val="24"/>
        </w:rPr>
        <w:t>Reuse existing code.</w:t>
      </w:r>
    </w:p>
    <w:p w:rsidR="008770DE" w:rsidRPr="008770DE" w:rsidRDefault="008770DE" w:rsidP="008770D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70DE">
        <w:rPr>
          <w:rFonts w:ascii="Times New Roman" w:eastAsia="Times New Roman" w:hAnsi="Times New Roman" w:cs="Times New Roman"/>
          <w:sz w:val="24"/>
          <w:szCs w:val="24"/>
        </w:rPr>
        <w:t>Extend or modify functionality.</w:t>
      </w:r>
    </w:p>
    <w:p w:rsidR="008770DE" w:rsidRPr="008770DE" w:rsidRDefault="008770DE" w:rsidP="008770D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70DE">
        <w:rPr>
          <w:rFonts w:ascii="Times New Roman" w:eastAsia="Times New Roman" w:hAnsi="Times New Roman" w:cs="Times New Roman"/>
          <w:sz w:val="24"/>
          <w:szCs w:val="24"/>
        </w:rPr>
        <w:t>Implement hierarchical contract structures.</w:t>
      </w:r>
    </w:p>
    <w:p w:rsidR="008770DE" w:rsidRPr="008770DE" w:rsidRDefault="00752B1B" w:rsidP="008770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8770DE" w:rsidRPr="008770DE" w:rsidRDefault="008770DE" w:rsidP="008770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770DE">
        <w:rPr>
          <w:rFonts w:ascii="Times New Roman" w:eastAsia="Times New Roman" w:hAnsi="Times New Roman" w:cs="Times New Roman"/>
          <w:b/>
          <w:bCs/>
          <w:sz w:val="27"/>
          <w:szCs w:val="27"/>
        </w:rPr>
        <w:t>2. Basic Syntax of Inheritance</w:t>
      </w:r>
    </w:p>
    <w:p w:rsidR="008770DE" w:rsidRPr="008770DE" w:rsidRDefault="008770DE" w:rsidP="008770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70DE">
        <w:rPr>
          <w:rFonts w:ascii="Times New Roman" w:eastAsia="Times New Roman" w:hAnsi="Times New Roman" w:cs="Times New Roman"/>
          <w:b/>
          <w:bCs/>
          <w:sz w:val="24"/>
          <w:szCs w:val="24"/>
        </w:rPr>
        <w:t>Single Inheritance</w:t>
      </w:r>
      <w:r w:rsidRPr="008770D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770DE" w:rsidRPr="008770DE" w:rsidRDefault="008770DE" w:rsidP="00877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8770DE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contract Parent {  </w:t>
      </w:r>
    </w:p>
    <w:p w:rsidR="008770DE" w:rsidRPr="008770DE" w:rsidRDefault="008770DE" w:rsidP="00877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8770DE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// Parent contract code  </w:t>
      </w:r>
    </w:p>
    <w:p w:rsidR="008770DE" w:rsidRPr="008770DE" w:rsidRDefault="008770DE" w:rsidP="00877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8770DE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}  </w:t>
      </w:r>
    </w:p>
    <w:p w:rsidR="008770DE" w:rsidRPr="008770DE" w:rsidRDefault="008770DE" w:rsidP="00877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</w:p>
    <w:p w:rsidR="008770DE" w:rsidRPr="008770DE" w:rsidRDefault="008770DE" w:rsidP="00877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8770DE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contract Child is Parent {  </w:t>
      </w:r>
    </w:p>
    <w:p w:rsidR="008770DE" w:rsidRPr="008770DE" w:rsidRDefault="008770DE" w:rsidP="00877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8770DE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// Child contract inherits from Parent  </w:t>
      </w:r>
    </w:p>
    <w:p w:rsidR="008770DE" w:rsidRPr="008770DE" w:rsidRDefault="008770DE" w:rsidP="00877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8770DE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}  </w:t>
      </w:r>
    </w:p>
    <w:p w:rsidR="008770DE" w:rsidRPr="008770DE" w:rsidRDefault="008770DE" w:rsidP="008770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70DE">
        <w:rPr>
          <w:rFonts w:ascii="Times New Roman" w:eastAsia="Times New Roman" w:hAnsi="Times New Roman" w:cs="Times New Roman"/>
          <w:b/>
          <w:bCs/>
          <w:sz w:val="24"/>
          <w:szCs w:val="24"/>
        </w:rPr>
        <w:t>Multiple Inheritance</w:t>
      </w:r>
      <w:r w:rsidRPr="008770D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770DE" w:rsidRPr="008770DE" w:rsidRDefault="008770DE" w:rsidP="00877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8770DE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contract A {  </w:t>
      </w:r>
    </w:p>
    <w:p w:rsidR="008770DE" w:rsidRPr="008770DE" w:rsidRDefault="008770DE" w:rsidP="00877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8770DE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// Contract A code  </w:t>
      </w:r>
    </w:p>
    <w:p w:rsidR="008770DE" w:rsidRPr="008770DE" w:rsidRDefault="008770DE" w:rsidP="00877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8770DE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}  </w:t>
      </w:r>
    </w:p>
    <w:p w:rsidR="008770DE" w:rsidRPr="008770DE" w:rsidRDefault="008770DE" w:rsidP="00877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</w:p>
    <w:p w:rsidR="008770DE" w:rsidRPr="008770DE" w:rsidRDefault="008770DE" w:rsidP="00877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8770DE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contract B {  </w:t>
      </w:r>
    </w:p>
    <w:p w:rsidR="008770DE" w:rsidRPr="008770DE" w:rsidRDefault="008770DE" w:rsidP="00877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8770DE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// Contract B code  </w:t>
      </w:r>
    </w:p>
    <w:p w:rsidR="008770DE" w:rsidRPr="008770DE" w:rsidRDefault="008770DE" w:rsidP="00877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8770DE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}  </w:t>
      </w:r>
    </w:p>
    <w:p w:rsidR="008770DE" w:rsidRPr="008770DE" w:rsidRDefault="008770DE" w:rsidP="00877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770DE" w:rsidRPr="008770DE" w:rsidRDefault="008770DE" w:rsidP="00877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70DE">
        <w:rPr>
          <w:rFonts w:ascii="Courier New" w:eastAsia="Times New Roman" w:hAnsi="Courier New" w:cs="Courier New"/>
          <w:sz w:val="20"/>
          <w:szCs w:val="20"/>
        </w:rPr>
        <w:t xml:space="preserve">contract C is A, B {  </w:t>
      </w:r>
    </w:p>
    <w:p w:rsidR="008770DE" w:rsidRPr="008770DE" w:rsidRDefault="008770DE" w:rsidP="00877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70D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// Contract C inherits from both A and B  </w:t>
      </w:r>
    </w:p>
    <w:p w:rsidR="008770DE" w:rsidRPr="008770DE" w:rsidRDefault="008770DE" w:rsidP="00877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70DE">
        <w:rPr>
          <w:rFonts w:ascii="Courier New" w:eastAsia="Times New Roman" w:hAnsi="Courier New" w:cs="Courier New"/>
          <w:sz w:val="20"/>
          <w:szCs w:val="20"/>
        </w:rPr>
        <w:t xml:space="preserve">}  </w:t>
      </w:r>
    </w:p>
    <w:p w:rsidR="008770DE" w:rsidRPr="008770DE" w:rsidRDefault="00752B1B" w:rsidP="008770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8770DE" w:rsidRPr="008770DE" w:rsidRDefault="008770DE" w:rsidP="008770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770DE">
        <w:rPr>
          <w:rFonts w:ascii="Times New Roman" w:eastAsia="Times New Roman" w:hAnsi="Times New Roman" w:cs="Times New Roman"/>
          <w:b/>
          <w:bCs/>
          <w:sz w:val="27"/>
          <w:szCs w:val="27"/>
        </w:rPr>
        <w:t>3. Example Program Demonstrating Inheritance (Using Munawar)</w:t>
      </w:r>
    </w:p>
    <w:p w:rsidR="008770DE" w:rsidRPr="008770DE" w:rsidRDefault="008770DE" w:rsidP="00877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8770DE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// SPDX-License-Identifier: MIT  </w:t>
      </w:r>
    </w:p>
    <w:p w:rsidR="008770DE" w:rsidRPr="008770DE" w:rsidRDefault="008770DE" w:rsidP="00877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8770DE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pragma solidity ^0.8.0;  </w:t>
      </w:r>
    </w:p>
    <w:p w:rsidR="008770DE" w:rsidRPr="008770DE" w:rsidRDefault="008770DE" w:rsidP="00877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</w:p>
    <w:p w:rsidR="008770DE" w:rsidRPr="008770DE" w:rsidRDefault="008770DE" w:rsidP="00877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8770DE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// Parent contract  </w:t>
      </w:r>
    </w:p>
    <w:p w:rsidR="008770DE" w:rsidRPr="008770DE" w:rsidRDefault="008770DE" w:rsidP="00877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8770DE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contract Parent {  </w:t>
      </w:r>
    </w:p>
    <w:p w:rsidR="008770DE" w:rsidRPr="008770DE" w:rsidRDefault="008770DE" w:rsidP="00877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8770DE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string public familyName;  </w:t>
      </w:r>
    </w:p>
    <w:p w:rsidR="008770DE" w:rsidRPr="008770DE" w:rsidRDefault="008770DE" w:rsidP="00877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</w:p>
    <w:p w:rsidR="008770DE" w:rsidRPr="008770DE" w:rsidRDefault="008770DE" w:rsidP="00877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8770DE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constructor(string memory _familyName) {  </w:t>
      </w:r>
    </w:p>
    <w:p w:rsidR="008770DE" w:rsidRPr="008770DE" w:rsidRDefault="008770DE" w:rsidP="00877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8770DE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    familyName = _familyName;  </w:t>
      </w:r>
    </w:p>
    <w:p w:rsidR="008770DE" w:rsidRPr="008770DE" w:rsidRDefault="008770DE" w:rsidP="00877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8770DE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}  </w:t>
      </w:r>
    </w:p>
    <w:p w:rsidR="008770DE" w:rsidRPr="008770DE" w:rsidRDefault="008770DE" w:rsidP="00877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</w:p>
    <w:p w:rsidR="008770DE" w:rsidRPr="008770DE" w:rsidRDefault="008770DE" w:rsidP="00877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8770DE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function getFamilyName() public view returns (string memory) {  </w:t>
      </w:r>
    </w:p>
    <w:p w:rsidR="008770DE" w:rsidRPr="008770DE" w:rsidRDefault="008770DE" w:rsidP="00877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8770DE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    return familyName;  </w:t>
      </w:r>
    </w:p>
    <w:p w:rsidR="008770DE" w:rsidRPr="008770DE" w:rsidRDefault="008770DE" w:rsidP="00877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8770DE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}  </w:t>
      </w:r>
    </w:p>
    <w:p w:rsidR="008770DE" w:rsidRPr="008770DE" w:rsidRDefault="008770DE" w:rsidP="00877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8770DE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}  </w:t>
      </w:r>
    </w:p>
    <w:p w:rsidR="008770DE" w:rsidRPr="008770DE" w:rsidRDefault="008770DE" w:rsidP="00877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</w:p>
    <w:p w:rsidR="008770DE" w:rsidRPr="008770DE" w:rsidRDefault="008770DE" w:rsidP="00877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8770DE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// Child contract  </w:t>
      </w:r>
    </w:p>
    <w:p w:rsidR="008770DE" w:rsidRPr="008770DE" w:rsidRDefault="008770DE" w:rsidP="00877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8770DE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contract Child is Parent {  </w:t>
      </w:r>
    </w:p>
    <w:p w:rsidR="008770DE" w:rsidRPr="008770DE" w:rsidRDefault="008770DE" w:rsidP="00877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8770DE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string public firstName;  </w:t>
      </w:r>
    </w:p>
    <w:p w:rsidR="008770DE" w:rsidRPr="008770DE" w:rsidRDefault="008770DE" w:rsidP="00877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</w:p>
    <w:p w:rsidR="008770DE" w:rsidRPr="008770DE" w:rsidRDefault="008770DE" w:rsidP="00877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8770DE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constructor(string memory _familyName, string memory _firstName) Parent(_familyName) {  </w:t>
      </w:r>
    </w:p>
    <w:p w:rsidR="008770DE" w:rsidRPr="008770DE" w:rsidRDefault="008770DE" w:rsidP="00877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8770DE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    firstName = _firstName;  </w:t>
      </w:r>
    </w:p>
    <w:p w:rsidR="008770DE" w:rsidRPr="008770DE" w:rsidRDefault="008770DE" w:rsidP="00877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8770DE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}  </w:t>
      </w:r>
    </w:p>
    <w:p w:rsidR="008770DE" w:rsidRPr="008770DE" w:rsidRDefault="008770DE" w:rsidP="00877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</w:p>
    <w:p w:rsidR="008770DE" w:rsidRPr="008770DE" w:rsidRDefault="008770DE" w:rsidP="00877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8770DE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function getFullName() public view returns (string memory) {  </w:t>
      </w:r>
    </w:p>
    <w:p w:rsidR="008770DE" w:rsidRPr="008770DE" w:rsidRDefault="008770DE" w:rsidP="00877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8770DE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    return string(abi.encodePacked(firstName, " ", familyName));  </w:t>
      </w:r>
    </w:p>
    <w:p w:rsidR="008770DE" w:rsidRPr="008770DE" w:rsidRDefault="008770DE" w:rsidP="00877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8770DE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}  </w:t>
      </w:r>
    </w:p>
    <w:p w:rsidR="008770DE" w:rsidRPr="008770DE" w:rsidRDefault="008770DE" w:rsidP="00877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8770DE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}  </w:t>
      </w:r>
    </w:p>
    <w:p w:rsidR="008770DE" w:rsidRPr="008770DE" w:rsidRDefault="008770DE" w:rsidP="008770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70DE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</w:t>
      </w:r>
      <w:r w:rsidRPr="008770D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770DE" w:rsidRPr="008770DE" w:rsidRDefault="008770DE" w:rsidP="008770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70DE">
        <w:rPr>
          <w:rFonts w:ascii="Courier New" w:eastAsia="Times New Roman" w:hAnsi="Courier New" w:cs="Courier New"/>
          <w:b/>
          <w:bCs/>
          <w:sz w:val="20"/>
          <w:szCs w:val="20"/>
        </w:rPr>
        <w:t>Parent</w:t>
      </w:r>
      <w:r w:rsidRPr="008770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Contract</w:t>
      </w:r>
      <w:r w:rsidRPr="008770D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770DE" w:rsidRPr="008770DE" w:rsidRDefault="008770DE" w:rsidP="008770D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70DE">
        <w:rPr>
          <w:rFonts w:ascii="Times New Roman" w:eastAsia="Times New Roman" w:hAnsi="Times New Roman" w:cs="Times New Roman"/>
          <w:sz w:val="24"/>
          <w:szCs w:val="24"/>
        </w:rPr>
        <w:t>Stores the family name.</w:t>
      </w:r>
    </w:p>
    <w:p w:rsidR="008770DE" w:rsidRPr="008770DE" w:rsidRDefault="008770DE" w:rsidP="008770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70DE">
        <w:rPr>
          <w:rFonts w:ascii="Courier New" w:eastAsia="Times New Roman" w:hAnsi="Courier New" w:cs="Courier New"/>
          <w:b/>
          <w:bCs/>
          <w:sz w:val="20"/>
          <w:szCs w:val="20"/>
        </w:rPr>
        <w:t>Child</w:t>
      </w:r>
      <w:r w:rsidRPr="008770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Contract</w:t>
      </w:r>
      <w:r w:rsidRPr="008770D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770DE" w:rsidRPr="008770DE" w:rsidRDefault="008770DE" w:rsidP="008770D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70DE">
        <w:rPr>
          <w:rFonts w:ascii="Times New Roman" w:eastAsia="Times New Roman" w:hAnsi="Times New Roman" w:cs="Times New Roman"/>
          <w:sz w:val="24"/>
          <w:szCs w:val="24"/>
        </w:rPr>
        <w:t xml:space="preserve">Inherits from </w:t>
      </w:r>
      <w:r w:rsidRPr="008770DE">
        <w:rPr>
          <w:rFonts w:ascii="Courier New" w:eastAsia="Times New Roman" w:hAnsi="Courier New" w:cs="Courier New"/>
          <w:sz w:val="20"/>
          <w:szCs w:val="20"/>
        </w:rPr>
        <w:t>Parent</w:t>
      </w:r>
      <w:r w:rsidRPr="008770D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770DE" w:rsidRPr="008770DE" w:rsidRDefault="008770DE" w:rsidP="008770D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70DE">
        <w:rPr>
          <w:rFonts w:ascii="Times New Roman" w:eastAsia="Times New Roman" w:hAnsi="Times New Roman" w:cs="Times New Roman"/>
          <w:sz w:val="24"/>
          <w:szCs w:val="24"/>
        </w:rPr>
        <w:t xml:space="preserve">Adds </w:t>
      </w:r>
      <w:r w:rsidRPr="008770DE">
        <w:rPr>
          <w:rFonts w:ascii="Courier New" w:eastAsia="Times New Roman" w:hAnsi="Courier New" w:cs="Courier New"/>
          <w:sz w:val="20"/>
          <w:szCs w:val="20"/>
        </w:rPr>
        <w:t>firstName</w:t>
      </w:r>
      <w:r w:rsidRPr="008770DE">
        <w:rPr>
          <w:rFonts w:ascii="Times New Roman" w:eastAsia="Times New Roman" w:hAnsi="Times New Roman" w:cs="Times New Roman"/>
          <w:sz w:val="24"/>
          <w:szCs w:val="24"/>
        </w:rPr>
        <w:t xml:space="preserve"> and a function </w:t>
      </w:r>
      <w:r w:rsidRPr="008770DE">
        <w:rPr>
          <w:rFonts w:ascii="Courier New" w:eastAsia="Times New Roman" w:hAnsi="Courier New" w:cs="Courier New"/>
          <w:sz w:val="20"/>
          <w:szCs w:val="20"/>
        </w:rPr>
        <w:t>getFullName</w:t>
      </w:r>
      <w:r w:rsidRPr="008770DE">
        <w:rPr>
          <w:rFonts w:ascii="Times New Roman" w:eastAsia="Times New Roman" w:hAnsi="Times New Roman" w:cs="Times New Roman"/>
          <w:sz w:val="24"/>
          <w:szCs w:val="24"/>
        </w:rPr>
        <w:t xml:space="preserve"> to combine names.</w:t>
      </w:r>
    </w:p>
    <w:p w:rsidR="008770DE" w:rsidRPr="008770DE" w:rsidRDefault="008770DE" w:rsidP="008770D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70DE">
        <w:rPr>
          <w:rFonts w:ascii="Times New Roman" w:eastAsia="Times New Roman" w:hAnsi="Times New Roman" w:cs="Times New Roman"/>
          <w:sz w:val="24"/>
          <w:szCs w:val="24"/>
        </w:rPr>
        <w:t xml:space="preserve">Calls the </w:t>
      </w:r>
      <w:r w:rsidRPr="008770DE">
        <w:rPr>
          <w:rFonts w:ascii="Courier New" w:eastAsia="Times New Roman" w:hAnsi="Courier New" w:cs="Courier New"/>
          <w:sz w:val="20"/>
          <w:szCs w:val="20"/>
        </w:rPr>
        <w:t>Parent</w:t>
      </w:r>
      <w:r w:rsidRPr="008770DE">
        <w:rPr>
          <w:rFonts w:ascii="Times New Roman" w:eastAsia="Times New Roman" w:hAnsi="Times New Roman" w:cs="Times New Roman"/>
          <w:sz w:val="24"/>
          <w:szCs w:val="24"/>
        </w:rPr>
        <w:t xml:space="preserve"> constructor.</w:t>
      </w:r>
    </w:p>
    <w:p w:rsidR="008770DE" w:rsidRPr="008770DE" w:rsidRDefault="00752B1B" w:rsidP="008770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8770DE" w:rsidRPr="008770DE" w:rsidRDefault="008770DE" w:rsidP="008770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770DE">
        <w:rPr>
          <w:rFonts w:ascii="Times New Roman" w:eastAsia="Times New Roman" w:hAnsi="Times New Roman" w:cs="Times New Roman"/>
          <w:b/>
          <w:bCs/>
          <w:sz w:val="27"/>
          <w:szCs w:val="27"/>
        </w:rPr>
        <w:t>4. Overriding Functions</w:t>
      </w:r>
    </w:p>
    <w:p w:rsidR="008770DE" w:rsidRPr="008770DE" w:rsidRDefault="008770DE" w:rsidP="008770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70DE">
        <w:rPr>
          <w:rFonts w:ascii="Times New Roman" w:eastAsia="Times New Roman" w:hAnsi="Times New Roman" w:cs="Times New Roman"/>
          <w:sz w:val="24"/>
          <w:szCs w:val="24"/>
        </w:rPr>
        <w:t xml:space="preserve">Derived contracts can override base contract functions using the </w:t>
      </w:r>
      <w:r w:rsidRPr="008770DE">
        <w:rPr>
          <w:rFonts w:ascii="Courier New" w:eastAsia="Times New Roman" w:hAnsi="Courier New" w:cs="Courier New"/>
          <w:sz w:val="20"/>
          <w:szCs w:val="20"/>
        </w:rPr>
        <w:t>override</w:t>
      </w:r>
      <w:r w:rsidRPr="008770DE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8770DE">
        <w:rPr>
          <w:rFonts w:ascii="Courier New" w:eastAsia="Times New Roman" w:hAnsi="Courier New" w:cs="Courier New"/>
          <w:sz w:val="20"/>
          <w:szCs w:val="20"/>
        </w:rPr>
        <w:t>virtual</w:t>
      </w:r>
      <w:r w:rsidRPr="008770DE">
        <w:rPr>
          <w:rFonts w:ascii="Times New Roman" w:eastAsia="Times New Roman" w:hAnsi="Times New Roman" w:cs="Times New Roman"/>
          <w:sz w:val="24"/>
          <w:szCs w:val="24"/>
        </w:rPr>
        <w:t xml:space="preserve"> keywords.</w:t>
      </w:r>
    </w:p>
    <w:p w:rsidR="008770DE" w:rsidRPr="008770DE" w:rsidRDefault="008770DE" w:rsidP="008770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70D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Example</w:t>
      </w:r>
      <w:r w:rsidRPr="008770D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770DE" w:rsidRPr="008770DE" w:rsidRDefault="008770DE" w:rsidP="00877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8770DE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contract Base {  </w:t>
      </w:r>
    </w:p>
    <w:p w:rsidR="008770DE" w:rsidRPr="008770DE" w:rsidRDefault="008770DE" w:rsidP="00877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8770DE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function greet() public virtual pure returns (string memory) {  </w:t>
      </w:r>
    </w:p>
    <w:p w:rsidR="008770DE" w:rsidRPr="008770DE" w:rsidRDefault="008770DE" w:rsidP="00877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8770DE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    return "Hello from Base";  </w:t>
      </w:r>
    </w:p>
    <w:p w:rsidR="008770DE" w:rsidRPr="008770DE" w:rsidRDefault="008770DE" w:rsidP="00877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8770DE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}  </w:t>
      </w:r>
    </w:p>
    <w:p w:rsidR="008770DE" w:rsidRPr="008770DE" w:rsidRDefault="008770DE" w:rsidP="00877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8770DE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}  </w:t>
      </w:r>
    </w:p>
    <w:p w:rsidR="008770DE" w:rsidRPr="008770DE" w:rsidRDefault="008770DE" w:rsidP="00877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</w:p>
    <w:p w:rsidR="008770DE" w:rsidRPr="008770DE" w:rsidRDefault="008770DE" w:rsidP="00877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8770DE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contract Derived is Base {  </w:t>
      </w:r>
    </w:p>
    <w:p w:rsidR="008770DE" w:rsidRPr="008770DE" w:rsidRDefault="008770DE" w:rsidP="00877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8770DE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function greet() public pure override returns (string memory) {  </w:t>
      </w:r>
    </w:p>
    <w:p w:rsidR="008770DE" w:rsidRPr="008770DE" w:rsidRDefault="008770DE" w:rsidP="00877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8770DE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    return "Hello from Derived";  </w:t>
      </w:r>
    </w:p>
    <w:p w:rsidR="008770DE" w:rsidRPr="008770DE" w:rsidRDefault="008770DE" w:rsidP="00877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8770DE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}  </w:t>
      </w:r>
    </w:p>
    <w:p w:rsidR="008770DE" w:rsidRPr="008770DE" w:rsidRDefault="008770DE" w:rsidP="00877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8770DE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}  </w:t>
      </w:r>
    </w:p>
    <w:p w:rsidR="008770DE" w:rsidRPr="008770DE" w:rsidRDefault="00752B1B" w:rsidP="008770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8770DE" w:rsidRPr="008770DE" w:rsidRDefault="008770DE" w:rsidP="008770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770D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5. Multiple Inheritance and </w:t>
      </w:r>
      <w:r w:rsidRPr="008770DE">
        <w:rPr>
          <w:rFonts w:ascii="Courier New" w:eastAsia="Times New Roman" w:hAnsi="Courier New" w:cs="Courier New"/>
          <w:b/>
          <w:bCs/>
          <w:sz w:val="20"/>
          <w:szCs w:val="20"/>
        </w:rPr>
        <w:t>super</w:t>
      </w:r>
      <w:r w:rsidRPr="008770D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Keyword</w:t>
      </w:r>
    </w:p>
    <w:p w:rsidR="008770DE" w:rsidRPr="008770DE" w:rsidRDefault="008770DE" w:rsidP="008770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70DE">
        <w:rPr>
          <w:rFonts w:ascii="Times New Roman" w:eastAsia="Times New Roman" w:hAnsi="Times New Roman" w:cs="Times New Roman"/>
          <w:sz w:val="24"/>
          <w:szCs w:val="24"/>
        </w:rPr>
        <w:t xml:space="preserve">When inheriting from multiple contracts, the </w:t>
      </w:r>
      <w:r w:rsidRPr="008770DE">
        <w:rPr>
          <w:rFonts w:ascii="Courier New" w:eastAsia="Times New Roman" w:hAnsi="Courier New" w:cs="Courier New"/>
          <w:sz w:val="20"/>
          <w:szCs w:val="20"/>
        </w:rPr>
        <w:t>super</w:t>
      </w:r>
      <w:r w:rsidRPr="008770DE">
        <w:rPr>
          <w:rFonts w:ascii="Times New Roman" w:eastAsia="Times New Roman" w:hAnsi="Times New Roman" w:cs="Times New Roman"/>
          <w:sz w:val="24"/>
          <w:szCs w:val="24"/>
        </w:rPr>
        <w:t xml:space="preserve"> keyword can be used to call parent contract functions.</w:t>
      </w:r>
    </w:p>
    <w:p w:rsidR="008770DE" w:rsidRPr="008770DE" w:rsidRDefault="008770DE" w:rsidP="008770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70DE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8770D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770DE" w:rsidRPr="008770DE" w:rsidRDefault="008770DE" w:rsidP="00877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8770DE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contract A {  </w:t>
      </w:r>
    </w:p>
    <w:p w:rsidR="008770DE" w:rsidRPr="008770DE" w:rsidRDefault="008770DE" w:rsidP="00877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8770DE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function foo() public virtual pure returns (string memory) {  </w:t>
      </w:r>
    </w:p>
    <w:p w:rsidR="008770DE" w:rsidRPr="008770DE" w:rsidRDefault="008770DE" w:rsidP="00877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8770DE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    return "A";  </w:t>
      </w:r>
    </w:p>
    <w:p w:rsidR="008770DE" w:rsidRPr="008770DE" w:rsidRDefault="008770DE" w:rsidP="00877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8770DE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}  </w:t>
      </w:r>
    </w:p>
    <w:p w:rsidR="008770DE" w:rsidRPr="008770DE" w:rsidRDefault="008770DE" w:rsidP="00877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8770DE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}  </w:t>
      </w:r>
    </w:p>
    <w:p w:rsidR="008770DE" w:rsidRPr="008770DE" w:rsidRDefault="008770DE" w:rsidP="00877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</w:p>
    <w:p w:rsidR="008770DE" w:rsidRPr="008770DE" w:rsidRDefault="008770DE" w:rsidP="00877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8770DE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contract B {  </w:t>
      </w:r>
    </w:p>
    <w:p w:rsidR="008770DE" w:rsidRPr="008770DE" w:rsidRDefault="008770DE" w:rsidP="00877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8770DE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function foo() public virtual pure returns (string memory) {  </w:t>
      </w:r>
    </w:p>
    <w:p w:rsidR="008770DE" w:rsidRPr="008770DE" w:rsidRDefault="008770DE" w:rsidP="00877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8770DE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    return "B";  </w:t>
      </w:r>
    </w:p>
    <w:p w:rsidR="008770DE" w:rsidRPr="008770DE" w:rsidRDefault="008770DE" w:rsidP="00877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8770DE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}  </w:t>
      </w:r>
    </w:p>
    <w:p w:rsidR="008770DE" w:rsidRPr="008770DE" w:rsidRDefault="008770DE" w:rsidP="00877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8770DE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}  </w:t>
      </w:r>
    </w:p>
    <w:p w:rsidR="008770DE" w:rsidRPr="008770DE" w:rsidRDefault="008770DE" w:rsidP="00877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</w:p>
    <w:p w:rsidR="008770DE" w:rsidRPr="008770DE" w:rsidRDefault="008770DE" w:rsidP="00877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8770DE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contract C is A, B {  </w:t>
      </w:r>
    </w:p>
    <w:p w:rsidR="008770DE" w:rsidRPr="008770DE" w:rsidRDefault="008770DE" w:rsidP="00877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8770DE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function foo() public pure override(A, B) returns (string memory) {  </w:t>
      </w:r>
    </w:p>
    <w:p w:rsidR="008770DE" w:rsidRPr="008770DE" w:rsidRDefault="008770DE" w:rsidP="00877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8770DE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    return super.foo();  // Calls function from the most recent inheritance  </w:t>
      </w:r>
    </w:p>
    <w:p w:rsidR="008770DE" w:rsidRPr="008770DE" w:rsidRDefault="008770DE" w:rsidP="00877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8770DE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}  </w:t>
      </w:r>
    </w:p>
    <w:p w:rsidR="008770DE" w:rsidRPr="008770DE" w:rsidRDefault="008770DE" w:rsidP="00877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8770DE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}  </w:t>
      </w:r>
    </w:p>
    <w:p w:rsidR="008770DE" w:rsidRPr="008770DE" w:rsidRDefault="00752B1B" w:rsidP="008770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8770DE" w:rsidRPr="008770DE" w:rsidRDefault="008770DE" w:rsidP="008770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770DE">
        <w:rPr>
          <w:rFonts w:ascii="Times New Roman" w:eastAsia="Times New Roman" w:hAnsi="Times New Roman" w:cs="Times New Roman"/>
          <w:b/>
          <w:bCs/>
          <w:sz w:val="27"/>
          <w:szCs w:val="27"/>
        </w:rPr>
        <w:t>6. Best Practices for Using Inheritance</w:t>
      </w:r>
    </w:p>
    <w:p w:rsidR="008770DE" w:rsidRPr="008770DE" w:rsidRDefault="008770DE" w:rsidP="008770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70DE">
        <w:rPr>
          <w:rFonts w:ascii="Times New Roman" w:eastAsia="Times New Roman" w:hAnsi="Times New Roman" w:cs="Times New Roman"/>
          <w:b/>
          <w:bCs/>
          <w:sz w:val="24"/>
          <w:szCs w:val="24"/>
        </w:rPr>
        <w:t>Avoid Deep Inheritance Trees</w:t>
      </w:r>
      <w:r w:rsidRPr="008770D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770DE" w:rsidRPr="008770DE" w:rsidRDefault="008770DE" w:rsidP="008770D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70DE">
        <w:rPr>
          <w:rFonts w:ascii="Times New Roman" w:eastAsia="Times New Roman" w:hAnsi="Times New Roman" w:cs="Times New Roman"/>
          <w:sz w:val="24"/>
          <w:szCs w:val="24"/>
        </w:rPr>
        <w:t>Keep inheritance simple to maintain clarity and reduce complexity.</w:t>
      </w:r>
    </w:p>
    <w:p w:rsidR="008770DE" w:rsidRPr="008770DE" w:rsidRDefault="008770DE" w:rsidP="008770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70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Use </w:t>
      </w:r>
      <w:r w:rsidRPr="008770DE">
        <w:rPr>
          <w:rFonts w:ascii="Courier New" w:eastAsia="Times New Roman" w:hAnsi="Courier New" w:cs="Courier New"/>
          <w:b/>
          <w:bCs/>
          <w:sz w:val="20"/>
          <w:szCs w:val="20"/>
        </w:rPr>
        <w:t>override</w:t>
      </w:r>
      <w:r w:rsidRPr="008770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</w:t>
      </w:r>
      <w:r w:rsidRPr="008770DE">
        <w:rPr>
          <w:rFonts w:ascii="Courier New" w:eastAsia="Times New Roman" w:hAnsi="Courier New" w:cs="Courier New"/>
          <w:b/>
          <w:bCs/>
          <w:sz w:val="20"/>
          <w:szCs w:val="20"/>
        </w:rPr>
        <w:t>virtual</w:t>
      </w:r>
      <w:r w:rsidRPr="008770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Explicitly</w:t>
      </w:r>
      <w:r w:rsidRPr="008770D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770DE" w:rsidRPr="008770DE" w:rsidRDefault="008770DE" w:rsidP="008770D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70DE">
        <w:rPr>
          <w:rFonts w:ascii="Times New Roman" w:eastAsia="Times New Roman" w:hAnsi="Times New Roman" w:cs="Times New Roman"/>
          <w:sz w:val="24"/>
          <w:szCs w:val="24"/>
        </w:rPr>
        <w:t xml:space="preserve">Always use </w:t>
      </w:r>
      <w:r w:rsidRPr="008770DE">
        <w:rPr>
          <w:rFonts w:ascii="Courier New" w:eastAsia="Times New Roman" w:hAnsi="Courier New" w:cs="Courier New"/>
          <w:sz w:val="20"/>
          <w:szCs w:val="20"/>
        </w:rPr>
        <w:t>virtual</w:t>
      </w:r>
      <w:r w:rsidRPr="008770DE">
        <w:rPr>
          <w:rFonts w:ascii="Times New Roman" w:eastAsia="Times New Roman" w:hAnsi="Times New Roman" w:cs="Times New Roman"/>
          <w:sz w:val="24"/>
          <w:szCs w:val="24"/>
        </w:rPr>
        <w:t xml:space="preserve"> in base contract functions and </w:t>
      </w:r>
      <w:r w:rsidRPr="008770DE">
        <w:rPr>
          <w:rFonts w:ascii="Courier New" w:eastAsia="Times New Roman" w:hAnsi="Courier New" w:cs="Courier New"/>
          <w:sz w:val="20"/>
          <w:szCs w:val="20"/>
        </w:rPr>
        <w:t>override</w:t>
      </w:r>
      <w:r w:rsidRPr="008770DE">
        <w:rPr>
          <w:rFonts w:ascii="Times New Roman" w:eastAsia="Times New Roman" w:hAnsi="Times New Roman" w:cs="Times New Roman"/>
          <w:sz w:val="24"/>
          <w:szCs w:val="24"/>
        </w:rPr>
        <w:t xml:space="preserve"> in derived contracts.</w:t>
      </w:r>
    </w:p>
    <w:p w:rsidR="008770DE" w:rsidRPr="008770DE" w:rsidRDefault="008770DE" w:rsidP="008770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70DE">
        <w:rPr>
          <w:rFonts w:ascii="Times New Roman" w:eastAsia="Times New Roman" w:hAnsi="Times New Roman" w:cs="Times New Roman"/>
          <w:b/>
          <w:bCs/>
          <w:sz w:val="24"/>
          <w:szCs w:val="24"/>
        </w:rPr>
        <w:t>Leverage Abstract Contracts and Interfaces</w:t>
      </w:r>
      <w:r w:rsidRPr="008770D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770DE" w:rsidRPr="008770DE" w:rsidRDefault="008770DE" w:rsidP="008770D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70DE">
        <w:rPr>
          <w:rFonts w:ascii="Times New Roman" w:eastAsia="Times New Roman" w:hAnsi="Times New Roman" w:cs="Times New Roman"/>
          <w:sz w:val="24"/>
          <w:szCs w:val="24"/>
        </w:rPr>
        <w:lastRenderedPageBreak/>
        <w:t>Use abstract contracts for shared logic and interfaces for defining standard functions.</w:t>
      </w:r>
    </w:p>
    <w:p w:rsidR="008770DE" w:rsidRPr="008770DE" w:rsidRDefault="00752B1B" w:rsidP="008770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8770DE" w:rsidRPr="008770DE" w:rsidRDefault="008770DE" w:rsidP="008770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770DE">
        <w:rPr>
          <w:rFonts w:ascii="Times New Roman" w:eastAsia="Times New Roman" w:hAnsi="Times New Roman" w:cs="Times New Roman"/>
          <w:b/>
          <w:bCs/>
          <w:sz w:val="27"/>
          <w:szCs w:val="27"/>
        </w:rPr>
        <w:t>Home Task</w:t>
      </w:r>
    </w:p>
    <w:p w:rsidR="008770DE" w:rsidRPr="008770DE" w:rsidRDefault="008770DE" w:rsidP="008770D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70DE">
        <w:rPr>
          <w:rFonts w:ascii="Times New Roman" w:eastAsia="Times New Roman" w:hAnsi="Times New Roman" w:cs="Times New Roman"/>
          <w:b/>
          <w:bCs/>
          <w:sz w:val="24"/>
          <w:szCs w:val="24"/>
        </w:rPr>
        <w:t>Extend the Example Program</w:t>
      </w:r>
      <w:r w:rsidRPr="008770D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770DE" w:rsidRPr="008770DE" w:rsidRDefault="008770DE" w:rsidP="008770D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70DE">
        <w:rPr>
          <w:rFonts w:ascii="Times New Roman" w:eastAsia="Times New Roman" w:hAnsi="Times New Roman" w:cs="Times New Roman"/>
          <w:sz w:val="24"/>
          <w:szCs w:val="24"/>
        </w:rPr>
        <w:t xml:space="preserve">Add a </w:t>
      </w:r>
      <w:r w:rsidRPr="008770DE">
        <w:rPr>
          <w:rFonts w:ascii="Courier New" w:eastAsia="Times New Roman" w:hAnsi="Courier New" w:cs="Courier New"/>
          <w:sz w:val="20"/>
          <w:szCs w:val="20"/>
        </w:rPr>
        <w:t>GrandChild</w:t>
      </w:r>
      <w:r w:rsidRPr="008770DE">
        <w:rPr>
          <w:rFonts w:ascii="Times New Roman" w:eastAsia="Times New Roman" w:hAnsi="Times New Roman" w:cs="Times New Roman"/>
          <w:sz w:val="24"/>
          <w:szCs w:val="24"/>
        </w:rPr>
        <w:t xml:space="preserve"> contract that inherits from </w:t>
      </w:r>
      <w:r w:rsidRPr="008770DE">
        <w:rPr>
          <w:rFonts w:ascii="Courier New" w:eastAsia="Times New Roman" w:hAnsi="Courier New" w:cs="Courier New"/>
          <w:sz w:val="20"/>
          <w:szCs w:val="20"/>
        </w:rPr>
        <w:t>Child</w:t>
      </w:r>
      <w:r w:rsidRPr="008770DE">
        <w:rPr>
          <w:rFonts w:ascii="Times New Roman" w:eastAsia="Times New Roman" w:hAnsi="Times New Roman" w:cs="Times New Roman"/>
          <w:sz w:val="24"/>
          <w:szCs w:val="24"/>
        </w:rPr>
        <w:t xml:space="preserve"> and overrides a function.</w:t>
      </w:r>
    </w:p>
    <w:p w:rsidR="008770DE" w:rsidRPr="008770DE" w:rsidRDefault="008770DE" w:rsidP="008770D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70DE">
        <w:rPr>
          <w:rFonts w:ascii="Times New Roman" w:eastAsia="Times New Roman" w:hAnsi="Times New Roman" w:cs="Times New Roman"/>
          <w:b/>
          <w:bCs/>
          <w:sz w:val="24"/>
          <w:szCs w:val="24"/>
        </w:rPr>
        <w:t>Create a New Contract</w:t>
      </w:r>
      <w:r w:rsidRPr="008770D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770DE" w:rsidRPr="008770DE" w:rsidRDefault="008770DE" w:rsidP="008770D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70DE">
        <w:rPr>
          <w:rFonts w:ascii="Times New Roman" w:eastAsia="Times New Roman" w:hAnsi="Times New Roman" w:cs="Times New Roman"/>
          <w:sz w:val="24"/>
          <w:szCs w:val="24"/>
        </w:rPr>
        <w:t>Implement a multiple inheritance contract for managing different user roles (e.g., Admin, User).</w:t>
      </w:r>
    </w:p>
    <w:p w:rsidR="008770DE" w:rsidRPr="008770DE" w:rsidRDefault="008770DE" w:rsidP="008770D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70DE">
        <w:rPr>
          <w:rFonts w:ascii="Times New Roman" w:eastAsia="Times New Roman" w:hAnsi="Times New Roman" w:cs="Times New Roman"/>
          <w:b/>
          <w:bCs/>
          <w:sz w:val="24"/>
          <w:szCs w:val="24"/>
        </w:rPr>
        <w:t>Research</w:t>
      </w:r>
      <w:r w:rsidRPr="008770D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770DE" w:rsidRPr="008770DE" w:rsidRDefault="008770DE" w:rsidP="008770D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70DE">
        <w:rPr>
          <w:rFonts w:ascii="Times New Roman" w:eastAsia="Times New Roman" w:hAnsi="Times New Roman" w:cs="Times New Roman"/>
          <w:sz w:val="24"/>
          <w:szCs w:val="24"/>
        </w:rPr>
        <w:t>Explore how real-world contracts (like ERC-20 tokens) use inheritance.</w:t>
      </w:r>
    </w:p>
    <w:p w:rsidR="008770DE" w:rsidRPr="008770DE" w:rsidRDefault="00752B1B" w:rsidP="008770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8770DE" w:rsidRPr="008770DE" w:rsidRDefault="008770DE" w:rsidP="008770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770DE">
        <w:rPr>
          <w:rFonts w:ascii="Times New Roman" w:eastAsia="Times New Roman" w:hAnsi="Times New Roman" w:cs="Times New Roman"/>
          <w:b/>
          <w:bCs/>
          <w:sz w:val="27"/>
          <w:szCs w:val="27"/>
        </w:rPr>
        <w:t>Conclusion</w:t>
      </w:r>
    </w:p>
    <w:p w:rsidR="008770DE" w:rsidRPr="008770DE" w:rsidRDefault="008770DE" w:rsidP="008770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70DE">
        <w:rPr>
          <w:rFonts w:ascii="Times New Roman" w:eastAsia="Times New Roman" w:hAnsi="Times New Roman" w:cs="Times New Roman"/>
          <w:sz w:val="24"/>
          <w:szCs w:val="24"/>
        </w:rPr>
        <w:t>Inheritance in Solidity is a powerful tool for creating modular and reusable contracts. By mastering inheritance, developers can design scalable and maintainable blockchain applications.</w:t>
      </w:r>
    </w:p>
    <w:p w:rsidR="008B05E7" w:rsidRPr="008B05E7" w:rsidRDefault="008B05E7" w:rsidP="008B05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B0153" w:rsidRPr="004B0153" w:rsidRDefault="004B0153" w:rsidP="004B01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30B0B" w:rsidRPr="00B30B0B" w:rsidRDefault="00B30B0B" w:rsidP="00B30B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B0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75ABA" w:rsidRPr="00A75ABA" w:rsidRDefault="00A75ABA" w:rsidP="00A75A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4584" w:rsidRPr="003B4584" w:rsidRDefault="003B4584" w:rsidP="003B45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F500C" w:rsidRPr="008F500C" w:rsidRDefault="008F500C" w:rsidP="003B45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52867" w:rsidRPr="00752867" w:rsidRDefault="00752B1B" w:rsidP="00752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EC70F0" w:rsidRPr="00C36348" w:rsidRDefault="00EC70F0" w:rsidP="00EC70F0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color w:val="4BACC6" w:themeColor="accent5"/>
          <w:sz w:val="27"/>
          <w:szCs w:val="27"/>
        </w:rPr>
      </w:pPr>
      <w:r w:rsidRPr="00C36348">
        <w:rPr>
          <w:rFonts w:ascii="Times New Roman" w:eastAsia="Times New Roman" w:hAnsi="Times New Roman" w:cs="Times New Roman"/>
          <w:color w:val="4BACC6" w:themeColor="accent5"/>
          <w:sz w:val="27"/>
          <w:szCs w:val="27"/>
        </w:rPr>
        <w:t>D</w:t>
      </w:r>
      <w:r w:rsidR="008770DE">
        <w:rPr>
          <w:rFonts w:ascii="Times New Roman" w:eastAsia="Times New Roman" w:hAnsi="Times New Roman" w:cs="Times New Roman"/>
          <w:color w:val="4BACC6" w:themeColor="accent5"/>
          <w:sz w:val="27"/>
          <w:szCs w:val="27"/>
        </w:rPr>
        <w:t>ay 23</w:t>
      </w:r>
      <w:r w:rsidR="00E72CCF">
        <w:rPr>
          <w:rFonts w:ascii="Times New Roman" w:eastAsia="Times New Roman" w:hAnsi="Times New Roman" w:cs="Times New Roman"/>
          <w:color w:val="4BACC6" w:themeColor="accent5"/>
          <w:sz w:val="27"/>
          <w:szCs w:val="27"/>
        </w:rPr>
        <w:t xml:space="preserve"> </w:t>
      </w:r>
      <w:r w:rsidRPr="00C36348">
        <w:rPr>
          <w:rFonts w:ascii="Times New Roman" w:eastAsia="Times New Roman" w:hAnsi="Times New Roman" w:cs="Times New Roman"/>
          <w:color w:val="4BACC6" w:themeColor="accent5"/>
          <w:sz w:val="27"/>
          <w:szCs w:val="27"/>
        </w:rPr>
        <w:t>Notes</w:t>
      </w:r>
    </w:p>
    <w:p w:rsidR="00EC70F0" w:rsidRPr="00C36348" w:rsidRDefault="00EC70F0" w:rsidP="00EC70F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4BACC6" w:themeColor="accent5"/>
          <w:sz w:val="24"/>
          <w:szCs w:val="24"/>
        </w:rPr>
      </w:pPr>
      <w:r w:rsidRPr="00C36348">
        <w:rPr>
          <w:rFonts w:ascii="Times New Roman" w:eastAsia="Times New Roman" w:hAnsi="Times New Roman" w:cs="Times New Roman"/>
          <w:b/>
          <w:bCs/>
          <w:i/>
          <w:iCs/>
          <w:color w:val="4BACC6" w:themeColor="accent5"/>
          <w:sz w:val="24"/>
          <w:szCs w:val="24"/>
        </w:rPr>
        <w:t>Prepared by Munawar Johar</w:t>
      </w:r>
    </w:p>
    <w:p w:rsidR="00F450D4" w:rsidRDefault="00F450D4"/>
    <w:sectPr w:rsidR="00F450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9671D"/>
    <w:multiLevelType w:val="multilevel"/>
    <w:tmpl w:val="FDAE9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B67E9B"/>
    <w:multiLevelType w:val="multilevel"/>
    <w:tmpl w:val="A6825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7A0559"/>
    <w:multiLevelType w:val="multilevel"/>
    <w:tmpl w:val="8D1C0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9A73CD"/>
    <w:multiLevelType w:val="multilevel"/>
    <w:tmpl w:val="C1705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9D64A3"/>
    <w:rsid w:val="00013ED8"/>
    <w:rsid w:val="000A0D96"/>
    <w:rsid w:val="00131D37"/>
    <w:rsid w:val="001B1E19"/>
    <w:rsid w:val="001E38B8"/>
    <w:rsid w:val="002A0168"/>
    <w:rsid w:val="002D6B86"/>
    <w:rsid w:val="00334870"/>
    <w:rsid w:val="00363126"/>
    <w:rsid w:val="003B4584"/>
    <w:rsid w:val="004801EB"/>
    <w:rsid w:val="004B0153"/>
    <w:rsid w:val="004F3283"/>
    <w:rsid w:val="00535C2C"/>
    <w:rsid w:val="005920F2"/>
    <w:rsid w:val="006635BE"/>
    <w:rsid w:val="006D13E3"/>
    <w:rsid w:val="00752867"/>
    <w:rsid w:val="00752B1B"/>
    <w:rsid w:val="00754C92"/>
    <w:rsid w:val="007F4C73"/>
    <w:rsid w:val="008770DE"/>
    <w:rsid w:val="008B05E7"/>
    <w:rsid w:val="008F500C"/>
    <w:rsid w:val="0091329A"/>
    <w:rsid w:val="009503B8"/>
    <w:rsid w:val="009D64A3"/>
    <w:rsid w:val="00A75ABA"/>
    <w:rsid w:val="00AD778A"/>
    <w:rsid w:val="00B30B0B"/>
    <w:rsid w:val="00BC481A"/>
    <w:rsid w:val="00C33EF6"/>
    <w:rsid w:val="00C36348"/>
    <w:rsid w:val="00D03B1F"/>
    <w:rsid w:val="00D30563"/>
    <w:rsid w:val="00D76B10"/>
    <w:rsid w:val="00E72CCF"/>
    <w:rsid w:val="00EC70F0"/>
    <w:rsid w:val="00F450D4"/>
    <w:rsid w:val="00F7366F"/>
    <w:rsid w:val="00FA1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26BD9"/>
  <w15:chartTrackingRefBased/>
  <w15:docId w15:val="{5760C570-E469-4013-9202-B7FBA1BF1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E38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E38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E38B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6B8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E38B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E38B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E38B8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E38B8"/>
    <w:rPr>
      <w:b/>
      <w:bCs/>
    </w:rPr>
  </w:style>
  <w:style w:type="paragraph" w:styleId="NormalWeb">
    <w:name w:val="Normal (Web)"/>
    <w:basedOn w:val="Normal"/>
    <w:uiPriority w:val="99"/>
    <w:unhideWhenUsed/>
    <w:rsid w:val="001E38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E38B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E38B8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6B86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6B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6B8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D6B86"/>
  </w:style>
  <w:style w:type="character" w:customStyle="1" w:styleId="hljs-comment">
    <w:name w:val="hljs-comment"/>
    <w:basedOn w:val="DefaultParagraphFont"/>
    <w:rsid w:val="002D6B86"/>
  </w:style>
  <w:style w:type="character" w:customStyle="1" w:styleId="hljs-number">
    <w:name w:val="hljs-number"/>
    <w:basedOn w:val="DefaultParagraphFont"/>
    <w:rsid w:val="002D6B86"/>
  </w:style>
  <w:style w:type="character" w:customStyle="1" w:styleId="hljs-string">
    <w:name w:val="hljs-string"/>
    <w:basedOn w:val="DefaultParagraphFont"/>
    <w:rsid w:val="002D6B86"/>
  </w:style>
  <w:style w:type="character" w:customStyle="1" w:styleId="hljs-type">
    <w:name w:val="hljs-type"/>
    <w:basedOn w:val="DefaultParagraphFont"/>
    <w:rsid w:val="002D6B86"/>
  </w:style>
  <w:style w:type="character" w:customStyle="1" w:styleId="hljs-selector-tag">
    <w:name w:val="hljs-selector-tag"/>
    <w:basedOn w:val="DefaultParagraphFont"/>
    <w:rsid w:val="0091329A"/>
  </w:style>
  <w:style w:type="character" w:customStyle="1" w:styleId="hljs-bullet">
    <w:name w:val="hljs-bullet"/>
    <w:basedOn w:val="DefaultParagraphFont"/>
    <w:rsid w:val="0091329A"/>
  </w:style>
  <w:style w:type="character" w:customStyle="1" w:styleId="hljs-variable">
    <w:name w:val="hljs-variable"/>
    <w:basedOn w:val="DefaultParagraphFont"/>
    <w:rsid w:val="0091329A"/>
  </w:style>
  <w:style w:type="character" w:customStyle="1" w:styleId="hljs-builtin">
    <w:name w:val="hljs-built_in"/>
    <w:basedOn w:val="DefaultParagraphFont"/>
    <w:rsid w:val="0091329A"/>
  </w:style>
  <w:style w:type="character" w:customStyle="1" w:styleId="hljs-strong">
    <w:name w:val="hljs-strong"/>
    <w:basedOn w:val="DefaultParagraphFont"/>
    <w:rsid w:val="0091329A"/>
  </w:style>
  <w:style w:type="character" w:customStyle="1" w:styleId="overflow-hidden">
    <w:name w:val="overflow-hidden"/>
    <w:basedOn w:val="DefaultParagraphFont"/>
    <w:rsid w:val="0091329A"/>
  </w:style>
  <w:style w:type="character" w:customStyle="1" w:styleId="hljs-function">
    <w:name w:val="hljs-function"/>
    <w:basedOn w:val="DefaultParagraphFont"/>
    <w:rsid w:val="00C36348"/>
  </w:style>
  <w:style w:type="character" w:customStyle="1" w:styleId="hljs-title">
    <w:name w:val="hljs-title"/>
    <w:basedOn w:val="DefaultParagraphFont"/>
    <w:rsid w:val="00C36348"/>
  </w:style>
  <w:style w:type="character" w:customStyle="1" w:styleId="hljs-params">
    <w:name w:val="hljs-params"/>
    <w:basedOn w:val="DefaultParagraphFont"/>
    <w:rsid w:val="00C36348"/>
  </w:style>
  <w:style w:type="character" w:styleId="Hyperlink">
    <w:name w:val="Hyperlink"/>
    <w:basedOn w:val="DefaultParagraphFont"/>
    <w:uiPriority w:val="99"/>
    <w:semiHidden/>
    <w:unhideWhenUsed/>
    <w:rsid w:val="008F50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71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16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1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5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84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03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56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40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7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60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77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44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40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33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6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28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02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9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44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2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36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41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7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5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1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94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38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59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17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05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19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53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3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31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4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5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81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8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22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87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0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6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36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34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44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93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1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1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18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2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58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1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33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66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92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09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77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10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54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21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48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93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27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69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75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85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4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52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96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46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5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7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06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4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2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32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01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45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97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3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47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9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40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41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86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86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45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97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95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29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1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4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5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2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24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0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0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61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8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28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1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34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88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39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26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9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33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2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3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5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73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58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79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7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9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7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38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70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4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97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7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7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26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37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07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3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11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7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5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79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52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1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46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1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0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52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92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1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32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50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00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0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96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74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7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07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2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5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61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51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8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54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56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7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8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89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39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6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58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4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8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9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7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48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9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89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2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85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0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8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63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50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0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8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61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04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28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67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5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91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71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56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51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39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7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86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99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74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4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44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53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41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89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8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27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5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41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4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79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64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39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99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3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63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0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2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87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33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89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6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27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96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96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72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6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86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3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53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27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57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6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03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67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61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78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1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61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81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78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99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95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19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16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45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50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8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8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65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84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47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1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73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8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65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3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97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8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6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17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5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82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26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5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04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2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1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38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34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34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84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62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44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8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1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87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14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3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38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04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16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83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12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58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0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92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17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3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5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9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2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80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45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233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18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23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98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67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90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66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6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38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866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26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40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28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6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45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15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54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74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80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40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2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37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1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7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41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44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57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0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11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2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81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07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69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65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52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50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55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19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0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70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35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5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14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65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95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9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17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72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1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90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604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3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90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7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02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57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04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20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16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25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07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33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7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766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29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12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5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571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97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95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26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1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23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06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5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71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601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0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7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54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30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274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661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099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950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9431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8827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694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4463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963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395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8100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3588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88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646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258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4080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4147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485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0483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406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4690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6378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0107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090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637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77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8554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0860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616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7429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156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238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9724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5500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564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01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304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4523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5100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46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289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972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0201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5773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9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1446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464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341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3553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6932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088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887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612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5123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7775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142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5065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461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2877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7022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1907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909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363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504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9820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174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552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6825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05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113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1681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7194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996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4094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468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350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8629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698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22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45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401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8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8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23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54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31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5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65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99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12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75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65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71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6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96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6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0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61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6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18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018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7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4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8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74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32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58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84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0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97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3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8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84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00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91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37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50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82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2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53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21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96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65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58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84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2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44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59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41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8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22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93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0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27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67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53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98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56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27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47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58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56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08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97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58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97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23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0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7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79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27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15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27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70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98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37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61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35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49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06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8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7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22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961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646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16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204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5479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3563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255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7049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057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495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5957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449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052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515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7633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6642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9171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279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0793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931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969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8626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3594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552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965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076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0609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3382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193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1152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884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885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7240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928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270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644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730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0882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3024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789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065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192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408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1004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144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059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709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343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1514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7112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092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351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187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9769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182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891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049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874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749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4753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065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413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269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350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5028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1056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262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463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061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438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5058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3427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002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868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481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878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1349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041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34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02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94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4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2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07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04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63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9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0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8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66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06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09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4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64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40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13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35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11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7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20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6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7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99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69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24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93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17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97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68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69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49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44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48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28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63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47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50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8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2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8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3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57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2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7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44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25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37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45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34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98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44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87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8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14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22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78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1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65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2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9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6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90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22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6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5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42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69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8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21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3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11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238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40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7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4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615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77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63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75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60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18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07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49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92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15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27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1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54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51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18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87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79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45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2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27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5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27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88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42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0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86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81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8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62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18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31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6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29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52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22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50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7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62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1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18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4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1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40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8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31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3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80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7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70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0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1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26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28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29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8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27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0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8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9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28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13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054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7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20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76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37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5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37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85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11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6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09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2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50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1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91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53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8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43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6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00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52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02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49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48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89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77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86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49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61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5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07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86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90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83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32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0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40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16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7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13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126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0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1472</TotalTime>
  <Pages>4</Pages>
  <Words>575</Words>
  <Characters>3281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39</cp:revision>
  <cp:lastPrinted>2024-11-13T09:14:00Z</cp:lastPrinted>
  <dcterms:created xsi:type="dcterms:W3CDTF">2024-09-03T06:09:00Z</dcterms:created>
  <dcterms:modified xsi:type="dcterms:W3CDTF">2025-02-24T10:34:00Z</dcterms:modified>
</cp:coreProperties>
</file>