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Study Notes Day 23: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Module 4 - Solidity Intermediate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br/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Chapter 1 - Inheritance in Solidity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Inheritance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Inheritance in Solidity allows one contract to acquire the properties and functions of another contract. It enables code reusability, modularity, and efficient smart contract design.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Inheritance?</w:t>
      </w:r>
    </w:p>
    <w:p w:rsidR="008770DE" w:rsidRPr="008770DE" w:rsidRDefault="008770DE" w:rsidP="0087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770DE">
        <w:rPr>
          <w:rFonts w:ascii="Times New Roman" w:eastAsia="Times New Roman" w:hAnsi="Times New Roman" w:cs="Times New Roman"/>
          <w:sz w:val="24"/>
          <w:szCs w:val="24"/>
        </w:rPr>
        <w:br/>
        <w:t>Inheritance allows a contract to extend the functionality of an existing contract by inheriting its properties and methods.</w:t>
      </w:r>
    </w:p>
    <w:p w:rsidR="008770DE" w:rsidRPr="008770DE" w:rsidRDefault="008770DE" w:rsidP="0087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Reuse existing code.</w:t>
      </w:r>
    </w:p>
    <w:p w:rsidR="008770DE" w:rsidRPr="008770DE" w:rsidRDefault="008770DE" w:rsidP="0087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Extend or modify functionality.</w:t>
      </w:r>
    </w:p>
    <w:p w:rsidR="008770DE" w:rsidRPr="008770DE" w:rsidRDefault="008770DE" w:rsidP="0087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Implement hierarchical contract structures.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2. Basic Syntax of Inheritance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Inheritance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Parent contract code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Child is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Child contract inherits from Parent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A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Contract A code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Contract B code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sz w:val="20"/>
          <w:szCs w:val="20"/>
        </w:rPr>
        <w:t xml:space="preserve"> C is A,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0D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Contract C inherits from both A and B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0DE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Program Demonstrating Inheritance (Using Munawar)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bookmarkStart w:id="0" w:name="_GoBack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pragma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solidity ^0.8.0;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Parent contract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string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public 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constructor(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string memory _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= _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getFamilyName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() public view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Child contract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Child is Parent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string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public 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firstName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constructor(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string memory _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, string memory _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firstName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) Parent(_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firstName</w:t>
      </w:r>
      <w:proofErr w:type="spellEnd"/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= _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firstName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getFullName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() public view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string(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abi.encodePacked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firstName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, " ", 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familyName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));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bookmarkEnd w:id="0"/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Parent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Stores the family name.</w:t>
      </w:r>
    </w:p>
    <w:p w:rsidR="008770DE" w:rsidRPr="008770DE" w:rsidRDefault="008770DE" w:rsidP="0087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Child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Contract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Inherits from </w:t>
      </w:r>
      <w:r w:rsidRPr="008770DE">
        <w:rPr>
          <w:rFonts w:ascii="Courier New" w:eastAsia="Times New Roman" w:hAnsi="Courier New" w:cs="Courier New"/>
          <w:sz w:val="20"/>
          <w:szCs w:val="20"/>
        </w:rPr>
        <w:t>Parent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proofErr w:type="spellStart"/>
      <w:r w:rsidRPr="008770DE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and a function </w:t>
      </w:r>
      <w:proofErr w:type="spellStart"/>
      <w:r w:rsidRPr="008770DE">
        <w:rPr>
          <w:rFonts w:ascii="Courier New" w:eastAsia="Times New Roman" w:hAnsi="Courier New" w:cs="Courier New"/>
          <w:sz w:val="20"/>
          <w:szCs w:val="20"/>
        </w:rPr>
        <w:t>getFullName</w:t>
      </w:r>
      <w:proofErr w:type="spellEnd"/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to combine names.</w:t>
      </w:r>
    </w:p>
    <w:p w:rsidR="008770DE" w:rsidRPr="008770DE" w:rsidRDefault="008770DE" w:rsidP="0087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r w:rsidRPr="008770DE">
        <w:rPr>
          <w:rFonts w:ascii="Courier New" w:eastAsia="Times New Roman" w:hAnsi="Courier New" w:cs="Courier New"/>
          <w:sz w:val="20"/>
          <w:szCs w:val="20"/>
        </w:rPr>
        <w:t>Parent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constructor.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4. Overriding Functions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Derived contracts can override base contract functions using the </w:t>
      </w:r>
      <w:r w:rsidRPr="008770DE">
        <w:rPr>
          <w:rFonts w:ascii="Courier New" w:eastAsia="Times New Roman" w:hAnsi="Courier New" w:cs="Courier New"/>
          <w:sz w:val="20"/>
          <w:szCs w:val="20"/>
        </w:rPr>
        <w:t>override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70DE">
        <w:rPr>
          <w:rFonts w:ascii="Courier New" w:eastAsia="Times New Roman" w:hAnsi="Courier New" w:cs="Courier New"/>
          <w:sz w:val="20"/>
          <w:szCs w:val="20"/>
        </w:rPr>
        <w:t>virtual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keywords.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Base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greet() public virtual pure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"Hello from Base";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Derived is Base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greet() public pure override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"Hello from Derived";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Multiple Inheritance and </w:t>
      </w: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When inheriting from multiple contracts, the </w:t>
      </w:r>
      <w:r w:rsidRPr="008770DE">
        <w:rPr>
          <w:rFonts w:ascii="Courier New" w:eastAsia="Times New Roman" w:hAnsi="Courier New" w:cs="Courier New"/>
          <w:sz w:val="20"/>
          <w:szCs w:val="20"/>
        </w:rPr>
        <w:t>super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keyword can be used to call parent contract functions.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A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foo() public virtual pure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"A";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foo() public virtual pure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"B";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C is A, B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foo() public pure override(A, B) returns (string memory) {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>super.foo</w:t>
      </w:r>
      <w:proofErr w:type="spellEnd"/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();  // Calls function from the most recent inheritance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770DE" w:rsidRPr="008770DE" w:rsidRDefault="008770DE" w:rsidP="0087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770D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 for Using Inheritance</w:t>
      </w:r>
    </w:p>
    <w:p w:rsidR="008770DE" w:rsidRPr="008770DE" w:rsidRDefault="008770DE" w:rsidP="0087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Avoid Deep Inheritance Trees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Keep inheritance simple to maintain clarity and reduce complexity.</w:t>
      </w:r>
    </w:p>
    <w:p w:rsidR="008770DE" w:rsidRPr="008770DE" w:rsidRDefault="008770DE" w:rsidP="0087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override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8770DE">
        <w:rPr>
          <w:rFonts w:ascii="Courier New" w:eastAsia="Times New Roman" w:hAnsi="Courier New" w:cs="Courier New"/>
          <w:b/>
          <w:bCs/>
          <w:sz w:val="20"/>
          <w:szCs w:val="20"/>
        </w:rPr>
        <w:t>virtual</w:t>
      </w: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Explicitly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Always use </w:t>
      </w:r>
      <w:r w:rsidRPr="008770DE">
        <w:rPr>
          <w:rFonts w:ascii="Courier New" w:eastAsia="Times New Roman" w:hAnsi="Courier New" w:cs="Courier New"/>
          <w:sz w:val="20"/>
          <w:szCs w:val="20"/>
        </w:rPr>
        <w:t>virtual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in base contract functions and </w:t>
      </w:r>
      <w:r w:rsidRPr="008770DE">
        <w:rPr>
          <w:rFonts w:ascii="Courier New" w:eastAsia="Times New Roman" w:hAnsi="Courier New" w:cs="Courier New"/>
          <w:sz w:val="20"/>
          <w:szCs w:val="20"/>
        </w:rPr>
        <w:t>override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in derived contracts.</w:t>
      </w:r>
    </w:p>
    <w:p w:rsidR="008770DE" w:rsidRPr="008770DE" w:rsidRDefault="008770DE" w:rsidP="0087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Abstract Contracts and Interfaces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lastRenderedPageBreak/>
        <w:t>Use abstract contracts for shared logic and interfaces for defining standard functions.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8770DE" w:rsidRPr="008770DE" w:rsidRDefault="008770DE" w:rsidP="0087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Example Program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8770DE">
        <w:rPr>
          <w:rFonts w:ascii="Courier New" w:eastAsia="Times New Roman" w:hAnsi="Courier New" w:cs="Courier New"/>
          <w:sz w:val="20"/>
          <w:szCs w:val="20"/>
        </w:rPr>
        <w:t>GrandChild</w:t>
      </w:r>
      <w:proofErr w:type="spellEnd"/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contract that inherits from </w:t>
      </w:r>
      <w:r w:rsidRPr="008770DE">
        <w:rPr>
          <w:rFonts w:ascii="Courier New" w:eastAsia="Times New Roman" w:hAnsi="Courier New" w:cs="Courier New"/>
          <w:sz w:val="20"/>
          <w:szCs w:val="20"/>
        </w:rPr>
        <w:t>Child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and overrides a function.</w:t>
      </w:r>
    </w:p>
    <w:p w:rsidR="008770DE" w:rsidRPr="008770DE" w:rsidRDefault="008770DE" w:rsidP="0087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Implement a multiple inheritance contract for managing different user roles (e.g., Admin, User).</w:t>
      </w:r>
    </w:p>
    <w:p w:rsidR="008770DE" w:rsidRPr="008770DE" w:rsidRDefault="008770DE" w:rsidP="0087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8770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70DE" w:rsidRPr="008770DE" w:rsidRDefault="008770DE" w:rsidP="0087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>Explore how real-world contracts (like ERC-20 tokens) use inheritance.</w:t>
      </w:r>
    </w:p>
    <w:p w:rsidR="008770DE" w:rsidRPr="008770DE" w:rsidRDefault="008770DE" w:rsidP="0087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770DE" w:rsidRPr="008770DE" w:rsidRDefault="008770DE" w:rsidP="0087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70D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770DE" w:rsidRPr="008770DE" w:rsidRDefault="008770DE" w:rsidP="0087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Inheritance in Solidity is a powerful tool for creating modular and reusable contracts. By mastering inheritance, developers can design scalable and maintainable </w:t>
      </w:r>
      <w:proofErr w:type="spellStart"/>
      <w:r w:rsidRPr="008770D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770DE"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8770DE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8770DE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23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71D"/>
    <w:multiLevelType w:val="multilevel"/>
    <w:tmpl w:val="FDA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7E9B"/>
    <w:multiLevelType w:val="multilevel"/>
    <w:tmpl w:val="A682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A0559"/>
    <w:multiLevelType w:val="multilevel"/>
    <w:tmpl w:val="8D1C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A73CD"/>
    <w:multiLevelType w:val="multilevel"/>
    <w:tmpl w:val="C17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34870"/>
    <w:rsid w:val="00363126"/>
    <w:rsid w:val="003B4584"/>
    <w:rsid w:val="004801EB"/>
    <w:rsid w:val="004B0153"/>
    <w:rsid w:val="004F3283"/>
    <w:rsid w:val="00535C2C"/>
    <w:rsid w:val="005920F2"/>
    <w:rsid w:val="006635BE"/>
    <w:rsid w:val="006D13E3"/>
    <w:rsid w:val="00752867"/>
    <w:rsid w:val="00754C92"/>
    <w:rsid w:val="007F4C73"/>
    <w:rsid w:val="008770DE"/>
    <w:rsid w:val="008B05E7"/>
    <w:rsid w:val="008F500C"/>
    <w:rsid w:val="0091329A"/>
    <w:rsid w:val="009503B8"/>
    <w:rsid w:val="009D64A3"/>
    <w:rsid w:val="00A75ABA"/>
    <w:rsid w:val="00AD778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37B3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cp:lastPrinted>2024-11-13T09:14:00Z</cp:lastPrinted>
  <dcterms:created xsi:type="dcterms:W3CDTF">2024-09-03T06:09:00Z</dcterms:created>
  <dcterms:modified xsi:type="dcterms:W3CDTF">2025-02-24T10:28:00Z</dcterms:modified>
</cp:coreProperties>
</file>