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7FE8" w14:textId="77777777" w:rsidR="00EB567A" w:rsidRPr="00153A9D" w:rsidRDefault="00EB567A" w:rsidP="00EB567A">
      <w:pPr>
        <w:spacing w:after="0"/>
        <w:jc w:val="center"/>
        <w:rPr>
          <w:rFonts w:asciiTheme="majorBidi" w:eastAsia="AlQalam Irtaza Hassan" w:hAnsiTheme="majorBidi" w:cstheme="majorBidi"/>
          <w:b/>
          <w:sz w:val="72"/>
          <w:szCs w:val="72"/>
        </w:rPr>
      </w:pPr>
      <w:r w:rsidRPr="00153A9D">
        <w:rPr>
          <w:rFonts w:asciiTheme="majorBidi" w:eastAsia="AlQalam Irtaza Hassan" w:hAnsiTheme="majorBidi" w:cstheme="majorBidi"/>
          <w:b/>
          <w:sz w:val="72"/>
          <w:szCs w:val="72"/>
        </w:rPr>
        <w:t>Lahore Garrison University</w:t>
      </w:r>
    </w:p>
    <w:p w14:paraId="0670B104" w14:textId="77777777" w:rsidR="00EB567A" w:rsidRPr="00153A9D" w:rsidRDefault="00EB567A" w:rsidP="00EB567A">
      <w:pPr>
        <w:spacing w:after="0"/>
        <w:jc w:val="center"/>
        <w:rPr>
          <w:rFonts w:asciiTheme="majorBidi" w:eastAsia="AlQalam Irtaza Hassan" w:hAnsiTheme="majorBidi" w:cstheme="majorBidi"/>
          <w:b/>
          <w:sz w:val="46"/>
          <w:szCs w:val="46"/>
        </w:rPr>
      </w:pPr>
      <w:r w:rsidRPr="00153A9D">
        <w:rPr>
          <w:rFonts w:asciiTheme="majorBidi" w:eastAsia="AlQalam Irtaza Hassan" w:hAnsiTheme="majorBidi" w:cstheme="majorBidi"/>
          <w:b/>
          <w:sz w:val="46"/>
          <w:szCs w:val="46"/>
        </w:rPr>
        <w:t>DHA Phase 6 Lahore</w:t>
      </w:r>
    </w:p>
    <w:p w14:paraId="2C438FBD" w14:textId="77777777" w:rsidR="00EB567A" w:rsidRDefault="00EB567A" w:rsidP="00EB567A">
      <w:pPr>
        <w:spacing w:after="0"/>
        <w:jc w:val="center"/>
        <w:rPr>
          <w:rFonts w:ascii="AlQalam Irtaza Hassan" w:eastAsia="AlQalam Irtaza Hassan" w:hAnsi="AlQalam Irtaza Hassan" w:cs="AlQalam Irtaza Hassan"/>
          <w:b/>
          <w:sz w:val="46"/>
          <w:szCs w:val="46"/>
        </w:rPr>
      </w:pPr>
    </w:p>
    <w:p w14:paraId="36EE22B9" w14:textId="77777777" w:rsidR="00EB567A" w:rsidRDefault="00EB567A" w:rsidP="00EB567A">
      <w:pPr>
        <w:spacing w:after="0"/>
        <w:jc w:val="center"/>
        <w:rPr>
          <w:rFonts w:ascii="AlQalam Irtaza Hassan" w:eastAsia="AlQalam Irtaza Hassan" w:hAnsi="AlQalam Irtaza Hassan" w:cs="AlQalam Irtaza Hassan"/>
          <w:b/>
          <w:sz w:val="46"/>
          <w:szCs w:val="46"/>
        </w:rPr>
      </w:pPr>
    </w:p>
    <w:p w14:paraId="68B6DD9C" w14:textId="77777777" w:rsidR="00EB567A" w:rsidRDefault="00EB567A" w:rsidP="00EB567A">
      <w:pPr>
        <w:jc w:val="center"/>
        <w:rPr>
          <w:rFonts w:ascii="AlQalam Irtaza Hassan" w:eastAsia="AlQalam Irtaza Hassan" w:hAnsi="AlQalam Irtaza Hassan" w:cs="AlQalam Irtaza Hassan"/>
          <w:b/>
          <w:sz w:val="94"/>
          <w:szCs w:val="94"/>
        </w:rPr>
      </w:pPr>
      <w:r>
        <w:rPr>
          <w:noProof/>
        </w:rPr>
        <w:drawing>
          <wp:inline distT="0" distB="0" distL="0" distR="0" wp14:anchorId="4D4AC4D5" wp14:editId="486E0B20">
            <wp:extent cx="2438400" cy="2217420"/>
            <wp:effectExtent l="0" t="0" r="0" b="0"/>
            <wp:docPr id="1" name="image1.png" descr="Lahore Garrison University - Wikipedia"/>
            <wp:cNvGraphicFramePr/>
            <a:graphic xmlns:a="http://schemas.openxmlformats.org/drawingml/2006/main">
              <a:graphicData uri="http://schemas.openxmlformats.org/drawingml/2006/picture">
                <pic:pic xmlns:pic="http://schemas.openxmlformats.org/drawingml/2006/picture">
                  <pic:nvPicPr>
                    <pic:cNvPr id="0" name="image1.png" descr="Lahore Garrison University - Wikipedia"/>
                    <pic:cNvPicPr preferRelativeResize="0"/>
                  </pic:nvPicPr>
                  <pic:blipFill>
                    <a:blip r:embed="rId6"/>
                    <a:srcRect/>
                    <a:stretch>
                      <a:fillRect/>
                    </a:stretch>
                  </pic:blipFill>
                  <pic:spPr>
                    <a:xfrm>
                      <a:off x="0" y="0"/>
                      <a:ext cx="2438400" cy="2217420"/>
                    </a:xfrm>
                    <a:prstGeom prst="rect">
                      <a:avLst/>
                    </a:prstGeom>
                    <a:ln/>
                  </pic:spPr>
                </pic:pic>
              </a:graphicData>
            </a:graphic>
          </wp:inline>
        </w:drawing>
      </w:r>
    </w:p>
    <w:p w14:paraId="4A6091AC" w14:textId="77777777" w:rsidR="00EB567A" w:rsidRDefault="00EB567A" w:rsidP="00EB567A">
      <w:pPr>
        <w:jc w:val="center"/>
        <w:rPr>
          <w:rFonts w:ascii="AlQalam Irtaza Hassan" w:eastAsia="AlQalam Irtaza Hassan" w:hAnsi="AlQalam Irtaza Hassan" w:cs="AlQalam Irtaza Hassan"/>
          <w:b/>
          <w:sz w:val="40"/>
          <w:szCs w:val="40"/>
        </w:rPr>
      </w:pP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5580"/>
      </w:tblGrid>
      <w:tr w:rsidR="00EB567A" w14:paraId="291E5BA2" w14:textId="77777777" w:rsidTr="00362707">
        <w:tc>
          <w:tcPr>
            <w:tcW w:w="3595" w:type="dxa"/>
            <w:vAlign w:val="center"/>
          </w:tcPr>
          <w:p w14:paraId="75C151D1" w14:textId="77777777" w:rsidR="00EB567A" w:rsidRPr="00153A9D" w:rsidRDefault="00EB567A"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Student Name</w:t>
            </w:r>
          </w:p>
        </w:tc>
        <w:tc>
          <w:tcPr>
            <w:tcW w:w="5580" w:type="dxa"/>
            <w:vAlign w:val="center"/>
          </w:tcPr>
          <w:p w14:paraId="146CB311" w14:textId="248D3CA2" w:rsidR="00EB567A" w:rsidRPr="00E260AC" w:rsidRDefault="001B5DFE" w:rsidP="00362707">
            <w:pPr>
              <w:jc w:val="center"/>
              <w:rPr>
                <w:rFonts w:asciiTheme="majorBidi" w:eastAsia="AlQalam Irtaza Hassan" w:hAnsiTheme="majorBidi" w:cstheme="majorBidi"/>
                <w:bCs/>
                <w:sz w:val="36"/>
                <w:szCs w:val="36"/>
              </w:rPr>
            </w:pPr>
            <w:r>
              <w:rPr>
                <w:rFonts w:asciiTheme="majorBidi" w:eastAsia="AlQalam Irtaza Hassan" w:hAnsiTheme="majorBidi" w:cstheme="majorBidi"/>
                <w:bCs/>
                <w:sz w:val="36"/>
                <w:szCs w:val="36"/>
              </w:rPr>
              <w:t>Muneeb Ur Rehman</w:t>
            </w:r>
          </w:p>
        </w:tc>
      </w:tr>
      <w:tr w:rsidR="00EB567A" w14:paraId="7613CDA2" w14:textId="77777777" w:rsidTr="00362707">
        <w:tc>
          <w:tcPr>
            <w:tcW w:w="3595" w:type="dxa"/>
            <w:vAlign w:val="center"/>
          </w:tcPr>
          <w:p w14:paraId="0CAE2222" w14:textId="77777777" w:rsidR="00EB567A" w:rsidRPr="00153A9D" w:rsidRDefault="00EB567A"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Student Roll No</w:t>
            </w:r>
          </w:p>
        </w:tc>
        <w:tc>
          <w:tcPr>
            <w:tcW w:w="5580" w:type="dxa"/>
            <w:vAlign w:val="center"/>
          </w:tcPr>
          <w:p w14:paraId="0F602262" w14:textId="032325FA" w:rsidR="00EB567A" w:rsidRPr="00E260AC" w:rsidRDefault="00EB567A" w:rsidP="00362707">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Fa-2023-BSCS-</w:t>
            </w:r>
            <w:r w:rsidR="001B5DFE">
              <w:rPr>
                <w:rFonts w:asciiTheme="majorBidi" w:eastAsia="AlQalam Irtaza Hassan" w:hAnsiTheme="majorBidi" w:cstheme="majorBidi"/>
                <w:bCs/>
                <w:sz w:val="36"/>
                <w:szCs w:val="36"/>
              </w:rPr>
              <w:t>490</w:t>
            </w:r>
          </w:p>
        </w:tc>
      </w:tr>
      <w:tr w:rsidR="00EB567A" w14:paraId="30A7A9C0" w14:textId="77777777" w:rsidTr="00362707">
        <w:tc>
          <w:tcPr>
            <w:tcW w:w="3595" w:type="dxa"/>
            <w:vAlign w:val="center"/>
          </w:tcPr>
          <w:p w14:paraId="70C4BD5B" w14:textId="77777777" w:rsidR="00EB567A" w:rsidRPr="00153A9D" w:rsidRDefault="00EB567A"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Section</w:t>
            </w:r>
          </w:p>
        </w:tc>
        <w:tc>
          <w:tcPr>
            <w:tcW w:w="5580" w:type="dxa"/>
            <w:vAlign w:val="center"/>
          </w:tcPr>
          <w:p w14:paraId="46A12F7D" w14:textId="77777777" w:rsidR="00EB567A" w:rsidRPr="00E260AC" w:rsidRDefault="00EB567A" w:rsidP="00362707">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D</w:t>
            </w:r>
          </w:p>
        </w:tc>
      </w:tr>
      <w:tr w:rsidR="00EB567A" w14:paraId="339BC8E8" w14:textId="77777777" w:rsidTr="00362707">
        <w:tc>
          <w:tcPr>
            <w:tcW w:w="3595" w:type="dxa"/>
            <w:vAlign w:val="center"/>
          </w:tcPr>
          <w:p w14:paraId="2B27EE56" w14:textId="77777777" w:rsidR="00EB567A" w:rsidRPr="00153A9D" w:rsidRDefault="00EB567A"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Subject</w:t>
            </w:r>
          </w:p>
        </w:tc>
        <w:tc>
          <w:tcPr>
            <w:tcW w:w="5580" w:type="dxa"/>
            <w:vAlign w:val="center"/>
          </w:tcPr>
          <w:p w14:paraId="35EF2CF0" w14:textId="77777777" w:rsidR="00EB567A" w:rsidRPr="00E260AC" w:rsidRDefault="00EB567A" w:rsidP="00362707">
            <w:pPr>
              <w:jc w:val="center"/>
              <w:rPr>
                <w:rFonts w:asciiTheme="majorBidi" w:eastAsia="AlQalam Irtaza Hassan" w:hAnsiTheme="majorBidi" w:cstheme="majorBidi"/>
                <w:bCs/>
                <w:sz w:val="36"/>
                <w:szCs w:val="36"/>
              </w:rPr>
            </w:pPr>
            <w:r>
              <w:rPr>
                <w:rFonts w:asciiTheme="majorBidi" w:eastAsia="AlQalam Irtaza Hassan" w:hAnsiTheme="majorBidi" w:cstheme="majorBidi"/>
                <w:bCs/>
                <w:sz w:val="36"/>
                <w:szCs w:val="36"/>
              </w:rPr>
              <w:t>Web Technology</w:t>
            </w:r>
          </w:p>
        </w:tc>
      </w:tr>
      <w:tr w:rsidR="00EB567A" w14:paraId="2BC579BC" w14:textId="77777777" w:rsidTr="00362707">
        <w:tc>
          <w:tcPr>
            <w:tcW w:w="3595" w:type="dxa"/>
            <w:vAlign w:val="center"/>
          </w:tcPr>
          <w:p w14:paraId="7A773E53" w14:textId="77777777" w:rsidR="00EB567A" w:rsidRPr="00153A9D" w:rsidRDefault="00EB567A"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Instructor Name</w:t>
            </w:r>
          </w:p>
        </w:tc>
        <w:tc>
          <w:tcPr>
            <w:tcW w:w="5580" w:type="dxa"/>
            <w:vAlign w:val="center"/>
          </w:tcPr>
          <w:p w14:paraId="4B9EF262" w14:textId="77777777" w:rsidR="00EB567A" w:rsidRPr="00E260AC" w:rsidRDefault="00EB567A" w:rsidP="00362707">
            <w:pPr>
              <w:jc w:val="center"/>
              <w:rPr>
                <w:rFonts w:asciiTheme="majorBidi" w:eastAsia="AlQalam Irtaza Hassan" w:hAnsiTheme="majorBidi" w:cstheme="majorBidi"/>
                <w:bCs/>
                <w:sz w:val="36"/>
                <w:szCs w:val="36"/>
              </w:rPr>
            </w:pPr>
            <w:r>
              <w:rPr>
                <w:rFonts w:asciiTheme="majorBidi" w:eastAsia="AlQalam Irtaza Hassan" w:hAnsiTheme="majorBidi" w:cstheme="majorBidi"/>
                <w:bCs/>
                <w:sz w:val="36"/>
                <w:szCs w:val="36"/>
              </w:rPr>
              <w:t>Sir Muhammad Yousaf</w:t>
            </w:r>
          </w:p>
        </w:tc>
      </w:tr>
    </w:tbl>
    <w:p w14:paraId="51DBFCDC" w14:textId="77777777" w:rsidR="00EB567A" w:rsidRDefault="00EB567A" w:rsidP="00EB567A">
      <w:pPr>
        <w:rPr>
          <w:rFonts w:asciiTheme="majorBidi" w:eastAsia="AlQalam Irtaza Hassan" w:hAnsiTheme="majorBidi" w:cstheme="majorBidi"/>
          <w:b/>
          <w:sz w:val="28"/>
          <w:szCs w:val="28"/>
        </w:rPr>
      </w:pPr>
    </w:p>
    <w:p w14:paraId="7F805C69" w14:textId="77777777" w:rsidR="00EB567A" w:rsidRDefault="00EB567A" w:rsidP="00EB567A">
      <w:pPr>
        <w:rPr>
          <w:rFonts w:asciiTheme="majorBidi" w:eastAsia="AlQalam Irtaza Hassan" w:hAnsiTheme="majorBidi" w:cstheme="majorBidi"/>
          <w:b/>
          <w:sz w:val="28"/>
          <w:szCs w:val="28"/>
        </w:rPr>
      </w:pPr>
      <w:r>
        <w:rPr>
          <w:rFonts w:asciiTheme="majorBidi" w:eastAsia="AlQalam Irtaza Hassan" w:hAnsiTheme="majorBidi" w:cstheme="majorBidi"/>
          <w:b/>
          <w:sz w:val="28"/>
          <w:szCs w:val="28"/>
        </w:rPr>
        <w:t xml:space="preserve">                                                              </w:t>
      </w:r>
    </w:p>
    <w:p w14:paraId="7A6615D6" w14:textId="77777777" w:rsidR="00EB567A" w:rsidRDefault="00EB567A" w:rsidP="00EB567A">
      <w:pPr>
        <w:rPr>
          <w:rFonts w:asciiTheme="majorBidi" w:eastAsia="AlQalam Irtaza Hassan" w:hAnsiTheme="majorBidi" w:cstheme="majorBidi"/>
          <w:b/>
          <w:sz w:val="28"/>
          <w:szCs w:val="28"/>
        </w:rPr>
      </w:pPr>
    </w:p>
    <w:p w14:paraId="3960AFF3" w14:textId="76BBA19C" w:rsidR="00EB567A" w:rsidRDefault="00EB567A" w:rsidP="00EB567A">
      <w:pPr>
        <w:rPr>
          <w:rFonts w:asciiTheme="majorBidi" w:eastAsia="AlQalam Irtaza Hassan" w:hAnsiTheme="majorBidi" w:cstheme="majorBidi"/>
          <w:b/>
          <w:sz w:val="28"/>
          <w:szCs w:val="28"/>
        </w:rPr>
      </w:pPr>
      <w:r>
        <w:rPr>
          <w:rFonts w:asciiTheme="majorBidi" w:eastAsia="AlQalam Irtaza Hassan" w:hAnsiTheme="majorBidi" w:cstheme="majorBidi"/>
          <w:b/>
          <w:sz w:val="28"/>
          <w:szCs w:val="28"/>
        </w:rPr>
        <w:t xml:space="preserve">                                                     Lab Task No. 09</w:t>
      </w:r>
    </w:p>
    <w:p w14:paraId="1B0ED852" w14:textId="77777777" w:rsidR="00EB567A" w:rsidRDefault="00EB567A">
      <w:pPr>
        <w:rPr>
          <w:rFonts w:asciiTheme="majorHAnsi" w:eastAsiaTheme="majorEastAsia" w:hAnsiTheme="majorHAnsi" w:cstheme="majorBidi"/>
          <w:b/>
          <w:bCs/>
          <w:color w:val="365F91" w:themeColor="accent1" w:themeShade="BF"/>
          <w:sz w:val="28"/>
          <w:szCs w:val="28"/>
        </w:rPr>
      </w:pPr>
      <w:r>
        <w:br w:type="page"/>
      </w:r>
    </w:p>
    <w:p w14:paraId="010BC2F0" w14:textId="40A5287B" w:rsidR="007072D4" w:rsidRPr="00EB567A"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67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Lab 9: DOM Manipulation — To-Do List</w:t>
      </w:r>
    </w:p>
    <w:p w14:paraId="3B4231ED" w14:textId="77777777" w:rsidR="007072D4" w:rsidRPr="00EB567A"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67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7582288A" w14:textId="77777777" w:rsidR="007072D4" w:rsidRPr="00EB567A"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6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Create a dynamic to‑do list using DOM APIs: add/remove items, mark complete, persist to localStorage.</w:t>
      </w:r>
      <w:r w:rsidRPr="00EB56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Practice DOM manipulation, event handling, and saving data.</w:t>
      </w:r>
      <w:r w:rsidRPr="00EB56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1D5A1A77" w14:textId="77777777" w:rsidR="007072D4" w:rsidRPr="00EB567A"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67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Tools/Tech</w:t>
      </w:r>
    </w:p>
    <w:p w14:paraId="24B6031A" w14:textId="77777777" w:rsidR="007072D4" w:rsidRPr="00EB567A"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6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VS Code</w:t>
      </w:r>
      <w:r w:rsidRPr="00EB56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Live Server</w:t>
      </w:r>
      <w:r w:rsidRPr="00EB56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localStorage</w:t>
      </w:r>
      <w:r w:rsidRPr="00EB56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JavaScript DOM API</w:t>
      </w:r>
    </w:p>
    <w:p w14:paraId="75A1B4F0" w14:textId="49B48DA1" w:rsidR="007072D4" w:rsidRPr="00EB567A"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67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Tasks/Steps</w:t>
      </w:r>
      <w:r w:rsidR="001B5DFE">
        <w:rPr>
          <w:noProof/>
        </w:rPr>
        <w:drawing>
          <wp:inline distT="0" distB="0" distL="0" distR="0" wp14:anchorId="2EAA2DA2" wp14:editId="51A57904">
            <wp:extent cx="5727700" cy="2844800"/>
            <wp:effectExtent l="0" t="0" r="6350" b="0"/>
            <wp:docPr id="605776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844800"/>
                    </a:xfrm>
                    <a:prstGeom prst="rect">
                      <a:avLst/>
                    </a:prstGeom>
                    <a:noFill/>
                    <a:ln>
                      <a:noFill/>
                    </a:ln>
                  </pic:spPr>
                </pic:pic>
              </a:graphicData>
            </a:graphic>
          </wp:inline>
        </w:drawing>
      </w:r>
    </w:p>
    <w:p w14:paraId="55FE560D" w14:textId="77777777" w:rsidR="001B5DFE" w:rsidRDefault="00000000" w:rsidP="001B5DFE">
      <w:pPr>
        <w:pStyle w:val="ListParagraph"/>
        <w:numPr>
          <w:ilvl w:val="0"/>
          <w:numId w:val="10"/>
        </w:numPr>
      </w:pPr>
      <w:r>
        <w:t>Implement add, edit, delete, and toggle complete features.</w:t>
      </w:r>
    </w:p>
    <w:p w14:paraId="70BA5D69" w14:textId="5E2F12C9" w:rsidR="001B5DFE" w:rsidRDefault="00B9598E" w:rsidP="001B5DFE">
      <w:pPr>
        <w:pStyle w:val="ListParagraph"/>
        <w:numPr>
          <w:ilvl w:val="0"/>
          <w:numId w:val="10"/>
        </w:numPr>
      </w:pPr>
      <w:r>
        <w:t>Persist list state in localStorage and load on page start.</w:t>
      </w:r>
    </w:p>
    <w:p w14:paraId="57A759BE" w14:textId="57458214" w:rsidR="007072D4" w:rsidRDefault="00B9598E" w:rsidP="001B5DFE">
      <w:pPr>
        <w:pStyle w:val="ListParagraph"/>
        <w:numPr>
          <w:ilvl w:val="0"/>
          <w:numId w:val="10"/>
        </w:numPr>
      </w:pPr>
      <w:r>
        <w:t>Enhance UI with CSS and allow Enter key to add tasks.</w:t>
      </w:r>
    </w:p>
    <w:p w14:paraId="4A2A9FEB" w14:textId="77777777" w:rsidR="007072D4" w:rsidRPr="00EB567A"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67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Deliverables</w:t>
      </w:r>
    </w:p>
    <w:p w14:paraId="095CDC2E" w14:textId="4E85EF7C" w:rsidR="005203EB" w:rsidRDefault="00000000" w:rsidP="005203EB">
      <w:r>
        <w:t>- To‑do list web app hosted in repo.</w:t>
      </w:r>
      <w:r>
        <w:br/>
        <w:t>- README describing features.</w:t>
      </w:r>
    </w:p>
    <w:p w14:paraId="5FDE02CD" w14:textId="77777777" w:rsidR="005203EB" w:rsidRPr="005203EB" w:rsidRDefault="005203EB" w:rsidP="005203EB">
      <w:r w:rsidRPr="005203EB">
        <w:rPr>
          <w:b/>
          <w:bCs/>
        </w:rPr>
        <w:t># To-Do List App (Lab 9)</w:t>
      </w:r>
    </w:p>
    <w:p w14:paraId="631E5FF1" w14:textId="77777777" w:rsidR="005203EB" w:rsidRPr="005203EB" w:rsidRDefault="005203EB" w:rsidP="005203EB"/>
    <w:p w14:paraId="62B5E70A" w14:textId="2EA4B8F6" w:rsidR="005203EB" w:rsidRPr="005203EB" w:rsidRDefault="005203EB" w:rsidP="005203EB">
      <w:r w:rsidRPr="005203EB">
        <w:rPr>
          <w:b/>
          <w:bCs/>
        </w:rPr>
        <w:t>## Features</w:t>
      </w:r>
    </w:p>
    <w:p w14:paraId="776D4E49" w14:textId="77777777" w:rsidR="005203EB" w:rsidRPr="005203EB" w:rsidRDefault="005203EB" w:rsidP="005203EB">
      <w:r w:rsidRPr="005203EB">
        <w:t>-   Add new tasks</w:t>
      </w:r>
    </w:p>
    <w:p w14:paraId="376136B0" w14:textId="77777777" w:rsidR="005203EB" w:rsidRPr="005203EB" w:rsidRDefault="005203EB" w:rsidP="005203EB">
      <w:r w:rsidRPr="005203EB">
        <w:lastRenderedPageBreak/>
        <w:t>-   Edit tasks</w:t>
      </w:r>
    </w:p>
    <w:p w14:paraId="277BD4A2" w14:textId="77777777" w:rsidR="005203EB" w:rsidRPr="005203EB" w:rsidRDefault="005203EB" w:rsidP="005203EB">
      <w:r w:rsidRPr="005203EB">
        <w:t>-   Delete tasks</w:t>
      </w:r>
    </w:p>
    <w:p w14:paraId="54990465" w14:textId="77777777" w:rsidR="005203EB" w:rsidRPr="005203EB" w:rsidRDefault="005203EB" w:rsidP="005203EB">
      <w:r w:rsidRPr="005203EB">
        <w:t>-   Mark tasks as completed</w:t>
      </w:r>
    </w:p>
    <w:p w14:paraId="0D4A83B7" w14:textId="5F3DB005" w:rsidR="005203EB" w:rsidRPr="005203EB" w:rsidRDefault="005203EB" w:rsidP="005203EB">
      <w:r w:rsidRPr="005203EB">
        <w:t>-   Save tasks using local</w:t>
      </w:r>
      <w:r>
        <w:t xml:space="preserve"> </w:t>
      </w:r>
      <w:r w:rsidRPr="005203EB">
        <w:t>Storage</w:t>
      </w:r>
    </w:p>
    <w:p w14:paraId="7EABC1F8" w14:textId="77777777" w:rsidR="005203EB" w:rsidRPr="005203EB" w:rsidRDefault="005203EB" w:rsidP="005203EB">
      <w:r w:rsidRPr="005203EB">
        <w:t>-   Loads tasks automatically on refresh</w:t>
      </w:r>
    </w:p>
    <w:p w14:paraId="2CF3E23E" w14:textId="005876DC" w:rsidR="005203EB" w:rsidRPr="005203EB" w:rsidRDefault="005203EB" w:rsidP="005203EB">
      <w:r w:rsidRPr="005203EB">
        <w:t>-   Stylish UI and Enter key support</w:t>
      </w:r>
    </w:p>
    <w:p w14:paraId="2EE354DA" w14:textId="5CD47FF5" w:rsidR="005203EB" w:rsidRPr="005203EB" w:rsidRDefault="005203EB" w:rsidP="005203EB">
      <w:r w:rsidRPr="005203EB">
        <w:rPr>
          <w:b/>
          <w:bCs/>
        </w:rPr>
        <w:t>## How to Run</w:t>
      </w:r>
    </w:p>
    <w:p w14:paraId="623AFD45" w14:textId="77777777" w:rsidR="005203EB" w:rsidRPr="005203EB" w:rsidRDefault="005203EB" w:rsidP="005203EB">
      <w:r w:rsidRPr="005203EB">
        <w:t>1.  Open the project in VS Code</w:t>
      </w:r>
    </w:p>
    <w:p w14:paraId="0C132440" w14:textId="77777777" w:rsidR="005203EB" w:rsidRPr="005203EB" w:rsidRDefault="005203EB" w:rsidP="005203EB">
      <w:r w:rsidRPr="005203EB">
        <w:t>2.  Start Live Server</w:t>
      </w:r>
    </w:p>
    <w:p w14:paraId="5562591B" w14:textId="77777777" w:rsidR="005203EB" w:rsidRPr="005203EB" w:rsidRDefault="005203EB" w:rsidP="005203EB">
      <w:r w:rsidRPr="005203EB">
        <w:t>3.  Use input box to add tasks</w:t>
      </w:r>
    </w:p>
    <w:p w14:paraId="390140F1" w14:textId="77777777" w:rsidR="005203EB" w:rsidRPr="005203EB" w:rsidRDefault="005203EB" w:rsidP="005203EB">
      <w:r w:rsidRPr="005203EB">
        <w:t>4.  Click a task to mark complete</w:t>
      </w:r>
    </w:p>
    <w:p w14:paraId="0025391E" w14:textId="77777777" w:rsidR="005203EB" w:rsidRPr="005203EB" w:rsidRDefault="005203EB" w:rsidP="005203EB">
      <w:r w:rsidRPr="005203EB">
        <w:t>5.  Use delete/edit buttons to update tasks</w:t>
      </w:r>
    </w:p>
    <w:p w14:paraId="2F0CE607" w14:textId="77777777" w:rsidR="005203EB" w:rsidRPr="005203EB" w:rsidRDefault="005203EB" w:rsidP="005203EB"/>
    <w:p w14:paraId="6045E8AA" w14:textId="57D20207" w:rsidR="007072D4" w:rsidRDefault="005203EB" w:rsidP="005203EB">
      <w:r w:rsidRPr="005203EB">
        <w:rPr>
          <w:b/>
          <w:bCs/>
        </w:rPr>
        <w:t>Demo</w:t>
      </w:r>
      <w:r>
        <w:br/>
        <w:t>- Working demo video/GIF.</w:t>
      </w:r>
    </w:p>
    <w:p w14:paraId="2856234D" w14:textId="275CC925" w:rsidR="001E0A04" w:rsidRPr="001E0A04" w:rsidRDefault="005203EB" w:rsidP="001E0A04">
      <w:pPr>
        <w:rPr>
          <w:noProof/>
        </w:rPr>
      </w:pPr>
      <w:r>
        <w:rPr>
          <w:noProof/>
        </w:rPr>
        <w:drawing>
          <wp:inline distT="0" distB="0" distL="0" distR="0" wp14:anchorId="6588DBE3" wp14:editId="0E7CE554">
            <wp:extent cx="5486400" cy="2743200"/>
            <wp:effectExtent l="0" t="0" r="0" b="0"/>
            <wp:docPr id="45335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6D1F29B0" w14:textId="77777777" w:rsidR="001E0A04" w:rsidRDefault="001E0A04" w:rsidP="001E0A04"/>
    <w:p w14:paraId="16507747" w14:textId="77777777" w:rsidR="000D003F" w:rsidRPr="001E0A04" w:rsidRDefault="000D003F" w:rsidP="001E0A04"/>
    <w:p w14:paraId="227EA666" w14:textId="43DD22A4" w:rsidR="000D003F" w:rsidRDefault="000D003F" w:rsidP="001E0A04">
      <w:pPr>
        <w:spacing w:line="235" w:lineRule="auto"/>
        <w:ind w:right="399"/>
        <w:rPr>
          <w:rFonts w:asciiTheme="majorBidi" w:hAnsiTheme="majorBidi" w:cstheme="majorBidi"/>
          <w:b/>
          <w:bCs/>
          <w:sz w:val="32"/>
          <w:szCs w:val="32"/>
          <w:u w:val="single"/>
        </w:rPr>
      </w:pPr>
      <w:r w:rsidRPr="000D003F">
        <w:rPr>
          <w:rFonts w:asciiTheme="majorBidi" w:hAnsiTheme="majorBidi" w:cstheme="majorBidi"/>
          <w:b/>
          <w:bCs/>
          <w:sz w:val="32"/>
          <w:szCs w:val="32"/>
          <w:u w:val="single"/>
        </w:rPr>
        <w:t>Conclusion:</w:t>
      </w:r>
    </w:p>
    <w:p w14:paraId="2152F250" w14:textId="77777777" w:rsidR="000D003F" w:rsidRDefault="000D003F" w:rsidP="001E0A04">
      <w:pPr>
        <w:spacing w:line="235" w:lineRule="auto"/>
        <w:ind w:right="399"/>
        <w:rPr>
          <w:rFonts w:asciiTheme="majorBidi" w:hAnsiTheme="majorBidi" w:cstheme="majorBidi"/>
          <w:b/>
          <w:bCs/>
          <w:sz w:val="32"/>
          <w:szCs w:val="32"/>
          <w:u w:val="single"/>
        </w:rPr>
      </w:pPr>
    </w:p>
    <w:p w14:paraId="6C24C1FE" w14:textId="25375877" w:rsidR="000D003F" w:rsidRPr="000D003F" w:rsidRDefault="000D003F" w:rsidP="000D003F">
      <w:pPr>
        <w:spacing w:line="235" w:lineRule="auto"/>
        <w:ind w:right="399"/>
        <w:rPr>
          <w:rFonts w:asciiTheme="majorBidi" w:hAnsiTheme="majorBidi" w:cstheme="majorBidi"/>
          <w:sz w:val="28"/>
          <w:szCs w:val="28"/>
          <w:u w:val="single"/>
        </w:rPr>
      </w:pPr>
      <w:r w:rsidRPr="000D003F">
        <w:rPr>
          <w:rFonts w:asciiTheme="majorBidi" w:hAnsiTheme="majorBidi" w:cstheme="majorBidi"/>
          <w:sz w:val="28"/>
          <w:szCs w:val="28"/>
          <w:u w:val="single"/>
        </w:rPr>
        <w:lastRenderedPageBreak/>
        <w:t>In this lab, we successfully created an interactive to-do list using JavaScript DOM manipulation. We learned how to dynamically add, edit, delete, and mark tasks as complete, as well as how to store and retrieve data using local Storage so tasks stay saved even after refreshing the page. This lab improved our understanding of DOM APIs, event handling, and building real-time user interfaces.</w:t>
      </w:r>
    </w:p>
    <w:p w14:paraId="3BF4F93E" w14:textId="77777777" w:rsidR="000D003F" w:rsidRDefault="000D003F" w:rsidP="000D003F">
      <w:pPr>
        <w:spacing w:line="235" w:lineRule="auto"/>
        <w:ind w:right="399"/>
        <w:rPr>
          <w:rFonts w:asciiTheme="majorBidi" w:hAnsiTheme="majorBidi" w:cstheme="majorBidi"/>
          <w:sz w:val="32"/>
          <w:szCs w:val="32"/>
          <w:u w:val="single"/>
        </w:rPr>
      </w:pPr>
    </w:p>
    <w:p w14:paraId="7117BD0D" w14:textId="77777777" w:rsidR="000D003F" w:rsidRDefault="000D003F" w:rsidP="000D003F">
      <w:pPr>
        <w:spacing w:line="235" w:lineRule="auto"/>
        <w:ind w:right="399"/>
        <w:rPr>
          <w:rFonts w:asciiTheme="majorBidi" w:hAnsiTheme="majorBidi" w:cstheme="majorBidi"/>
          <w:sz w:val="32"/>
          <w:szCs w:val="32"/>
          <w:u w:val="single"/>
        </w:rPr>
      </w:pPr>
    </w:p>
    <w:p w14:paraId="06755AEF" w14:textId="77777777" w:rsidR="000D003F" w:rsidRPr="000D003F" w:rsidRDefault="000D003F" w:rsidP="000D003F">
      <w:pPr>
        <w:spacing w:line="235" w:lineRule="auto"/>
        <w:ind w:right="399"/>
        <w:rPr>
          <w:rFonts w:asciiTheme="majorBidi" w:hAnsiTheme="majorBidi" w:cstheme="majorBidi"/>
          <w:sz w:val="32"/>
          <w:szCs w:val="32"/>
          <w:u w:val="single"/>
        </w:rPr>
      </w:pPr>
    </w:p>
    <w:p w14:paraId="136C63F1" w14:textId="77777777" w:rsidR="000D003F" w:rsidRDefault="000D003F" w:rsidP="000D003F">
      <w:pPr>
        <w:spacing w:line="235" w:lineRule="auto"/>
        <w:ind w:right="399"/>
        <w:rPr>
          <w:rFonts w:ascii="Times New Roman" w:eastAsia="Arial" w:hAnsi="Times New Roman"/>
          <w:b/>
          <w:bCs/>
          <w:color w:val="444444"/>
          <w:sz w:val="32"/>
          <w:u w:val="single"/>
        </w:rPr>
      </w:pPr>
      <w:r>
        <w:rPr>
          <w:rFonts w:ascii="Times New Roman" w:eastAsia="Arial" w:hAnsi="Times New Roman"/>
          <w:b/>
          <w:bCs/>
          <w:color w:val="444444"/>
          <w:sz w:val="32"/>
          <w:u w:val="single"/>
        </w:rPr>
        <w:t>RUBRICS:</w:t>
      </w:r>
    </w:p>
    <w:p w14:paraId="4042BE36" w14:textId="77777777" w:rsidR="000D003F" w:rsidRDefault="000D003F" w:rsidP="000D003F">
      <w:pPr>
        <w:spacing w:line="235" w:lineRule="auto"/>
        <w:ind w:right="399"/>
        <w:rPr>
          <w:rFonts w:ascii="Times New Roman" w:eastAsia="Arial" w:hAnsi="Times New Roman"/>
          <w:b/>
          <w:bCs/>
          <w:color w:val="444444"/>
          <w:sz w:val="32"/>
          <w:u w:val="single"/>
        </w:rPr>
      </w:pPr>
    </w:p>
    <w:tbl>
      <w:tblPr>
        <w:tblStyle w:val="TableGrid"/>
        <w:tblW w:w="10699" w:type="dxa"/>
        <w:tblInd w:w="-765" w:type="dxa"/>
        <w:tblLook w:val="04A0" w:firstRow="1" w:lastRow="0" w:firstColumn="1" w:lastColumn="0" w:noHBand="0" w:noVBand="1"/>
      </w:tblPr>
      <w:tblGrid>
        <w:gridCol w:w="2589"/>
        <w:gridCol w:w="1328"/>
        <w:gridCol w:w="1632"/>
        <w:gridCol w:w="2031"/>
        <w:gridCol w:w="1326"/>
        <w:gridCol w:w="1793"/>
      </w:tblGrid>
      <w:tr w:rsidR="000D003F" w14:paraId="749F420D" w14:textId="77777777" w:rsidTr="00362707">
        <w:trPr>
          <w:trHeight w:val="939"/>
        </w:trPr>
        <w:tc>
          <w:tcPr>
            <w:tcW w:w="5549" w:type="dxa"/>
            <w:gridSpan w:val="3"/>
            <w:tcBorders>
              <w:top w:val="single" w:sz="4" w:space="0" w:color="auto"/>
              <w:left w:val="single" w:sz="4" w:space="0" w:color="auto"/>
              <w:bottom w:val="single" w:sz="4" w:space="0" w:color="auto"/>
              <w:right w:val="single" w:sz="4" w:space="0" w:color="auto"/>
            </w:tcBorders>
          </w:tcPr>
          <w:p w14:paraId="5B87F728" w14:textId="77777777" w:rsidR="000D003F" w:rsidRPr="00BB4EE8" w:rsidRDefault="000D003F" w:rsidP="00362707">
            <w:pPr>
              <w:spacing w:before="100" w:beforeAutospacing="1" w:after="100" w:afterAutospacing="1"/>
              <w:ind w:right="399"/>
              <w:contextualSpacing/>
              <w:jc w:val="center"/>
              <w:rPr>
                <w:rFonts w:ascii="Times New Roman" w:eastAsia="Times New Roman" w:hAnsi="Times New Roman"/>
                <w:b/>
                <w:sz w:val="18"/>
                <w:szCs w:val="18"/>
              </w:rPr>
            </w:pPr>
          </w:p>
          <w:p w14:paraId="0A2195B2" w14:textId="77777777" w:rsidR="000D003F" w:rsidRPr="00BB4EE8" w:rsidRDefault="000D003F" w:rsidP="0036270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Performance</w:t>
            </w:r>
          </w:p>
          <w:p w14:paraId="4578912D" w14:textId="77777777" w:rsidR="000D003F" w:rsidRPr="00BB4EE8" w:rsidRDefault="000D003F" w:rsidP="00362707">
            <w:pPr>
              <w:spacing w:before="100" w:beforeAutospacing="1" w:after="100" w:afterAutospacing="1" w:line="252" w:lineRule="auto"/>
              <w:ind w:right="399"/>
              <w:contextualSpacing/>
              <w:jc w:val="center"/>
              <w:rPr>
                <w:rFonts w:ascii="Times New Roman" w:hAnsi="Times New Roman"/>
                <w:b/>
                <w:sz w:val="18"/>
                <w:szCs w:val="18"/>
              </w:rPr>
            </w:pPr>
          </w:p>
        </w:tc>
        <w:tc>
          <w:tcPr>
            <w:tcW w:w="5150" w:type="dxa"/>
            <w:gridSpan w:val="3"/>
            <w:tcBorders>
              <w:top w:val="single" w:sz="4" w:space="0" w:color="auto"/>
              <w:left w:val="single" w:sz="4" w:space="0" w:color="auto"/>
              <w:bottom w:val="single" w:sz="4" w:space="0" w:color="auto"/>
              <w:right w:val="single" w:sz="4" w:space="0" w:color="auto"/>
            </w:tcBorders>
          </w:tcPr>
          <w:p w14:paraId="3D663813" w14:textId="77777777" w:rsidR="000D003F" w:rsidRPr="00BB4EE8" w:rsidRDefault="000D003F" w:rsidP="00362707">
            <w:pPr>
              <w:spacing w:before="100" w:beforeAutospacing="1" w:after="100" w:afterAutospacing="1"/>
              <w:ind w:right="399"/>
              <w:contextualSpacing/>
              <w:jc w:val="center"/>
              <w:rPr>
                <w:rFonts w:ascii="Times New Roman" w:hAnsi="Times New Roman"/>
                <w:b/>
                <w:sz w:val="18"/>
                <w:szCs w:val="18"/>
              </w:rPr>
            </w:pPr>
          </w:p>
          <w:p w14:paraId="15820ABF" w14:textId="77777777" w:rsidR="000D003F" w:rsidRPr="00BB4EE8" w:rsidRDefault="000D003F" w:rsidP="0036270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Lab Report</w:t>
            </w:r>
          </w:p>
          <w:p w14:paraId="38E2ECB2" w14:textId="77777777" w:rsidR="000D003F" w:rsidRPr="00BB4EE8" w:rsidRDefault="000D003F" w:rsidP="00362707">
            <w:pPr>
              <w:spacing w:before="100" w:beforeAutospacing="1" w:after="100" w:afterAutospacing="1" w:line="252" w:lineRule="auto"/>
              <w:ind w:right="399"/>
              <w:contextualSpacing/>
              <w:jc w:val="center"/>
              <w:rPr>
                <w:rFonts w:ascii="Times New Roman" w:hAnsi="Times New Roman"/>
                <w:b/>
                <w:sz w:val="18"/>
                <w:szCs w:val="18"/>
              </w:rPr>
            </w:pPr>
          </w:p>
        </w:tc>
      </w:tr>
      <w:tr w:rsidR="000D003F" w14:paraId="0306C27F" w14:textId="77777777" w:rsidTr="00362707">
        <w:trPr>
          <w:trHeight w:val="237"/>
        </w:trPr>
        <w:tc>
          <w:tcPr>
            <w:tcW w:w="2589" w:type="dxa"/>
            <w:tcBorders>
              <w:top w:val="single" w:sz="4" w:space="0" w:color="auto"/>
              <w:left w:val="single" w:sz="4" w:space="0" w:color="auto"/>
              <w:bottom w:val="single" w:sz="4" w:space="0" w:color="auto"/>
              <w:right w:val="single" w:sz="4" w:space="0" w:color="auto"/>
            </w:tcBorders>
          </w:tcPr>
          <w:p w14:paraId="1CB5E150" w14:textId="77777777" w:rsidR="000D003F" w:rsidRDefault="000D003F" w:rsidP="00362707">
            <w:pPr>
              <w:ind w:left="311" w:right="399" w:hanging="77"/>
              <w:jc w:val="center"/>
              <w:rPr>
                <w:rFonts w:ascii="Calibri" w:hAnsi="Calibri"/>
                <w:b/>
                <w:bCs/>
              </w:rPr>
            </w:pPr>
            <w:r>
              <w:rPr>
                <w:b/>
                <w:bCs/>
              </w:rPr>
              <w:t>Description</w:t>
            </w:r>
          </w:p>
          <w:p w14:paraId="089185D2" w14:textId="77777777" w:rsidR="000D003F" w:rsidRDefault="000D003F" w:rsidP="00362707">
            <w:pPr>
              <w:ind w:left="311" w:right="399" w:hanging="77"/>
              <w:jc w:val="center"/>
              <w:rPr>
                <w:b/>
                <w:bCs/>
              </w:rPr>
            </w:pPr>
          </w:p>
        </w:tc>
        <w:tc>
          <w:tcPr>
            <w:tcW w:w="1328" w:type="dxa"/>
            <w:tcBorders>
              <w:top w:val="single" w:sz="4" w:space="0" w:color="auto"/>
              <w:left w:val="single" w:sz="4" w:space="0" w:color="auto"/>
              <w:bottom w:val="single" w:sz="4" w:space="0" w:color="auto"/>
              <w:right w:val="single" w:sz="4" w:space="0" w:color="auto"/>
            </w:tcBorders>
            <w:hideMark/>
          </w:tcPr>
          <w:p w14:paraId="51C76EE7" w14:textId="77777777" w:rsidR="000D003F" w:rsidRPr="00BB4EE8" w:rsidRDefault="000D003F" w:rsidP="00362707">
            <w:pPr>
              <w:ind w:left="74" w:right="399" w:hanging="142"/>
              <w:jc w:val="center"/>
              <w:rPr>
                <w:b/>
                <w:bCs/>
                <w:sz w:val="18"/>
                <w:szCs w:val="18"/>
              </w:rPr>
            </w:pPr>
            <w:r w:rsidRPr="00BB4EE8">
              <w:rPr>
                <w:b/>
                <w:bCs/>
                <w:sz w:val="18"/>
                <w:szCs w:val="18"/>
              </w:rPr>
              <w:t>Total Marks</w:t>
            </w:r>
          </w:p>
        </w:tc>
        <w:tc>
          <w:tcPr>
            <w:tcW w:w="1631" w:type="dxa"/>
            <w:tcBorders>
              <w:top w:val="single" w:sz="4" w:space="0" w:color="auto"/>
              <w:left w:val="single" w:sz="4" w:space="0" w:color="auto"/>
              <w:bottom w:val="single" w:sz="4" w:space="0" w:color="auto"/>
              <w:right w:val="single" w:sz="4" w:space="0" w:color="auto"/>
            </w:tcBorders>
            <w:hideMark/>
          </w:tcPr>
          <w:p w14:paraId="6AF674CC" w14:textId="77777777" w:rsidR="000D003F" w:rsidRPr="00BB4EE8" w:rsidRDefault="000D003F" w:rsidP="00362707">
            <w:pPr>
              <w:ind w:left="74" w:right="399" w:hanging="142"/>
              <w:jc w:val="center"/>
              <w:rPr>
                <w:b/>
                <w:bCs/>
                <w:sz w:val="18"/>
                <w:szCs w:val="18"/>
              </w:rPr>
            </w:pPr>
            <w:r w:rsidRPr="00BB4EE8">
              <w:rPr>
                <w:b/>
                <w:bCs/>
                <w:sz w:val="18"/>
                <w:szCs w:val="18"/>
              </w:rPr>
              <w:t>Marks Obtained</w:t>
            </w:r>
          </w:p>
        </w:tc>
        <w:tc>
          <w:tcPr>
            <w:tcW w:w="2031" w:type="dxa"/>
            <w:tcBorders>
              <w:top w:val="single" w:sz="4" w:space="0" w:color="auto"/>
              <w:left w:val="single" w:sz="4" w:space="0" w:color="auto"/>
              <w:bottom w:val="single" w:sz="4" w:space="0" w:color="auto"/>
              <w:right w:val="single" w:sz="4" w:space="0" w:color="auto"/>
            </w:tcBorders>
          </w:tcPr>
          <w:p w14:paraId="0BEBB0FF" w14:textId="77777777" w:rsidR="000D003F" w:rsidRPr="00BB4EE8" w:rsidRDefault="000D003F" w:rsidP="00362707">
            <w:pPr>
              <w:ind w:left="311" w:right="399" w:hanging="77"/>
              <w:jc w:val="center"/>
              <w:rPr>
                <w:b/>
                <w:bCs/>
                <w:sz w:val="18"/>
                <w:szCs w:val="18"/>
              </w:rPr>
            </w:pPr>
            <w:r w:rsidRPr="00BB4EE8">
              <w:rPr>
                <w:b/>
                <w:bCs/>
                <w:sz w:val="18"/>
                <w:szCs w:val="18"/>
              </w:rPr>
              <w:t>Description</w:t>
            </w:r>
          </w:p>
          <w:p w14:paraId="6BF1D5EA" w14:textId="77777777" w:rsidR="000D003F" w:rsidRPr="00BB4EE8" w:rsidRDefault="000D003F" w:rsidP="00362707">
            <w:pPr>
              <w:ind w:left="311" w:right="399" w:hanging="77"/>
              <w:jc w:val="center"/>
              <w:rPr>
                <w:b/>
                <w:bCs/>
                <w:sz w:val="18"/>
                <w:szCs w:val="18"/>
              </w:rPr>
            </w:pPr>
          </w:p>
        </w:tc>
        <w:tc>
          <w:tcPr>
            <w:tcW w:w="1325" w:type="dxa"/>
            <w:tcBorders>
              <w:top w:val="single" w:sz="4" w:space="0" w:color="auto"/>
              <w:left w:val="single" w:sz="4" w:space="0" w:color="auto"/>
              <w:bottom w:val="single" w:sz="4" w:space="0" w:color="auto"/>
              <w:right w:val="single" w:sz="4" w:space="0" w:color="auto"/>
            </w:tcBorders>
            <w:hideMark/>
          </w:tcPr>
          <w:p w14:paraId="37A86373" w14:textId="77777777" w:rsidR="000D003F" w:rsidRPr="00BB4EE8" w:rsidRDefault="000D003F" w:rsidP="00362707">
            <w:pPr>
              <w:ind w:left="71" w:right="399" w:hanging="77"/>
              <w:jc w:val="center"/>
              <w:rPr>
                <w:b/>
                <w:bCs/>
                <w:sz w:val="18"/>
                <w:szCs w:val="18"/>
              </w:rPr>
            </w:pPr>
            <w:r w:rsidRPr="00BB4EE8">
              <w:rPr>
                <w:b/>
                <w:bCs/>
                <w:sz w:val="18"/>
                <w:szCs w:val="18"/>
              </w:rPr>
              <w:t>Total Marks</w:t>
            </w:r>
          </w:p>
        </w:tc>
        <w:tc>
          <w:tcPr>
            <w:tcW w:w="1793" w:type="dxa"/>
            <w:tcBorders>
              <w:top w:val="single" w:sz="4" w:space="0" w:color="auto"/>
              <w:left w:val="single" w:sz="4" w:space="0" w:color="auto"/>
              <w:bottom w:val="single" w:sz="4" w:space="0" w:color="auto"/>
              <w:right w:val="single" w:sz="4" w:space="0" w:color="auto"/>
            </w:tcBorders>
            <w:hideMark/>
          </w:tcPr>
          <w:p w14:paraId="51FC0CEA" w14:textId="77777777" w:rsidR="000D003F" w:rsidRPr="00BB4EE8" w:rsidRDefault="000D003F" w:rsidP="00362707">
            <w:pPr>
              <w:ind w:left="311" w:right="399" w:hanging="77"/>
              <w:jc w:val="center"/>
              <w:rPr>
                <w:b/>
                <w:bCs/>
                <w:sz w:val="18"/>
                <w:szCs w:val="18"/>
              </w:rPr>
            </w:pPr>
            <w:r w:rsidRPr="00BB4EE8">
              <w:rPr>
                <w:b/>
                <w:bCs/>
                <w:sz w:val="18"/>
                <w:szCs w:val="18"/>
              </w:rPr>
              <w:t>Marks</w:t>
            </w:r>
          </w:p>
          <w:p w14:paraId="4D885A8D" w14:textId="77777777" w:rsidR="000D003F" w:rsidRPr="00BB4EE8" w:rsidRDefault="000D003F" w:rsidP="00362707">
            <w:pPr>
              <w:ind w:left="311" w:right="399" w:hanging="77"/>
              <w:jc w:val="center"/>
              <w:rPr>
                <w:b/>
                <w:bCs/>
                <w:sz w:val="18"/>
                <w:szCs w:val="18"/>
              </w:rPr>
            </w:pPr>
            <w:r w:rsidRPr="00BB4EE8">
              <w:rPr>
                <w:b/>
                <w:bCs/>
                <w:sz w:val="18"/>
                <w:szCs w:val="18"/>
              </w:rPr>
              <w:t>Obtained</w:t>
            </w:r>
          </w:p>
        </w:tc>
      </w:tr>
      <w:tr w:rsidR="000D003F" w14:paraId="0F49C603" w14:textId="77777777" w:rsidTr="00362707">
        <w:trPr>
          <w:trHeight w:val="954"/>
        </w:trPr>
        <w:tc>
          <w:tcPr>
            <w:tcW w:w="2589" w:type="dxa"/>
            <w:tcBorders>
              <w:top w:val="single" w:sz="4" w:space="0" w:color="auto"/>
              <w:left w:val="single" w:sz="4" w:space="0" w:color="auto"/>
              <w:bottom w:val="single" w:sz="4" w:space="0" w:color="auto"/>
              <w:right w:val="single" w:sz="4" w:space="0" w:color="auto"/>
            </w:tcBorders>
            <w:vAlign w:val="center"/>
            <w:hideMark/>
          </w:tcPr>
          <w:p w14:paraId="35602B80" w14:textId="77777777" w:rsidR="000D003F" w:rsidRDefault="000D003F" w:rsidP="00362707">
            <w:pPr>
              <w:ind w:left="311" w:right="399" w:hanging="77"/>
              <w:jc w:val="center"/>
              <w:rPr>
                <w:b/>
                <w:bCs/>
                <w:color w:val="000000"/>
              </w:rPr>
            </w:pPr>
            <w:r>
              <w:rPr>
                <w:rFonts w:eastAsia="Arial"/>
                <w:b/>
                <w:bCs/>
                <w:spacing w:val="-1"/>
              </w:rPr>
              <w:t>Ability to Conduct practical</w:t>
            </w:r>
          </w:p>
        </w:tc>
        <w:tc>
          <w:tcPr>
            <w:tcW w:w="1328" w:type="dxa"/>
            <w:tcBorders>
              <w:top w:val="single" w:sz="4" w:space="0" w:color="auto"/>
              <w:left w:val="single" w:sz="4" w:space="0" w:color="auto"/>
              <w:bottom w:val="single" w:sz="4" w:space="0" w:color="auto"/>
              <w:right w:val="single" w:sz="4" w:space="0" w:color="auto"/>
            </w:tcBorders>
            <w:hideMark/>
          </w:tcPr>
          <w:p w14:paraId="45718B2B" w14:textId="77777777" w:rsidR="000D003F" w:rsidRPr="00BB4EE8" w:rsidRDefault="000D003F" w:rsidP="0036270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2FF4CDE8" w14:textId="77777777" w:rsidR="000D003F" w:rsidRPr="00BB4EE8" w:rsidRDefault="000D003F" w:rsidP="0036270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5D8C1C97" w14:textId="77777777" w:rsidR="000D003F" w:rsidRPr="00BB4EE8" w:rsidRDefault="000D003F" w:rsidP="00362707">
            <w:pPr>
              <w:ind w:left="311" w:right="399" w:hanging="77"/>
              <w:rPr>
                <w:b/>
                <w:color w:val="000000"/>
                <w:sz w:val="18"/>
                <w:szCs w:val="18"/>
              </w:rPr>
            </w:pPr>
            <w:r w:rsidRPr="00BB4EE8">
              <w:rPr>
                <w:b/>
                <w:color w:val="000000"/>
                <w:sz w:val="18"/>
                <w:szCs w:val="18"/>
              </w:rPr>
              <w:t>Structure</w:t>
            </w:r>
          </w:p>
        </w:tc>
        <w:tc>
          <w:tcPr>
            <w:tcW w:w="1325" w:type="dxa"/>
            <w:tcBorders>
              <w:top w:val="single" w:sz="4" w:space="0" w:color="auto"/>
              <w:left w:val="single" w:sz="4" w:space="0" w:color="auto"/>
              <w:bottom w:val="single" w:sz="4" w:space="0" w:color="auto"/>
              <w:right w:val="single" w:sz="4" w:space="0" w:color="auto"/>
            </w:tcBorders>
            <w:hideMark/>
          </w:tcPr>
          <w:p w14:paraId="6331A87E" w14:textId="77777777" w:rsidR="000D003F" w:rsidRPr="00BB4EE8" w:rsidRDefault="000D003F" w:rsidP="0036270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0319C93C" w14:textId="77777777" w:rsidR="000D003F" w:rsidRPr="00BB4EE8" w:rsidRDefault="000D003F" w:rsidP="00362707">
            <w:pPr>
              <w:ind w:left="311" w:right="399" w:hanging="77"/>
              <w:rPr>
                <w:sz w:val="18"/>
                <w:szCs w:val="18"/>
              </w:rPr>
            </w:pPr>
          </w:p>
        </w:tc>
      </w:tr>
      <w:tr w:rsidR="000D003F" w14:paraId="18BCB127" w14:textId="77777777" w:rsidTr="00362707">
        <w:trPr>
          <w:trHeight w:val="841"/>
        </w:trPr>
        <w:tc>
          <w:tcPr>
            <w:tcW w:w="2589" w:type="dxa"/>
            <w:tcBorders>
              <w:top w:val="single" w:sz="4" w:space="0" w:color="auto"/>
              <w:left w:val="single" w:sz="4" w:space="0" w:color="auto"/>
              <w:bottom w:val="single" w:sz="4" w:space="0" w:color="auto"/>
              <w:right w:val="single" w:sz="4" w:space="0" w:color="auto"/>
            </w:tcBorders>
            <w:vAlign w:val="center"/>
            <w:hideMark/>
          </w:tcPr>
          <w:p w14:paraId="1C3E11F3" w14:textId="77777777" w:rsidR="000D003F" w:rsidRDefault="000D003F" w:rsidP="00362707">
            <w:pPr>
              <w:ind w:left="311" w:right="399" w:hanging="77"/>
              <w:rPr>
                <w:b/>
                <w:bCs/>
                <w:color w:val="000000"/>
              </w:rPr>
            </w:pPr>
            <w:r>
              <w:rPr>
                <w:b/>
                <w:bCs/>
              </w:rPr>
              <w:t>Data Analysis &amp; Interpretation</w:t>
            </w:r>
          </w:p>
        </w:tc>
        <w:tc>
          <w:tcPr>
            <w:tcW w:w="1328" w:type="dxa"/>
            <w:tcBorders>
              <w:top w:val="single" w:sz="4" w:space="0" w:color="auto"/>
              <w:left w:val="single" w:sz="4" w:space="0" w:color="auto"/>
              <w:bottom w:val="single" w:sz="4" w:space="0" w:color="auto"/>
              <w:right w:val="single" w:sz="4" w:space="0" w:color="auto"/>
            </w:tcBorders>
            <w:hideMark/>
          </w:tcPr>
          <w:p w14:paraId="14434BE1" w14:textId="77777777" w:rsidR="000D003F" w:rsidRPr="00BB4EE8" w:rsidRDefault="000D003F" w:rsidP="0036270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74C2BDD8" w14:textId="77777777" w:rsidR="000D003F" w:rsidRPr="00BB4EE8" w:rsidRDefault="000D003F" w:rsidP="0036270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6DF9EFC4" w14:textId="77777777" w:rsidR="000D003F" w:rsidRPr="00BB4EE8" w:rsidRDefault="000D003F" w:rsidP="00362707">
            <w:pPr>
              <w:ind w:left="311" w:right="399" w:hanging="77"/>
              <w:rPr>
                <w:b/>
                <w:color w:val="000000"/>
                <w:sz w:val="18"/>
                <w:szCs w:val="18"/>
              </w:rPr>
            </w:pPr>
            <w:r w:rsidRPr="00BB4EE8">
              <w:rPr>
                <w:b/>
                <w:bCs/>
                <w:sz w:val="18"/>
                <w:szCs w:val="18"/>
              </w:rPr>
              <w:t>Efficiency</w:t>
            </w:r>
          </w:p>
        </w:tc>
        <w:tc>
          <w:tcPr>
            <w:tcW w:w="1325" w:type="dxa"/>
            <w:tcBorders>
              <w:top w:val="single" w:sz="4" w:space="0" w:color="auto"/>
              <w:left w:val="single" w:sz="4" w:space="0" w:color="auto"/>
              <w:bottom w:val="single" w:sz="4" w:space="0" w:color="auto"/>
              <w:right w:val="single" w:sz="4" w:space="0" w:color="auto"/>
            </w:tcBorders>
            <w:hideMark/>
          </w:tcPr>
          <w:p w14:paraId="28702C6A" w14:textId="77777777" w:rsidR="000D003F" w:rsidRPr="00BB4EE8" w:rsidRDefault="000D003F" w:rsidP="0036270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72649BDF" w14:textId="77777777" w:rsidR="000D003F" w:rsidRPr="00BB4EE8" w:rsidRDefault="000D003F" w:rsidP="00362707">
            <w:pPr>
              <w:ind w:left="311" w:right="399" w:hanging="77"/>
              <w:rPr>
                <w:sz w:val="18"/>
                <w:szCs w:val="18"/>
              </w:rPr>
            </w:pPr>
          </w:p>
        </w:tc>
      </w:tr>
      <w:tr w:rsidR="000D003F" w14:paraId="3A25ACDA" w14:textId="77777777" w:rsidTr="00362707">
        <w:trPr>
          <w:trHeight w:val="453"/>
        </w:trPr>
        <w:tc>
          <w:tcPr>
            <w:tcW w:w="3917" w:type="dxa"/>
            <w:gridSpan w:val="2"/>
            <w:tcBorders>
              <w:top w:val="single" w:sz="4" w:space="0" w:color="auto"/>
              <w:left w:val="single" w:sz="4" w:space="0" w:color="auto"/>
              <w:bottom w:val="single" w:sz="4" w:space="0" w:color="auto"/>
              <w:right w:val="single" w:sz="4" w:space="0" w:color="auto"/>
            </w:tcBorders>
            <w:hideMark/>
          </w:tcPr>
          <w:p w14:paraId="19E4D174" w14:textId="77777777" w:rsidR="000D003F" w:rsidRPr="00BB4EE8" w:rsidRDefault="000D003F" w:rsidP="00362707">
            <w:pPr>
              <w:spacing w:before="100" w:beforeAutospacing="1" w:after="100" w:afterAutospacing="1" w:line="252" w:lineRule="auto"/>
              <w:ind w:right="399"/>
              <w:contextualSpacing/>
              <w:rPr>
                <w:rFonts w:ascii="Times New Roman" w:hAnsi="Times New Roman"/>
                <w:b/>
                <w:sz w:val="18"/>
                <w:szCs w:val="18"/>
              </w:rPr>
            </w:pPr>
            <w:r w:rsidRPr="00BB4EE8">
              <w:rPr>
                <w:rFonts w:ascii="Times New Roman" w:hAnsi="Times New Roman"/>
                <w:b/>
                <w:sz w:val="18"/>
                <w:szCs w:val="18"/>
              </w:rPr>
              <w:t>Total Marks obtained</w:t>
            </w:r>
          </w:p>
        </w:tc>
        <w:tc>
          <w:tcPr>
            <w:tcW w:w="1631" w:type="dxa"/>
            <w:tcBorders>
              <w:top w:val="single" w:sz="4" w:space="0" w:color="auto"/>
              <w:left w:val="single" w:sz="4" w:space="0" w:color="auto"/>
              <w:bottom w:val="single" w:sz="4" w:space="0" w:color="auto"/>
              <w:right w:val="single" w:sz="4" w:space="0" w:color="auto"/>
            </w:tcBorders>
          </w:tcPr>
          <w:p w14:paraId="7A441006" w14:textId="77777777" w:rsidR="000D003F" w:rsidRPr="00BB4EE8" w:rsidRDefault="000D003F" w:rsidP="00362707">
            <w:pPr>
              <w:spacing w:before="100" w:beforeAutospacing="1" w:after="100" w:afterAutospacing="1" w:line="252" w:lineRule="auto"/>
              <w:ind w:right="399"/>
              <w:contextualSpacing/>
              <w:rPr>
                <w:rFonts w:ascii="Times New Roman" w:hAnsi="Times New Roman"/>
                <w:b/>
                <w:sz w:val="18"/>
                <w:szCs w:val="18"/>
              </w:rPr>
            </w:pPr>
          </w:p>
        </w:tc>
        <w:tc>
          <w:tcPr>
            <w:tcW w:w="3357" w:type="dxa"/>
            <w:gridSpan w:val="2"/>
            <w:tcBorders>
              <w:top w:val="single" w:sz="4" w:space="0" w:color="auto"/>
              <w:left w:val="single" w:sz="4" w:space="0" w:color="auto"/>
              <w:bottom w:val="single" w:sz="4" w:space="0" w:color="auto"/>
              <w:right w:val="single" w:sz="4" w:space="0" w:color="auto"/>
            </w:tcBorders>
            <w:hideMark/>
          </w:tcPr>
          <w:p w14:paraId="2027C1EC" w14:textId="77777777" w:rsidR="000D003F" w:rsidRPr="00BB4EE8" w:rsidRDefault="000D003F" w:rsidP="00362707">
            <w:pPr>
              <w:spacing w:before="100" w:beforeAutospacing="1" w:after="100" w:afterAutospacing="1" w:line="252" w:lineRule="auto"/>
              <w:ind w:right="399"/>
              <w:contextualSpacing/>
              <w:jc w:val="center"/>
              <w:rPr>
                <w:rFonts w:ascii="Times New Roman" w:hAnsi="Times New Roman"/>
                <w:b/>
                <w:sz w:val="18"/>
                <w:szCs w:val="18"/>
              </w:rPr>
            </w:pPr>
            <w:r w:rsidRPr="00BB4EE8">
              <w:rPr>
                <w:rFonts w:ascii="Times New Roman" w:hAnsi="Times New Roman"/>
                <w:b/>
                <w:sz w:val="18"/>
                <w:szCs w:val="18"/>
              </w:rPr>
              <w:t>Total Marks Obtained</w:t>
            </w:r>
          </w:p>
        </w:tc>
        <w:tc>
          <w:tcPr>
            <w:tcW w:w="1793" w:type="dxa"/>
            <w:tcBorders>
              <w:top w:val="single" w:sz="4" w:space="0" w:color="auto"/>
              <w:left w:val="single" w:sz="4" w:space="0" w:color="auto"/>
              <w:bottom w:val="single" w:sz="4" w:space="0" w:color="auto"/>
              <w:right w:val="single" w:sz="4" w:space="0" w:color="auto"/>
            </w:tcBorders>
          </w:tcPr>
          <w:p w14:paraId="30474B6F" w14:textId="77777777" w:rsidR="000D003F" w:rsidRPr="00BB4EE8" w:rsidRDefault="000D003F" w:rsidP="00362707">
            <w:pPr>
              <w:spacing w:before="100" w:beforeAutospacing="1" w:after="100" w:afterAutospacing="1" w:line="252" w:lineRule="auto"/>
              <w:ind w:right="399"/>
              <w:contextualSpacing/>
              <w:jc w:val="center"/>
              <w:rPr>
                <w:rFonts w:ascii="Times New Roman" w:hAnsi="Times New Roman"/>
                <w:b/>
                <w:sz w:val="18"/>
                <w:szCs w:val="18"/>
              </w:rPr>
            </w:pPr>
          </w:p>
        </w:tc>
      </w:tr>
    </w:tbl>
    <w:p w14:paraId="526504A1" w14:textId="77777777" w:rsidR="000D003F" w:rsidRDefault="000D003F" w:rsidP="000D003F">
      <w:pPr>
        <w:ind w:right="399"/>
        <w:rPr>
          <w:rFonts w:ascii="Calibri" w:eastAsia="Times New Roman" w:hAnsi="Calibri"/>
          <w:lang w:eastAsia="en-GB"/>
        </w:rPr>
      </w:pPr>
    </w:p>
    <w:p w14:paraId="086F81BD" w14:textId="77777777" w:rsidR="000D003F" w:rsidRDefault="000D003F" w:rsidP="000D003F">
      <w:pPr>
        <w:ind w:left="-810" w:right="399"/>
        <w:rPr>
          <w:rFonts w:ascii="Times New Roman" w:hAnsi="Times New Roman"/>
          <w:bCs/>
          <w:iCs/>
          <w:color w:val="000000" w:themeColor="text1"/>
          <w:sz w:val="24"/>
          <w:szCs w:val="32"/>
        </w:rPr>
      </w:pPr>
      <w:r>
        <w:rPr>
          <w:rFonts w:ascii="Calibri" w:hAnsi="Calibri"/>
          <w:noProof/>
        </w:rPr>
        <mc:AlternateContent>
          <mc:Choice Requires="wps">
            <w:drawing>
              <wp:anchor distT="0" distB="0" distL="114300" distR="114300" simplePos="0" relativeHeight="251658752" behindDoc="0" locked="0" layoutInCell="1" allowOverlap="1" wp14:anchorId="38D0DCB1" wp14:editId="3FAF5282">
                <wp:simplePos x="0" y="0"/>
                <wp:positionH relativeFrom="column">
                  <wp:posOffset>1257300</wp:posOffset>
                </wp:positionH>
                <wp:positionV relativeFrom="paragraph">
                  <wp:posOffset>107315</wp:posOffset>
                </wp:positionV>
                <wp:extent cx="1554480" cy="0"/>
                <wp:effectExtent l="0" t="0" r="0" b="0"/>
                <wp:wrapNone/>
                <wp:docPr id="885562879" name="Straight Connector 3"/>
                <wp:cNvGraphicFramePr/>
                <a:graphic xmlns:a="http://schemas.openxmlformats.org/drawingml/2006/main">
                  <a:graphicData uri="http://schemas.microsoft.com/office/word/2010/wordprocessingShape">
                    <wps:wsp>
                      <wps:cNvCnPr/>
                      <wps:spPr>
                        <a:xfrm>
                          <a:off x="0" y="0"/>
                          <a:ext cx="1554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17E551" id="Straight Connector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8.45pt" to="221.4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kFmQEAAIgDAAAOAAAAZHJzL2Uyb0RvYy54bWysU8tu2zAQvBfoPxC815KD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" strokecolor="black [3040]"/>
            </w:pict>
          </mc:Fallback>
        </mc:AlternateContent>
      </w:r>
      <w:r>
        <w:rPr>
          <w:rFonts w:ascii="Times New Roman" w:hAnsi="Times New Roman"/>
          <w:bCs/>
          <w:iCs/>
          <w:color w:val="000000" w:themeColor="text1"/>
          <w:sz w:val="24"/>
          <w:szCs w:val="32"/>
        </w:rPr>
        <w:t xml:space="preserve">Instructor Signature </w:t>
      </w:r>
    </w:p>
    <w:p w14:paraId="23050A64" w14:textId="77777777" w:rsidR="000D003F" w:rsidRDefault="000D003F" w:rsidP="001E0A04">
      <w:pPr>
        <w:spacing w:line="235" w:lineRule="auto"/>
        <w:ind w:right="399"/>
        <w:rPr>
          <w:rFonts w:ascii="Times New Roman" w:eastAsia="Arial" w:hAnsi="Times New Roman"/>
          <w:b/>
          <w:bCs/>
          <w:color w:val="444444"/>
          <w:sz w:val="32"/>
          <w:u w:val="single"/>
        </w:rPr>
      </w:pPr>
    </w:p>
    <w:p w14:paraId="1366B186" w14:textId="77777777" w:rsidR="000D003F" w:rsidRDefault="000D003F" w:rsidP="001E0A04">
      <w:pPr>
        <w:spacing w:line="235" w:lineRule="auto"/>
        <w:ind w:right="399"/>
        <w:rPr>
          <w:rFonts w:ascii="Times New Roman" w:eastAsia="Arial" w:hAnsi="Times New Roman"/>
          <w:b/>
          <w:bCs/>
          <w:color w:val="444444"/>
          <w:sz w:val="32"/>
          <w:u w:val="single"/>
        </w:rPr>
      </w:pPr>
    </w:p>
    <w:p w14:paraId="13BBA617" w14:textId="068C27E4" w:rsidR="001E0A04" w:rsidRPr="001E0A04" w:rsidRDefault="001E0A04" w:rsidP="001E0A04">
      <w:pPr>
        <w:tabs>
          <w:tab w:val="left" w:pos="8064"/>
        </w:tabs>
      </w:pPr>
    </w:p>
    <w:sectPr w:rsidR="001E0A04" w:rsidRPr="001E0A04" w:rsidSect="000D003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Qalam Irtaza Hassan">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54D44"/>
    <w:multiLevelType w:val="multilevel"/>
    <w:tmpl w:val="C33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B6A67"/>
    <w:multiLevelType w:val="hybridMultilevel"/>
    <w:tmpl w:val="C4CC4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33642">
    <w:abstractNumId w:val="8"/>
  </w:num>
  <w:num w:numId="2" w16cid:durableId="379062086">
    <w:abstractNumId w:val="6"/>
  </w:num>
  <w:num w:numId="3" w16cid:durableId="1164398317">
    <w:abstractNumId w:val="5"/>
  </w:num>
  <w:num w:numId="4" w16cid:durableId="1772581137">
    <w:abstractNumId w:val="4"/>
  </w:num>
  <w:num w:numId="5" w16cid:durableId="730270869">
    <w:abstractNumId w:val="7"/>
  </w:num>
  <w:num w:numId="6" w16cid:durableId="891159518">
    <w:abstractNumId w:val="3"/>
  </w:num>
  <w:num w:numId="7" w16cid:durableId="289437200">
    <w:abstractNumId w:val="2"/>
  </w:num>
  <w:num w:numId="8" w16cid:durableId="921137660">
    <w:abstractNumId w:val="1"/>
  </w:num>
  <w:num w:numId="9" w16cid:durableId="2035112324">
    <w:abstractNumId w:val="0"/>
  </w:num>
  <w:num w:numId="10" w16cid:durableId="908342404">
    <w:abstractNumId w:val="10"/>
  </w:num>
  <w:num w:numId="11" w16cid:durableId="11575026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03F"/>
    <w:rsid w:val="0015074B"/>
    <w:rsid w:val="001B5DFE"/>
    <w:rsid w:val="001E0A04"/>
    <w:rsid w:val="0029639D"/>
    <w:rsid w:val="002B0F9A"/>
    <w:rsid w:val="00326F90"/>
    <w:rsid w:val="005203EB"/>
    <w:rsid w:val="007072D4"/>
    <w:rsid w:val="007C5793"/>
    <w:rsid w:val="00983860"/>
    <w:rsid w:val="00AA1D8D"/>
    <w:rsid w:val="00B47730"/>
    <w:rsid w:val="00B9598E"/>
    <w:rsid w:val="00CB0664"/>
    <w:rsid w:val="00E62FAC"/>
    <w:rsid w:val="00EB56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3B457"/>
  <w14:defaultImageDpi w14:val="300"/>
  <w15:docId w15:val="{7F8E1FD6-A2A6-405F-9F12-5F888CBF6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300</Words>
  <Characters>1713</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Lab 9: DOM Manipulation — To-Do List</vt:lpstr>
      <vt:lpstr>    Objectives</vt:lpstr>
      <vt:lpstr>    Tools/Tech</vt:lpstr>
      <vt:lpstr>    Tasks/Steps</vt:lpstr>
      <vt:lpstr>    Deliverables</vt:lpstr>
    </vt:vector>
  </TitlesOfParts>
  <Manager/>
  <Company/>
  <LinksUpToDate>false</LinksUpToDate>
  <CharactersWithSpaces>2009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Muneeb ur Rehman</cp:lastModifiedBy>
  <cp:revision>2</cp:revision>
  <dcterms:created xsi:type="dcterms:W3CDTF">2025-11-26T10:01:00Z</dcterms:created>
  <dcterms:modified xsi:type="dcterms:W3CDTF">2025-11-26T10:01:00Z</dcterms:modified>
  <cp:category/>
</cp:coreProperties>
</file>