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Montserrat SemiBold" w:hAnsi="Montserrat SemiBold"/>
          <w:b/>
          <w:bCs/>
          <w:color w:val="000000" w:themeColor="text1"/>
          <w:spacing w:val="54"/>
          <w:sz w:val="44"/>
          <w:szCs w:val="42"/>
        </w:rPr>
      </w:pPr>
      <w:r>
        <w:rPr>
          <w:rFonts w:ascii="Montserrat SemiBold" w:hAnsi="Montserrat SemiBold"/>
          <w:b/>
          <w:bCs/>
          <w:color w:val="000000" w:themeColor="text1"/>
          <w:spacing w:val="54"/>
          <w:sz w:val="44"/>
          <w:szCs w:val="42"/>
        </w:rPr>
        <w:t>MEHBOOB ASLAM</w:t>
      </w:r>
    </w:p>
    <w:p>
      <w:pPr>
        <w:spacing w:after="0" w:line="240" w:lineRule="auto"/>
        <w:rPr>
          <w:rFonts w:ascii="Roboto" w:hAnsi="Roboto"/>
          <w:b/>
          <w:bCs/>
          <w:color w:val="000000" w:themeColor="text1"/>
          <w:spacing w:val="-2"/>
          <w:sz w:val="18"/>
          <w:szCs w:val="18"/>
        </w:rPr>
      </w:pPr>
      <w:r>
        <w:rPr>
          <w:rFonts w:ascii="Roboto" w:hAnsi="Roboto"/>
          <w:b/>
          <w:bCs/>
          <w:color w:val="000000" w:themeColor="text1"/>
          <w:spacing w:val="-2"/>
          <w:sz w:val="18"/>
          <w:szCs w:val="18"/>
        </w:rPr>
        <w:t xml:space="preserve">Address: </w:t>
      </w:r>
      <w:r>
        <w:rPr>
          <w:rFonts w:ascii="Roboto" w:hAnsi="Roboto"/>
          <w:b/>
          <w:bCs/>
          <w:color w:val="000000" w:themeColor="text1"/>
          <w:spacing w:val="-2"/>
          <w:sz w:val="18"/>
          <w:szCs w:val="18"/>
        </w:rPr>
        <w:tab/>
      </w:r>
      <w:r>
        <w:rPr>
          <w:rFonts w:ascii="Roboto" w:hAnsi="Roboto"/>
          <w:b/>
          <w:bCs/>
          <w:color w:val="000000" w:themeColor="text1"/>
          <w:spacing w:val="-2"/>
          <w:sz w:val="18"/>
          <w:szCs w:val="18"/>
        </w:rPr>
        <w:t>Nuaimiya-3, Ajman</w:t>
      </w:r>
      <w:r>
        <w:rPr>
          <w:rFonts w:ascii="Roboto" w:hAnsi="Roboto"/>
          <w:b/>
          <w:bCs/>
          <w:color w:val="000000" w:themeColor="text1"/>
          <w:spacing w:val="-2"/>
          <w:sz w:val="18"/>
          <w:szCs w:val="18"/>
        </w:rPr>
        <w:tab/>
      </w:r>
      <w:r>
        <w:rPr>
          <w:rFonts w:ascii="Roboto" w:hAnsi="Roboto"/>
          <w:b/>
          <w:bCs/>
          <w:color w:val="000000" w:themeColor="text1"/>
          <w:spacing w:val="-2"/>
          <w:sz w:val="18"/>
          <w:szCs w:val="18"/>
        </w:rPr>
        <w:t xml:space="preserve">Email:  </w:t>
      </w:r>
      <w:r>
        <w:rPr>
          <w:rFonts w:ascii="Roboto" w:hAnsi="Roboto"/>
          <w:b/>
          <w:bCs/>
          <w:color w:val="000000" w:themeColor="text1"/>
          <w:spacing w:val="-2"/>
          <w:sz w:val="18"/>
          <w:szCs w:val="18"/>
        </w:rPr>
        <w:tab/>
      </w:r>
      <w:r>
        <w:rPr>
          <w:rFonts w:ascii="Roboto" w:hAnsi="Roboto"/>
          <w:b/>
          <w:bCs/>
          <w:color w:val="000000" w:themeColor="text1"/>
          <w:spacing w:val="-2"/>
          <w:sz w:val="18"/>
          <w:szCs w:val="18"/>
        </w:rPr>
        <w:t>mahboob_but@yahoo.com</w:t>
      </w:r>
    </w:p>
    <w:p>
      <w:pPr>
        <w:spacing w:after="0" w:line="240" w:lineRule="auto"/>
        <w:rPr>
          <w:rFonts w:ascii="Roboto" w:hAnsi="Roboto"/>
          <w:b/>
          <w:bCs/>
          <w:color w:val="000000" w:themeColor="text1"/>
          <w:spacing w:val="-2"/>
          <w:sz w:val="18"/>
          <w:szCs w:val="18"/>
        </w:rPr>
      </w:pPr>
      <w:r>
        <w:rPr>
          <w:rFonts w:ascii="Roboto" w:hAnsi="Roboto"/>
          <w:b/>
          <w:bCs/>
          <w:color w:val="000000" w:themeColor="text1"/>
          <w:spacing w:val="-2"/>
          <w:sz w:val="18"/>
          <w:szCs w:val="18"/>
        </w:rPr>
        <w:tab/>
      </w:r>
      <w:r>
        <w:rPr>
          <w:rFonts w:ascii="Roboto" w:hAnsi="Roboto"/>
          <w:b/>
          <w:bCs/>
          <w:color w:val="000000" w:themeColor="text1"/>
          <w:spacing w:val="-2"/>
          <w:sz w:val="18"/>
          <w:szCs w:val="18"/>
        </w:rPr>
        <w:tab/>
      </w:r>
      <w:r>
        <w:rPr>
          <w:rFonts w:ascii="Roboto" w:hAnsi="Roboto"/>
          <w:b/>
          <w:bCs/>
          <w:color w:val="000000" w:themeColor="text1"/>
          <w:spacing w:val="-2"/>
          <w:sz w:val="18"/>
          <w:szCs w:val="18"/>
        </w:rPr>
        <w:tab/>
      </w:r>
      <w:r>
        <w:rPr>
          <w:rFonts w:ascii="Roboto" w:hAnsi="Roboto"/>
          <w:b/>
          <w:bCs/>
          <w:color w:val="000000" w:themeColor="text1"/>
          <w:spacing w:val="-2"/>
          <w:sz w:val="18"/>
          <w:szCs w:val="18"/>
        </w:rPr>
        <w:tab/>
      </w:r>
      <w:r>
        <w:rPr>
          <w:rFonts w:ascii="Roboto" w:hAnsi="Roboto"/>
          <w:b/>
          <w:bCs/>
          <w:color w:val="000000" w:themeColor="text1"/>
          <w:spacing w:val="-2"/>
          <w:sz w:val="18"/>
          <w:szCs w:val="18"/>
        </w:rPr>
        <w:tab/>
      </w:r>
      <w:r>
        <w:rPr>
          <w:rFonts w:ascii="Roboto" w:hAnsi="Roboto"/>
          <w:b/>
          <w:bCs/>
          <w:color w:val="000000" w:themeColor="text1"/>
          <w:spacing w:val="-2"/>
          <w:sz w:val="18"/>
          <w:szCs w:val="18"/>
        </w:rPr>
        <w:t>maslam@freyssinet.sofr.me</w:t>
      </w:r>
    </w:p>
    <w:p>
      <w:pPr>
        <w:spacing w:after="0" w:line="240" w:lineRule="auto"/>
        <w:rPr>
          <w:rFonts w:ascii="Roboto" w:hAnsi="Roboto"/>
          <w:b/>
          <w:bCs/>
          <w:color w:val="000000" w:themeColor="text1"/>
          <w:spacing w:val="-2"/>
          <w:sz w:val="18"/>
          <w:szCs w:val="18"/>
        </w:rPr>
      </w:pPr>
      <w:r>
        <w:rPr>
          <w:rFonts w:ascii="Roboto" w:hAnsi="Roboto"/>
          <w:b/>
          <w:bCs/>
          <w:color w:val="000000" w:themeColor="text1"/>
          <w:spacing w:val="-2"/>
          <w:sz w:val="18"/>
          <w:szCs w:val="18"/>
        </w:rPr>
        <w:t>+97150 558 1337</w:t>
      </w:r>
      <w:r>
        <w:rPr>
          <w:rFonts w:ascii="Roboto" w:hAnsi="Roboto"/>
          <w:b/>
          <w:bCs/>
          <w:color w:val="000000" w:themeColor="text1"/>
          <w:spacing w:val="-2"/>
          <w:sz w:val="18"/>
          <w:szCs w:val="18"/>
        </w:rPr>
        <w:tab/>
      </w:r>
      <w:r>
        <w:rPr>
          <w:rFonts w:ascii="Roboto" w:hAnsi="Roboto"/>
          <w:b/>
          <w:bCs/>
          <w:color w:val="000000" w:themeColor="text1"/>
          <w:spacing w:val="-2"/>
          <w:sz w:val="18"/>
          <w:szCs w:val="18"/>
        </w:rPr>
        <w:t>+97150 434 9065</w:t>
      </w:r>
      <w:r>
        <w:rPr>
          <w:rFonts w:ascii="Roboto" w:hAnsi="Roboto"/>
          <w:b/>
          <w:bCs/>
          <w:color w:val="000000" w:themeColor="text1"/>
          <w:spacing w:val="-2"/>
          <w:sz w:val="18"/>
          <w:szCs w:val="18"/>
        </w:rPr>
        <w:tab/>
      </w:r>
      <w:r>
        <w:rPr>
          <w:rFonts w:ascii="Roboto" w:hAnsi="Roboto"/>
          <w:b/>
          <w:bCs/>
          <w:color w:val="000000" w:themeColor="text1"/>
          <w:spacing w:val="-2"/>
          <w:sz w:val="18"/>
          <w:szCs w:val="18"/>
        </w:rPr>
        <w:tab/>
      </w:r>
      <w:r>
        <w:rPr>
          <w:rFonts w:ascii="Roboto" w:hAnsi="Roboto"/>
          <w:b/>
          <w:bCs/>
          <w:color w:val="000000" w:themeColor="text1"/>
          <w:spacing w:val="-2"/>
          <w:sz w:val="18"/>
          <w:szCs w:val="18"/>
        </w:rPr>
        <w:t>Facebook: mahboob.aslam.92</w:t>
      </w:r>
    </w:p>
    <w:p>
      <w:pPr>
        <w:spacing w:after="0" w:line="240" w:lineRule="auto"/>
        <w:rPr>
          <w:color w:val="000000" w:themeColor="text1"/>
          <w:sz w:val="20"/>
        </w:rPr>
      </w:pPr>
    </w:p>
    <w:p>
      <w:pPr>
        <w:rPr>
          <w:rFonts w:ascii="Roboto" w:hAnsi="Roboto"/>
          <w:b/>
          <w:bCs/>
          <w:color w:val="000000" w:themeColor="text1"/>
          <w:spacing w:val="-4"/>
          <w:sz w:val="18"/>
          <w:szCs w:val="16"/>
          <w:u w:val="single"/>
        </w:rPr>
      </w:pPr>
      <w:r>
        <w:rPr>
          <w:rFonts w:ascii="Montserrat" w:hAnsi="Montserrat"/>
          <w:b/>
          <w:bCs/>
          <w:color w:val="000000" w:themeColor="text1"/>
          <w:spacing w:val="-4"/>
          <w:sz w:val="26"/>
          <w:szCs w:val="24"/>
          <w:u w:val="single"/>
        </w:rPr>
        <w:t>HIGHLIGHTS OF QUALIFICATION</w:t>
      </w:r>
    </w:p>
    <w:p>
      <w:pPr>
        <w:pStyle w:val="5"/>
        <w:numPr>
          <w:ilvl w:val="0"/>
          <w:numId w:val="1"/>
        </w:numPr>
        <w:spacing w:after="0" w:line="240" w:lineRule="auto"/>
        <w:rPr>
          <w:rFonts w:ascii="Roboto" w:hAnsi="Roboto"/>
          <w:color w:val="000000" w:themeColor="text1"/>
          <w:spacing w:val="-4"/>
          <w:sz w:val="20"/>
          <w:szCs w:val="16"/>
        </w:rPr>
      </w:pPr>
      <w:r>
        <w:rPr>
          <w:rFonts w:ascii="Roboto" w:hAnsi="Roboto"/>
          <w:color w:val="000000" w:themeColor="text1"/>
          <w:spacing w:val="-4"/>
          <w:sz w:val="20"/>
          <w:szCs w:val="16"/>
        </w:rPr>
        <w:t>Over 22 years experience as CMT Field Engineer in the Post Tensioning Civil/Structural Group working with the sub-contractors to ensure they perform to the highest standards.</w:t>
      </w:r>
    </w:p>
    <w:p>
      <w:pPr>
        <w:pStyle w:val="5"/>
        <w:numPr>
          <w:ilvl w:val="0"/>
          <w:numId w:val="1"/>
        </w:numPr>
        <w:spacing w:after="0" w:line="240" w:lineRule="auto"/>
        <w:rPr>
          <w:rFonts w:ascii="Roboto" w:hAnsi="Roboto"/>
          <w:color w:val="000000" w:themeColor="text1"/>
          <w:spacing w:val="-4"/>
          <w:sz w:val="20"/>
          <w:szCs w:val="16"/>
        </w:rPr>
      </w:pPr>
      <w:r>
        <w:rPr>
          <w:rFonts w:ascii="Roboto" w:hAnsi="Roboto"/>
          <w:color w:val="000000" w:themeColor="text1"/>
          <w:spacing w:val="-4"/>
          <w:sz w:val="20"/>
          <w:szCs w:val="16"/>
        </w:rPr>
        <w:t>Mends-on experience in QA/QC activities in the Civil/ Structural Architecture &amp; discipline at the Construction Site and Module Yards to monitor work progress.</w:t>
      </w:r>
    </w:p>
    <w:p>
      <w:pPr>
        <w:pStyle w:val="5"/>
        <w:numPr>
          <w:ilvl w:val="0"/>
          <w:numId w:val="1"/>
        </w:numPr>
        <w:spacing w:after="0" w:line="240" w:lineRule="auto"/>
        <w:rPr>
          <w:rFonts w:ascii="Roboto" w:hAnsi="Roboto"/>
          <w:color w:val="000000" w:themeColor="text1"/>
          <w:spacing w:val="-4"/>
          <w:sz w:val="20"/>
          <w:szCs w:val="16"/>
        </w:rPr>
      </w:pPr>
      <w:r>
        <w:rPr>
          <w:rFonts w:ascii="Roboto" w:hAnsi="Roboto"/>
          <w:color w:val="000000" w:themeColor="text1"/>
          <w:spacing w:val="-4"/>
          <w:sz w:val="20"/>
          <w:szCs w:val="16"/>
        </w:rPr>
        <w:t xml:space="preserve">Excellent skills in Development and implementation of various Methodologies and Procedures. </w:t>
      </w:r>
    </w:p>
    <w:p>
      <w:pPr>
        <w:pStyle w:val="5"/>
        <w:numPr>
          <w:ilvl w:val="0"/>
          <w:numId w:val="1"/>
        </w:numPr>
        <w:spacing w:after="0" w:line="240" w:lineRule="auto"/>
        <w:rPr>
          <w:rFonts w:ascii="Roboto" w:hAnsi="Roboto"/>
          <w:color w:val="000000" w:themeColor="text1"/>
          <w:spacing w:val="-4"/>
          <w:sz w:val="20"/>
          <w:szCs w:val="16"/>
        </w:rPr>
      </w:pPr>
      <w:r>
        <w:rPr>
          <w:rFonts w:ascii="Roboto" w:hAnsi="Roboto"/>
          <w:color w:val="000000" w:themeColor="text1"/>
          <w:spacing w:val="-4"/>
          <w:sz w:val="20"/>
          <w:szCs w:val="16"/>
        </w:rPr>
        <w:t>Resolving various issues which involved analyzing technical problems incurred during construction and recommending on-site practical solutions.</w:t>
      </w:r>
    </w:p>
    <w:p>
      <w:pPr>
        <w:pStyle w:val="5"/>
        <w:numPr>
          <w:ilvl w:val="0"/>
          <w:numId w:val="1"/>
        </w:numPr>
        <w:spacing w:after="0" w:line="240" w:lineRule="auto"/>
        <w:rPr>
          <w:rFonts w:ascii="Roboto" w:hAnsi="Roboto"/>
          <w:color w:val="000000" w:themeColor="text1"/>
          <w:spacing w:val="-4"/>
          <w:sz w:val="20"/>
          <w:szCs w:val="16"/>
        </w:rPr>
      </w:pPr>
      <w:r>
        <w:rPr>
          <w:rFonts w:ascii="Roboto" w:hAnsi="Roboto"/>
          <w:color w:val="000000" w:themeColor="text1"/>
          <w:spacing w:val="-4"/>
          <w:sz w:val="20"/>
          <w:szCs w:val="16"/>
        </w:rPr>
        <w:t>Module Yards and Construction Sites Structural Field Inspections. Final Walk downs, Zero Punch list philosophy, Flawless Start-up Initiative, Lessons Learnt Sessions.</w:t>
      </w:r>
    </w:p>
    <w:p>
      <w:pPr>
        <w:pStyle w:val="5"/>
        <w:numPr>
          <w:ilvl w:val="0"/>
          <w:numId w:val="1"/>
        </w:numPr>
        <w:spacing w:after="0" w:line="240" w:lineRule="auto"/>
        <w:rPr>
          <w:rFonts w:ascii="Roboto" w:hAnsi="Roboto"/>
          <w:color w:val="000000" w:themeColor="text1"/>
          <w:spacing w:val="-4"/>
          <w:sz w:val="20"/>
          <w:szCs w:val="16"/>
        </w:rPr>
      </w:pPr>
      <w:r>
        <w:rPr>
          <w:rFonts w:ascii="Roboto" w:hAnsi="Roboto"/>
          <w:color w:val="000000" w:themeColor="text1"/>
          <w:spacing w:val="-4"/>
          <w:sz w:val="20"/>
          <w:szCs w:val="16"/>
        </w:rPr>
        <w:t>Cost Reduction and Cost Saving exercises, Work Packages, Project Design Criteria, Technical Bid Evaluations, Interdisciplinary meetings and Weekly Progress meetings.</w:t>
      </w:r>
    </w:p>
    <w:p>
      <w:pPr>
        <w:pStyle w:val="5"/>
        <w:numPr>
          <w:ilvl w:val="0"/>
          <w:numId w:val="1"/>
        </w:numPr>
        <w:spacing w:after="0" w:line="240" w:lineRule="auto"/>
        <w:rPr>
          <w:rFonts w:ascii="Roboto" w:hAnsi="Roboto"/>
          <w:color w:val="000000" w:themeColor="text1"/>
          <w:spacing w:val="-4"/>
          <w:sz w:val="20"/>
          <w:szCs w:val="16"/>
        </w:rPr>
      </w:pPr>
      <w:r>
        <w:rPr>
          <w:rFonts w:ascii="Roboto" w:hAnsi="Roboto"/>
          <w:color w:val="000000" w:themeColor="text1"/>
          <w:spacing w:val="-4"/>
          <w:sz w:val="20"/>
          <w:szCs w:val="16"/>
        </w:rPr>
        <w:t xml:space="preserve">Experience in project management tools such as Primavera( P3) V8. </w:t>
      </w:r>
    </w:p>
    <w:p>
      <w:pPr>
        <w:pStyle w:val="5"/>
        <w:numPr>
          <w:ilvl w:val="0"/>
          <w:numId w:val="1"/>
        </w:numPr>
        <w:spacing w:after="0" w:line="240" w:lineRule="auto"/>
        <w:rPr>
          <w:rFonts w:ascii="Roboto" w:hAnsi="Roboto"/>
          <w:color w:val="000000" w:themeColor="text1"/>
          <w:spacing w:val="-4"/>
          <w:sz w:val="20"/>
          <w:szCs w:val="16"/>
        </w:rPr>
      </w:pPr>
      <w:r>
        <w:rPr>
          <w:rFonts w:ascii="Roboto" w:hAnsi="Roboto"/>
          <w:color w:val="000000" w:themeColor="text1"/>
          <w:spacing w:val="-4"/>
          <w:sz w:val="20"/>
          <w:szCs w:val="16"/>
        </w:rPr>
        <w:t xml:space="preserve">Technical support to Junior Engineers. </w:t>
      </w:r>
    </w:p>
    <w:p>
      <w:pPr>
        <w:pStyle w:val="5"/>
        <w:numPr>
          <w:ilvl w:val="0"/>
          <w:numId w:val="1"/>
        </w:numPr>
        <w:rPr>
          <w:rFonts w:ascii="Roboto" w:hAnsi="Roboto"/>
          <w:color w:val="000000" w:themeColor="text1"/>
          <w:spacing w:val="-4"/>
          <w:sz w:val="20"/>
          <w:szCs w:val="16"/>
        </w:rPr>
      </w:pPr>
      <w:r>
        <w:rPr>
          <w:rFonts w:ascii="Roboto" w:hAnsi="Roboto"/>
          <w:color w:val="000000" w:themeColor="text1"/>
          <w:spacing w:val="-4"/>
          <w:sz w:val="20"/>
          <w:szCs w:val="16"/>
        </w:rPr>
        <w:t>Analyzing risk assessment, Tool Box Talk and ensuring Safety implementation.</w:t>
      </w:r>
    </w:p>
    <w:p>
      <w:pPr>
        <w:rPr>
          <w:rFonts w:ascii="Roboto" w:hAnsi="Roboto"/>
          <w:b/>
          <w:bCs/>
          <w:color w:val="000000" w:themeColor="text1"/>
          <w:spacing w:val="-4"/>
          <w:sz w:val="18"/>
          <w:szCs w:val="16"/>
          <w:u w:val="single"/>
        </w:rPr>
      </w:pPr>
      <w:r>
        <w:rPr>
          <w:rFonts w:ascii="Montserrat" w:hAnsi="Montserrat"/>
          <w:b/>
          <w:bCs/>
          <w:color w:val="000000" w:themeColor="text1"/>
          <w:spacing w:val="-4"/>
          <w:sz w:val="26"/>
          <w:szCs w:val="24"/>
          <w:u w:val="single"/>
        </w:rPr>
        <w:t xml:space="preserve">EDUCATION &amp; TRAINING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color w:val="000000" w:themeColor="text1"/>
          <w:spacing w:val="-2"/>
          <w:sz w:val="21"/>
          <w:szCs w:val="21"/>
        </w:rPr>
      </w:pPr>
      <w:r>
        <w:rPr>
          <w:rFonts w:hint="default" w:ascii="Calibri" w:hAnsi="Calibri" w:cs="Calibri"/>
          <w:color w:val="000000" w:themeColor="text1"/>
          <w:spacing w:val="-2"/>
          <w:sz w:val="21"/>
          <w:szCs w:val="21"/>
        </w:rPr>
        <w:t>B.TECH CIVIL ENGINEERING  (Indian Institution of Engineers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color w:val="000000" w:themeColor="text1"/>
          <w:sz w:val="21"/>
          <w:szCs w:val="21"/>
        </w:rPr>
      </w:pPr>
      <w:r>
        <w:rPr>
          <w:rFonts w:hint="default" w:ascii="Calibri" w:hAnsi="Calibri" w:cs="Calibri"/>
          <w:color w:val="000000" w:themeColor="text1"/>
          <w:sz w:val="21"/>
          <w:szCs w:val="21"/>
        </w:rPr>
        <w:t>Associate Membership Examination (AMIIE)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color w:val="000000" w:themeColor="text1"/>
          <w:sz w:val="21"/>
          <w:szCs w:val="21"/>
        </w:rPr>
      </w:pPr>
      <w:r>
        <w:rPr>
          <w:rFonts w:hint="default" w:ascii="Calibri" w:hAnsi="Calibri" w:cs="Calibri"/>
          <w:color w:val="000000" w:themeColor="text1"/>
          <w:spacing w:val="-2"/>
          <w:sz w:val="21"/>
          <w:szCs w:val="21"/>
        </w:rPr>
        <w:t>Academic Membership Registration</w:t>
      </w:r>
      <w:r>
        <w:rPr>
          <w:rFonts w:hint="default" w:ascii="Calibri" w:hAnsi="Calibri" w:cs="Calibri"/>
          <w:color w:val="000000" w:themeColor="text1"/>
          <w:sz w:val="21"/>
          <w:szCs w:val="21"/>
        </w:rPr>
        <w:t>(# 160000140)</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color w:val="000000" w:themeColor="text1"/>
          <w:spacing w:val="-2"/>
          <w:sz w:val="21"/>
          <w:szCs w:val="21"/>
        </w:rPr>
      </w:pPr>
      <w:r>
        <w:rPr>
          <w:rFonts w:hint="default" w:ascii="Calibri" w:hAnsi="Calibri" w:cs="Calibri"/>
          <w:color w:val="000000" w:themeColor="text1"/>
          <w:spacing w:val="-2"/>
          <w:sz w:val="21"/>
          <w:szCs w:val="21"/>
        </w:rPr>
        <w:t xml:space="preserve">Diploma in Civil Engineering, Punjab Board of Technical Education Lahore Pakistan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color w:val="000000" w:themeColor="text1"/>
          <w:spacing w:val="-2"/>
          <w:sz w:val="21"/>
          <w:szCs w:val="21"/>
        </w:rPr>
      </w:pPr>
      <w:r>
        <w:rPr>
          <w:rFonts w:hint="default" w:ascii="Calibri" w:hAnsi="Calibri" w:cs="Calibri"/>
          <w:color w:val="000000" w:themeColor="text1"/>
          <w:spacing w:val="-2"/>
          <w:sz w:val="21"/>
          <w:szCs w:val="21"/>
        </w:rPr>
        <w:t>IELTS GENERAL TRAINING PROGRAMME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color w:val="000000" w:themeColor="text1"/>
          <w:spacing w:val="-2"/>
          <w:sz w:val="21"/>
          <w:szCs w:val="21"/>
        </w:rPr>
      </w:pPr>
      <w:r>
        <w:rPr>
          <w:rFonts w:hint="default" w:ascii="Calibri" w:hAnsi="Calibri" w:cs="Calibri"/>
          <w:color w:val="000000" w:themeColor="text1"/>
          <w:spacing w:val="-2"/>
          <w:sz w:val="21"/>
          <w:szCs w:val="21"/>
        </w:rPr>
        <w:t>PT SPECIALIST (FIC  FRANCE)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alibri" w:hAnsi="Calibri" w:cs="Calibri"/>
          <w:sz w:val="21"/>
          <w:szCs w:val="21"/>
        </w:rPr>
      </w:pPr>
      <w:r>
        <w:rPr>
          <w:rFonts w:hint="default" w:ascii="Calibri" w:hAnsi="Calibri" w:cs="Calibri"/>
          <w:color w:val="000000" w:themeColor="text1"/>
          <w:spacing w:val="-2"/>
          <w:sz w:val="21"/>
          <w:szCs w:val="21"/>
        </w:rPr>
        <w:t>CONSTRUCTION SAFETY TRAINING (CSTS)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alibri" w:hAnsi="Calibri" w:cs="Calibri"/>
          <w:sz w:val="21"/>
          <w:szCs w:val="21"/>
        </w:rPr>
      </w:pPr>
      <w:r>
        <w:rPr>
          <w:rFonts w:hint="default" w:ascii="Calibri" w:hAnsi="Calibri" w:cs="Calibri"/>
          <w:bCs/>
          <w:sz w:val="21"/>
          <w:szCs w:val="21"/>
        </w:rPr>
        <w:t xml:space="preserve"> Site operatives</w:t>
      </w:r>
      <w:r>
        <w:rPr>
          <w:rFonts w:hint="default" w:ascii="Calibri" w:hAnsi="Calibri" w:cs="Calibri"/>
          <w:sz w:val="21"/>
          <w:szCs w:val="21"/>
        </w:rPr>
        <w:t xml:space="preserve"> Managing System (Institute of Occupation Health &amp; Safety)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alibri" w:hAnsi="Calibri" w:cs="Calibri"/>
          <w:sz w:val="21"/>
          <w:szCs w:val="21"/>
        </w:rPr>
      </w:pPr>
      <w:r>
        <w:rPr>
          <w:rFonts w:hint="default" w:ascii="Calibri" w:hAnsi="Calibri" w:cs="Calibri"/>
          <w:sz w:val="21"/>
          <w:szCs w:val="21"/>
        </w:rPr>
        <w:t xml:space="preserve">Risk Assessment Managing system </w:t>
      </w:r>
    </w:p>
    <w:p>
      <w:pPr>
        <w:pStyle w:val="4"/>
        <w:spacing w:before="0" w:beforeAutospacing="0" w:after="0" w:afterAutospacing="0"/>
        <w:rPr>
          <w:rFonts w:ascii="Roboto" w:hAnsi="Roboto" w:eastAsiaTheme="minorHAnsi" w:cstheme="minorBidi"/>
          <w:color w:val="000000" w:themeColor="text1"/>
          <w:spacing w:val="-2"/>
          <w:sz w:val="20"/>
          <w:szCs w:val="20"/>
        </w:rPr>
      </w:pPr>
      <w:r>
        <w:rPr>
          <w:b/>
          <w:i w:val="0"/>
          <w:iCs/>
          <w:color w:val="000000" w:themeColor="text1"/>
          <w:sz w:val="32"/>
          <w:u w:val="single"/>
        </w:rPr>
        <w:t>Skills</w:t>
      </w:r>
    </w:p>
    <w:p>
      <w:pPr>
        <w:pStyle w:val="4"/>
        <w:spacing w:before="0" w:beforeAutospacing="0" w:after="0" w:afterAutospacing="0"/>
        <w:rPr>
          <w:rFonts w:ascii="Roboto" w:hAnsi="Roboto" w:eastAsiaTheme="minorHAnsi" w:cstheme="minorBidi"/>
          <w:color w:val="000000" w:themeColor="text1"/>
          <w:spacing w:val="-2"/>
          <w:sz w:val="20"/>
          <w:szCs w:val="20"/>
        </w:rPr>
      </w:pPr>
    </w:p>
    <w:p>
      <w:pPr>
        <w:pStyle w:val="5"/>
        <w:numPr>
          <w:ilvl w:val="0"/>
          <w:numId w:val="2"/>
        </w:numPr>
        <w:spacing w:after="160" w:line="259" w:lineRule="auto"/>
        <w:rPr>
          <w:rFonts w:asciiTheme="majorHAnsi" w:hAnsiTheme="majorHAnsi" w:cstheme="majorHAnsi"/>
          <w:b/>
          <w:i/>
          <w:color w:val="000000" w:themeColor="text1"/>
          <w:sz w:val="21"/>
          <w:szCs w:val="21"/>
          <w:shd w:val="clear" w:color="auto" w:fill="FFFFFF"/>
        </w:rPr>
      </w:pPr>
      <w:r>
        <w:rPr>
          <w:rFonts w:asciiTheme="majorHAnsi" w:hAnsiTheme="majorHAnsi" w:cstheme="majorHAnsi"/>
          <w:b/>
          <w:i/>
          <w:color w:val="000000" w:themeColor="text1"/>
          <w:sz w:val="21"/>
          <w:szCs w:val="21"/>
          <w:shd w:val="clear" w:color="auto" w:fill="FFFFFF"/>
        </w:rPr>
        <w:t>Project planning software packages: MS-Project, Auto CAD</w:t>
      </w:r>
    </w:p>
    <w:p>
      <w:pPr>
        <w:pStyle w:val="5"/>
        <w:numPr>
          <w:ilvl w:val="0"/>
          <w:numId w:val="2"/>
        </w:numPr>
        <w:spacing w:after="160" w:line="259" w:lineRule="auto"/>
        <w:rPr>
          <w:rFonts w:asciiTheme="majorHAnsi" w:hAnsiTheme="majorHAnsi" w:cstheme="majorHAnsi"/>
          <w:b/>
          <w:i/>
          <w:color w:val="000000" w:themeColor="text1"/>
          <w:sz w:val="21"/>
          <w:szCs w:val="21"/>
          <w:shd w:val="clear" w:color="auto" w:fill="FFFFFF"/>
        </w:rPr>
      </w:pPr>
      <w:r>
        <w:rPr>
          <w:rFonts w:asciiTheme="majorHAnsi" w:hAnsiTheme="majorHAnsi" w:cstheme="majorHAnsi"/>
          <w:b/>
          <w:i/>
          <w:color w:val="000000" w:themeColor="text1"/>
          <w:sz w:val="21"/>
          <w:szCs w:val="21"/>
          <w:shd w:val="clear" w:color="auto" w:fill="FFFFFF"/>
        </w:rPr>
        <w:t>International First Aid</w:t>
      </w:r>
    </w:p>
    <w:p>
      <w:pPr>
        <w:pStyle w:val="5"/>
        <w:numPr>
          <w:ilvl w:val="0"/>
          <w:numId w:val="2"/>
        </w:numPr>
        <w:spacing w:after="160" w:line="259" w:lineRule="auto"/>
        <w:rPr>
          <w:rFonts w:asciiTheme="majorHAnsi" w:hAnsiTheme="majorHAnsi" w:cstheme="majorHAnsi"/>
          <w:b/>
          <w:i/>
          <w:color w:val="000000" w:themeColor="text1"/>
          <w:sz w:val="21"/>
          <w:szCs w:val="21"/>
          <w:shd w:val="clear" w:color="auto" w:fill="FFFFFF"/>
        </w:rPr>
      </w:pPr>
      <w:r>
        <w:rPr>
          <w:rFonts w:asciiTheme="majorHAnsi" w:hAnsiTheme="majorHAnsi" w:cstheme="majorHAnsi"/>
          <w:b/>
          <w:i/>
          <w:color w:val="000000" w:themeColor="text1"/>
          <w:sz w:val="21"/>
          <w:szCs w:val="21"/>
          <w:shd w:val="clear" w:color="auto" w:fill="FFFFFF"/>
        </w:rPr>
        <w:t>Site management</w:t>
      </w:r>
    </w:p>
    <w:p>
      <w:pPr>
        <w:pStyle w:val="5"/>
        <w:numPr>
          <w:ilvl w:val="0"/>
          <w:numId w:val="2"/>
        </w:numPr>
        <w:spacing w:after="160" w:line="259" w:lineRule="auto"/>
        <w:rPr>
          <w:rFonts w:asciiTheme="majorHAnsi" w:hAnsiTheme="majorHAnsi" w:cstheme="majorHAnsi"/>
          <w:b/>
          <w:i/>
          <w:color w:val="000000" w:themeColor="text1"/>
          <w:sz w:val="21"/>
          <w:szCs w:val="21"/>
          <w:shd w:val="clear" w:color="auto" w:fill="FFFFFF"/>
        </w:rPr>
      </w:pPr>
      <w:r>
        <w:rPr>
          <w:rFonts w:asciiTheme="majorHAnsi" w:hAnsiTheme="majorHAnsi" w:cstheme="majorHAnsi"/>
          <w:b/>
          <w:i/>
          <w:color w:val="000000" w:themeColor="text1"/>
          <w:sz w:val="21"/>
          <w:szCs w:val="21"/>
          <w:shd w:val="clear" w:color="auto" w:fill="FFFFFF"/>
        </w:rPr>
        <w:t>Computer application and Microsoft office tools.</w:t>
      </w:r>
    </w:p>
    <w:p>
      <w:pPr>
        <w:pStyle w:val="5"/>
        <w:numPr>
          <w:ilvl w:val="0"/>
          <w:numId w:val="2"/>
        </w:numPr>
        <w:spacing w:after="160" w:line="259" w:lineRule="auto"/>
        <w:rPr>
          <w:rFonts w:asciiTheme="majorHAnsi" w:hAnsiTheme="majorHAnsi" w:cstheme="majorHAnsi"/>
          <w:b/>
          <w:i/>
          <w:color w:val="000000" w:themeColor="text1"/>
          <w:sz w:val="21"/>
          <w:szCs w:val="21"/>
          <w:shd w:val="clear" w:color="auto" w:fill="FFFFFF"/>
        </w:rPr>
      </w:pPr>
      <w:r>
        <w:rPr>
          <w:rFonts w:asciiTheme="majorHAnsi" w:hAnsiTheme="majorHAnsi" w:cstheme="majorHAnsi"/>
          <w:b/>
          <w:i/>
          <w:color w:val="000000" w:themeColor="text1"/>
          <w:sz w:val="21"/>
          <w:szCs w:val="21"/>
          <w:shd w:val="clear" w:color="auto" w:fill="FFFFFF"/>
        </w:rPr>
        <w:t xml:space="preserve">QHSE management system </w:t>
      </w:r>
    </w:p>
    <w:p>
      <w:pPr>
        <w:pStyle w:val="5"/>
        <w:numPr>
          <w:ilvl w:val="0"/>
          <w:numId w:val="2"/>
        </w:numPr>
        <w:spacing w:after="160" w:line="259" w:lineRule="auto"/>
        <w:rPr>
          <w:rFonts w:asciiTheme="majorHAnsi" w:hAnsiTheme="majorHAnsi" w:cstheme="majorHAnsi"/>
          <w:b/>
          <w:i/>
          <w:color w:val="000000" w:themeColor="text1"/>
          <w:sz w:val="21"/>
          <w:szCs w:val="21"/>
          <w:shd w:val="clear" w:color="auto" w:fill="FFFFFF"/>
        </w:rPr>
      </w:pPr>
      <w:r>
        <w:rPr>
          <w:rFonts w:asciiTheme="majorHAnsi" w:hAnsiTheme="majorHAnsi" w:cstheme="majorHAnsi"/>
          <w:b/>
          <w:i/>
          <w:color w:val="000000" w:themeColor="text1"/>
          <w:sz w:val="21"/>
          <w:szCs w:val="21"/>
          <w:shd w:val="clear" w:color="auto" w:fill="FFFFFF"/>
        </w:rPr>
        <w:t xml:space="preserve">ISO integrated management system </w:t>
      </w:r>
    </w:p>
    <w:p>
      <w:pPr>
        <w:pStyle w:val="5"/>
        <w:numPr>
          <w:ilvl w:val="0"/>
          <w:numId w:val="2"/>
        </w:numPr>
        <w:spacing w:after="160" w:line="259" w:lineRule="auto"/>
        <w:rPr>
          <w:rFonts w:asciiTheme="majorHAnsi" w:hAnsiTheme="majorHAnsi" w:cstheme="majorHAnsi"/>
          <w:b/>
          <w:i/>
          <w:color w:val="000000" w:themeColor="text1"/>
          <w:sz w:val="21"/>
          <w:szCs w:val="21"/>
          <w:shd w:val="clear" w:color="auto" w:fill="FFFFFF"/>
        </w:rPr>
      </w:pPr>
      <w:r>
        <w:rPr>
          <w:rFonts w:asciiTheme="majorHAnsi" w:hAnsiTheme="majorHAnsi" w:cstheme="majorHAnsi"/>
          <w:b/>
          <w:i/>
          <w:color w:val="000000" w:themeColor="text1"/>
          <w:sz w:val="21"/>
          <w:szCs w:val="21"/>
          <w:shd w:val="clear" w:color="auto" w:fill="FFFFFF"/>
        </w:rPr>
        <w:t xml:space="preserve">First Aid. </w:t>
      </w:r>
    </w:p>
    <w:p>
      <w:pPr>
        <w:pStyle w:val="5"/>
        <w:numPr>
          <w:ilvl w:val="0"/>
          <w:numId w:val="2"/>
        </w:numPr>
        <w:spacing w:after="0"/>
        <w:rPr>
          <w:rFonts w:asciiTheme="majorHAnsi" w:hAnsiTheme="majorHAnsi" w:cstheme="majorHAnsi"/>
          <w:b/>
          <w:bCs/>
          <w:i/>
          <w:color w:val="000000" w:themeColor="text1"/>
          <w:sz w:val="21"/>
          <w:szCs w:val="21"/>
        </w:rPr>
      </w:pPr>
      <w:r>
        <w:rPr>
          <w:rFonts w:asciiTheme="majorHAnsi" w:hAnsiTheme="majorHAnsi" w:cstheme="majorHAnsi"/>
          <w:b/>
          <w:bCs/>
          <w:i/>
          <w:color w:val="000000" w:themeColor="text1"/>
          <w:sz w:val="21"/>
          <w:szCs w:val="21"/>
        </w:rPr>
        <w:t xml:space="preserve">Quality control and assurance </w:t>
      </w:r>
    </w:p>
    <w:p>
      <w:pPr>
        <w:rPr>
          <w:rFonts w:ascii="Montserrat" w:hAnsi="Montserrat"/>
          <w:b/>
          <w:bCs/>
          <w:color w:val="000000" w:themeColor="text1"/>
          <w:spacing w:val="-4"/>
          <w:sz w:val="26"/>
          <w:szCs w:val="24"/>
          <w:u w:val="single"/>
        </w:rPr>
      </w:pPr>
    </w:p>
    <w:p>
      <w:pPr>
        <w:rPr>
          <w:rFonts w:ascii="Montserrat" w:hAnsi="Montserrat"/>
          <w:b/>
          <w:bCs/>
          <w:color w:val="000000" w:themeColor="text1"/>
          <w:spacing w:val="-4"/>
          <w:sz w:val="26"/>
          <w:szCs w:val="24"/>
          <w:u w:val="single"/>
        </w:rPr>
      </w:pPr>
      <w:bookmarkStart w:id="0" w:name="_GoBack"/>
      <w:bookmarkEnd w:id="0"/>
      <w:r>
        <w:drawing>
          <wp:anchor distT="0" distB="0" distL="0" distR="0" simplePos="0" relativeHeight="251660288" behindDoc="0" locked="0" layoutInCell="1" allowOverlap="1">
            <wp:simplePos x="0" y="0"/>
            <wp:positionH relativeFrom="column">
              <wp:posOffset>4787900</wp:posOffset>
            </wp:positionH>
            <wp:positionV relativeFrom="paragraph">
              <wp:posOffset>53340</wp:posOffset>
            </wp:positionV>
            <wp:extent cx="922020" cy="436880"/>
            <wp:effectExtent l="0" t="0" r="508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53211" cy="452116"/>
                    </a:xfrm>
                    <a:prstGeom prst="rect">
                      <a:avLst/>
                    </a:prstGeom>
                    <a:noFill/>
                    <a:ln>
                      <a:noFill/>
                    </a:ln>
                  </pic:spPr>
                </pic:pic>
              </a:graphicData>
            </a:graphic>
          </wp:anchor>
        </w:drawing>
      </w:r>
      <w:r>
        <w:rPr>
          <w:rFonts w:ascii="Montserrat" w:hAnsi="Montserrat"/>
          <w:b/>
          <w:bCs/>
          <w:color w:val="000000" w:themeColor="text1"/>
          <w:spacing w:val="-4"/>
          <w:sz w:val="26"/>
          <w:szCs w:val="24"/>
          <w:u w:val="single"/>
        </w:rPr>
        <w:t xml:space="preserve">WORK EXPERIENCE                                                                               </w:t>
      </w:r>
    </w:p>
    <w:p>
      <w:pPr>
        <w:pStyle w:val="4"/>
        <w:spacing w:before="0" w:beforeAutospacing="0" w:after="0" w:afterAutospacing="0"/>
        <w:rPr>
          <w:rFonts w:ascii="Roboto" w:hAnsi="Roboto" w:eastAsiaTheme="minorHAnsi" w:cstheme="minorBidi"/>
          <w:b/>
          <w:bCs/>
          <w:color w:val="000000" w:themeColor="text1"/>
          <w:spacing w:val="-2"/>
          <w:sz w:val="20"/>
          <w:szCs w:val="20"/>
        </w:rPr>
      </w:pPr>
      <w:r>
        <w:rPr>
          <w:rFonts w:ascii="Roboto" w:hAnsi="Roboto" w:eastAsiaTheme="minorHAnsi" w:cstheme="minorBidi"/>
          <w:b/>
          <w:bCs/>
          <w:color w:val="000000" w:themeColor="text1"/>
          <w:spacing w:val="-2"/>
          <w:sz w:val="20"/>
          <w:szCs w:val="20"/>
        </w:rPr>
        <w:t xml:space="preserve">2004 -Till Date, Senior Site Project Engineer </w:t>
      </w:r>
      <w:r>
        <w:rPr>
          <w:rFonts w:ascii="Roboto" w:hAnsi="Roboto" w:eastAsiaTheme="minorHAnsi" w:cstheme="minorBidi"/>
          <w:b/>
          <w:bCs/>
          <w:color w:val="000000" w:themeColor="text1"/>
          <w:spacing w:val="-2"/>
          <w:sz w:val="20"/>
          <w:szCs w:val="20"/>
        </w:rPr>
        <w:br w:type="textWrapping"/>
      </w:r>
      <w:r>
        <w:rPr>
          <w:rFonts w:ascii="Roboto" w:hAnsi="Roboto" w:eastAsiaTheme="minorHAnsi" w:cstheme="minorBidi"/>
          <w:b/>
          <w:bCs/>
          <w:color w:val="000000" w:themeColor="text1"/>
          <w:spacing w:val="-2"/>
          <w:sz w:val="20"/>
          <w:szCs w:val="20"/>
        </w:rPr>
        <w:t>Freyssinet Gulf L.L.C. United Arab Emirates</w:t>
      </w:r>
    </w:p>
    <w:p>
      <w:pPr>
        <w:pStyle w:val="4"/>
        <w:spacing w:before="0" w:beforeAutospacing="0" w:after="0" w:afterAutospacing="0"/>
        <w:rPr>
          <w:rFonts w:ascii="Roboto" w:hAnsi="Roboto" w:eastAsiaTheme="minorHAnsi" w:cstheme="minorBidi"/>
          <w:color w:val="000000" w:themeColor="text1"/>
          <w:spacing w:val="-2"/>
          <w:sz w:val="20"/>
          <w:szCs w:val="20"/>
        </w:rPr>
      </w:pPr>
    </w:p>
    <w:p>
      <w:pPr>
        <w:pStyle w:val="4"/>
        <w:spacing w:before="0" w:beforeAutospacing="0" w:after="0" w:afterAutospacing="0"/>
        <w:ind w:left="360"/>
        <w:rPr>
          <w:rFonts w:ascii="Roboto" w:hAnsi="Roboto" w:eastAsiaTheme="minorHAnsi" w:cstheme="minorBidi"/>
          <w:color w:val="000000" w:themeColor="text1"/>
          <w:spacing w:val="-4"/>
          <w:sz w:val="20"/>
          <w:szCs w:val="20"/>
        </w:rPr>
      </w:pPr>
      <w:r>
        <w:rPr>
          <w:rFonts w:ascii="Roboto" w:hAnsi="Roboto" w:eastAsiaTheme="minorHAnsi" w:cstheme="minorBidi"/>
          <w:color w:val="000000" w:themeColor="text1"/>
          <w:spacing w:val="-4"/>
          <w:sz w:val="20"/>
          <w:szCs w:val="20"/>
        </w:rPr>
        <w:t xml:space="preserve">Provided functional support to all the C/S/A Engineers and Inspectors at the construction site. </w:t>
      </w:r>
    </w:p>
    <w:p>
      <w:pPr>
        <w:pStyle w:val="4"/>
        <w:spacing w:before="0" w:beforeAutospacing="0" w:after="0" w:afterAutospacing="0"/>
        <w:ind w:left="360"/>
        <w:rPr>
          <w:rFonts w:ascii="Roboto" w:hAnsi="Roboto" w:eastAsiaTheme="minorHAnsi" w:cstheme="minorBidi"/>
          <w:color w:val="000000" w:themeColor="text1"/>
          <w:spacing w:val="-4"/>
          <w:sz w:val="20"/>
          <w:szCs w:val="20"/>
        </w:rPr>
      </w:pPr>
      <w:r>
        <w:rPr>
          <w:rFonts w:ascii="Roboto" w:hAnsi="Roboto" w:eastAsiaTheme="minorHAnsi" w:cstheme="minorBidi"/>
          <w:color w:val="000000" w:themeColor="text1"/>
          <w:spacing w:val="-4"/>
          <w:sz w:val="20"/>
          <w:szCs w:val="20"/>
        </w:rPr>
        <w:t xml:space="preserve">Provided clarification, interpretation, and explanation of engineering deliverables to construction. </w:t>
      </w:r>
    </w:p>
    <w:p>
      <w:pPr>
        <w:pStyle w:val="4"/>
        <w:spacing w:before="0" w:beforeAutospacing="0" w:after="0" w:afterAutospacing="0"/>
        <w:ind w:left="360"/>
        <w:rPr>
          <w:rFonts w:ascii="Roboto" w:hAnsi="Roboto" w:eastAsiaTheme="minorHAnsi" w:cstheme="minorBidi"/>
          <w:color w:val="000000" w:themeColor="text1"/>
          <w:spacing w:val="-4"/>
          <w:sz w:val="20"/>
          <w:szCs w:val="20"/>
        </w:rPr>
      </w:pPr>
      <w:r>
        <w:rPr>
          <w:rFonts w:ascii="Roboto" w:hAnsi="Roboto" w:eastAsiaTheme="minorHAnsi" w:cstheme="minorBidi"/>
          <w:color w:val="000000" w:themeColor="text1"/>
          <w:spacing w:val="-4"/>
          <w:sz w:val="20"/>
          <w:szCs w:val="20"/>
        </w:rPr>
        <w:t xml:space="preserve">Effectively managed cost control, reviewed and monitored Sub trades for conformance with control estimates and project specifications. </w:t>
      </w:r>
    </w:p>
    <w:p>
      <w:pPr>
        <w:pStyle w:val="4"/>
        <w:spacing w:before="0" w:beforeAutospacing="0" w:after="0" w:afterAutospacing="0"/>
        <w:ind w:left="360"/>
        <w:rPr>
          <w:rFonts w:ascii="Roboto" w:hAnsi="Roboto" w:eastAsiaTheme="minorHAnsi" w:cstheme="minorBidi"/>
          <w:color w:val="000000" w:themeColor="text1"/>
          <w:spacing w:val="-4"/>
          <w:sz w:val="20"/>
          <w:szCs w:val="20"/>
        </w:rPr>
      </w:pPr>
      <w:r>
        <w:rPr>
          <w:rFonts w:ascii="Roboto" w:hAnsi="Roboto" w:eastAsiaTheme="minorHAnsi" w:cstheme="minorBidi"/>
          <w:color w:val="000000" w:themeColor="text1"/>
          <w:spacing w:val="-4"/>
          <w:sz w:val="20"/>
          <w:szCs w:val="20"/>
        </w:rPr>
        <w:t>Performed Inspections and Walk downs on civil/Structural activities at the site and Module Yards to monitor work progress.</w:t>
      </w:r>
    </w:p>
    <w:p>
      <w:pPr>
        <w:pStyle w:val="4"/>
        <w:spacing w:before="0" w:beforeAutospacing="0" w:after="0" w:afterAutospacing="0"/>
        <w:ind w:left="360"/>
        <w:rPr>
          <w:rFonts w:ascii="Roboto" w:hAnsi="Roboto" w:eastAsiaTheme="minorHAnsi" w:cstheme="minorBidi"/>
          <w:color w:val="000000" w:themeColor="text1"/>
          <w:spacing w:val="-4"/>
          <w:sz w:val="20"/>
          <w:szCs w:val="20"/>
        </w:rPr>
      </w:pPr>
      <w:r>
        <w:rPr>
          <w:rFonts w:ascii="Roboto" w:hAnsi="Roboto" w:eastAsiaTheme="minorHAnsi" w:cstheme="minorBidi"/>
          <w:color w:val="000000" w:themeColor="text1"/>
          <w:spacing w:val="-4"/>
          <w:sz w:val="20"/>
          <w:szCs w:val="20"/>
        </w:rPr>
        <w:t>Supervised arid executed external and internal post tensioning activities using both C and K range systems.</w:t>
      </w:r>
    </w:p>
    <w:p>
      <w:pPr>
        <w:pStyle w:val="4"/>
        <w:spacing w:before="0" w:beforeAutospacing="0" w:after="0" w:afterAutospacing="0"/>
        <w:ind w:left="360"/>
        <w:rPr>
          <w:rFonts w:ascii="Roboto" w:hAnsi="Roboto" w:eastAsiaTheme="minorHAnsi" w:cstheme="minorBidi"/>
          <w:color w:val="000000" w:themeColor="text1"/>
          <w:spacing w:val="-4"/>
          <w:sz w:val="20"/>
          <w:szCs w:val="20"/>
        </w:rPr>
      </w:pPr>
      <w:r>
        <w:rPr>
          <w:rFonts w:ascii="Roboto" w:hAnsi="Roboto" w:eastAsiaTheme="minorHAnsi" w:cstheme="minorBidi"/>
          <w:color w:val="000000" w:themeColor="text1"/>
          <w:spacing w:val="-4"/>
          <w:sz w:val="20"/>
          <w:szCs w:val="20"/>
        </w:rPr>
        <w:t xml:space="preserve">Carried out weekly inspection of post tensioning equipment. Maintaining log for calibrations. </w:t>
      </w:r>
    </w:p>
    <w:p>
      <w:pPr>
        <w:pStyle w:val="4"/>
        <w:spacing w:before="0" w:beforeAutospacing="0" w:after="0" w:afterAutospacing="0"/>
        <w:ind w:left="360"/>
        <w:rPr>
          <w:rFonts w:ascii="Roboto" w:hAnsi="Roboto" w:eastAsiaTheme="minorHAnsi" w:cstheme="minorBidi"/>
          <w:color w:val="000000" w:themeColor="text1"/>
          <w:spacing w:val="-4"/>
          <w:sz w:val="20"/>
          <w:szCs w:val="20"/>
        </w:rPr>
      </w:pPr>
      <w:r>
        <w:rPr>
          <w:rFonts w:ascii="Roboto" w:hAnsi="Roboto" w:eastAsiaTheme="minorHAnsi" w:cstheme="minorBidi"/>
          <w:color w:val="000000" w:themeColor="text1"/>
          <w:spacing w:val="-4"/>
          <w:sz w:val="20"/>
          <w:szCs w:val="20"/>
        </w:rPr>
        <w:t>Carried out the replacement and installation of pot bearings.</w:t>
      </w:r>
    </w:p>
    <w:p>
      <w:pPr>
        <w:pStyle w:val="4"/>
        <w:spacing w:before="0" w:beforeAutospacing="0" w:after="0" w:afterAutospacing="0"/>
        <w:ind w:left="360"/>
        <w:rPr>
          <w:rFonts w:ascii="Roboto" w:hAnsi="Roboto" w:eastAsiaTheme="minorHAnsi" w:cstheme="minorBidi"/>
          <w:color w:val="000000" w:themeColor="text1"/>
          <w:spacing w:val="-4"/>
          <w:sz w:val="20"/>
          <w:szCs w:val="20"/>
        </w:rPr>
      </w:pPr>
      <w:r>
        <w:rPr>
          <w:rFonts w:ascii="Roboto" w:hAnsi="Roboto" w:eastAsiaTheme="minorHAnsi" w:cstheme="minorBidi"/>
          <w:color w:val="000000" w:themeColor="text1"/>
          <w:spacing w:val="-4"/>
          <w:sz w:val="20"/>
          <w:szCs w:val="20"/>
        </w:rPr>
        <w:t>Prepared project take offs, variation orders and work procedures.</w:t>
      </w:r>
    </w:p>
    <w:p>
      <w:pPr>
        <w:pStyle w:val="4"/>
        <w:spacing w:before="0" w:beforeAutospacing="0" w:after="0" w:afterAutospacing="0"/>
        <w:ind w:left="360"/>
        <w:rPr>
          <w:rFonts w:ascii="Roboto" w:hAnsi="Roboto" w:eastAsiaTheme="minorHAnsi" w:cstheme="minorBidi"/>
          <w:color w:val="000000" w:themeColor="text1"/>
          <w:spacing w:val="-4"/>
          <w:sz w:val="20"/>
          <w:szCs w:val="20"/>
        </w:rPr>
      </w:pPr>
      <w:r>
        <w:rPr>
          <w:rFonts w:ascii="Roboto" w:hAnsi="Roboto" w:eastAsiaTheme="minorHAnsi" w:cstheme="minorBidi"/>
          <w:color w:val="000000" w:themeColor="text1"/>
          <w:spacing w:val="-4"/>
          <w:sz w:val="20"/>
          <w:szCs w:val="20"/>
        </w:rPr>
        <w:t>Carried out friction tests to establish various coefficients in elongation calculations.</w:t>
      </w:r>
    </w:p>
    <w:p>
      <w:pPr>
        <w:pStyle w:val="4"/>
        <w:spacing w:before="0" w:beforeAutospacing="0" w:after="0" w:afterAutospacing="0"/>
        <w:ind w:left="360"/>
        <w:rPr>
          <w:rFonts w:ascii="Roboto" w:hAnsi="Roboto" w:eastAsiaTheme="minorHAnsi" w:cstheme="minorBidi"/>
          <w:color w:val="000000" w:themeColor="text1"/>
          <w:spacing w:val="-4"/>
          <w:sz w:val="20"/>
          <w:szCs w:val="20"/>
        </w:rPr>
      </w:pPr>
      <w:r>
        <w:rPr>
          <w:rFonts w:ascii="Roboto" w:hAnsi="Roboto" w:eastAsiaTheme="minorHAnsi" w:cstheme="minorBidi"/>
          <w:color w:val="000000" w:themeColor="text1"/>
          <w:spacing w:val="-4"/>
          <w:sz w:val="20"/>
          <w:szCs w:val="20"/>
        </w:rPr>
        <w:t xml:space="preserve">Coordinated design changes and on site changes with Clients, </w:t>
      </w:r>
    </w:p>
    <w:p>
      <w:pPr>
        <w:pStyle w:val="4"/>
        <w:spacing w:before="0" w:beforeAutospacing="0" w:after="0" w:afterAutospacing="0"/>
        <w:ind w:left="360"/>
        <w:rPr>
          <w:rFonts w:ascii="Roboto" w:hAnsi="Roboto" w:eastAsiaTheme="minorHAnsi" w:cstheme="minorBidi"/>
          <w:color w:val="000000" w:themeColor="text1"/>
          <w:spacing w:val="-4"/>
          <w:sz w:val="20"/>
          <w:szCs w:val="20"/>
        </w:rPr>
      </w:pPr>
      <w:r>
        <w:rPr>
          <w:rFonts w:ascii="Roboto" w:hAnsi="Roboto" w:eastAsiaTheme="minorHAnsi" w:cstheme="minorBidi"/>
          <w:color w:val="000000" w:themeColor="text1"/>
          <w:spacing w:val="-4"/>
          <w:sz w:val="20"/>
          <w:szCs w:val="20"/>
        </w:rPr>
        <w:t>Home office and Sub contractors to ensure good quality and timely completion of works.</w:t>
      </w:r>
    </w:p>
    <w:p>
      <w:pPr>
        <w:pStyle w:val="4"/>
        <w:spacing w:before="0" w:beforeAutospacing="0" w:after="0" w:afterAutospacing="0"/>
        <w:ind w:left="360"/>
        <w:rPr>
          <w:rFonts w:ascii="Roboto" w:hAnsi="Roboto" w:eastAsiaTheme="minorHAnsi" w:cstheme="minorBidi"/>
          <w:color w:val="000000" w:themeColor="text1"/>
          <w:spacing w:val="-4"/>
          <w:sz w:val="20"/>
          <w:szCs w:val="20"/>
        </w:rPr>
      </w:pPr>
      <w:r>
        <w:rPr>
          <w:rFonts w:ascii="Roboto" w:hAnsi="Roboto" w:eastAsiaTheme="minorHAnsi" w:cstheme="minorBidi"/>
          <w:color w:val="000000" w:themeColor="text1"/>
          <w:spacing w:val="-4"/>
          <w:sz w:val="20"/>
          <w:szCs w:val="20"/>
        </w:rPr>
        <w:t xml:space="preserve">Initiated and followed up the material and equipment orders /deliveries as per the Schedule. </w:t>
      </w:r>
    </w:p>
    <w:p>
      <w:pPr>
        <w:pStyle w:val="4"/>
        <w:spacing w:before="0" w:beforeAutospacing="0" w:after="0" w:afterAutospacing="0"/>
        <w:ind w:left="360"/>
        <w:rPr>
          <w:rFonts w:ascii="Roboto" w:hAnsi="Roboto" w:eastAsiaTheme="minorHAnsi" w:cstheme="minorBidi"/>
          <w:color w:val="000000" w:themeColor="text1"/>
          <w:spacing w:val="-4"/>
          <w:sz w:val="20"/>
          <w:szCs w:val="20"/>
        </w:rPr>
      </w:pPr>
      <w:r>
        <w:rPr>
          <w:rFonts w:ascii="Roboto" w:hAnsi="Roboto" w:eastAsiaTheme="minorHAnsi" w:cstheme="minorBidi"/>
          <w:color w:val="000000" w:themeColor="text1"/>
          <w:spacing w:val="-4"/>
          <w:sz w:val="20"/>
          <w:szCs w:val="20"/>
        </w:rPr>
        <w:t xml:space="preserve">Mentored junior staff members, provided time to time guidance and assistance. </w:t>
      </w:r>
    </w:p>
    <w:p>
      <w:pPr>
        <w:pStyle w:val="4"/>
        <w:spacing w:before="0" w:beforeAutospacing="0" w:after="0" w:afterAutospacing="0"/>
        <w:ind w:left="360"/>
        <w:rPr>
          <w:rFonts w:ascii="Roboto" w:hAnsi="Roboto" w:eastAsiaTheme="minorHAnsi" w:cstheme="minorBidi"/>
          <w:color w:val="000000" w:themeColor="text1"/>
          <w:spacing w:val="-4"/>
          <w:sz w:val="20"/>
          <w:szCs w:val="20"/>
        </w:rPr>
      </w:pPr>
      <w:r>
        <w:rPr>
          <w:rFonts w:ascii="Roboto" w:hAnsi="Roboto" w:eastAsiaTheme="minorHAnsi" w:cstheme="minorBidi"/>
          <w:color w:val="000000" w:themeColor="text1"/>
          <w:spacing w:val="-4"/>
          <w:sz w:val="20"/>
          <w:szCs w:val="20"/>
        </w:rPr>
        <w:t>Carried out Tool Box Talk, analyzed risk assessment and ensured on site safety implementation.</w:t>
      </w:r>
    </w:p>
    <w:p>
      <w:pPr>
        <w:pStyle w:val="4"/>
        <w:spacing w:before="0" w:beforeAutospacing="0" w:after="0" w:afterAutospacing="0"/>
        <w:ind w:left="360"/>
        <w:rPr>
          <w:rFonts w:ascii="Roboto" w:hAnsi="Roboto" w:eastAsiaTheme="minorHAnsi" w:cstheme="minorBidi"/>
          <w:color w:val="000000" w:themeColor="text1"/>
          <w:spacing w:val="-4"/>
          <w:sz w:val="20"/>
          <w:szCs w:val="20"/>
        </w:rPr>
      </w:pPr>
      <w:r>
        <w:rPr>
          <w:rFonts w:ascii="Roboto" w:hAnsi="Roboto" w:eastAsiaTheme="minorHAnsi" w:cstheme="minorBidi"/>
          <w:color w:val="000000" w:themeColor="text1"/>
          <w:spacing w:val="-4"/>
          <w:sz w:val="20"/>
          <w:szCs w:val="20"/>
        </w:rPr>
        <w:t xml:space="preserve">Managed all documentation relating to Quality Control. </w:t>
      </w:r>
    </w:p>
    <w:p>
      <w:pPr>
        <w:ind w:left="360"/>
        <w:rPr>
          <w:rFonts w:ascii="Roboto" w:hAnsi="Roboto" w:eastAsiaTheme="minorHAnsi" w:cstheme="minorBidi"/>
          <w:b/>
          <w:bCs/>
          <w:color w:val="000000" w:themeColor="text1"/>
          <w:spacing w:val="-2"/>
          <w:sz w:val="20"/>
          <w:szCs w:val="20"/>
        </w:rPr>
      </w:pPr>
      <w:r>
        <w:rPr>
          <w:b/>
          <w:bCs/>
          <w:sz w:val="22"/>
          <w:szCs w:val="22"/>
          <w:u w:val="single"/>
        </w:rPr>
        <w:drawing>
          <wp:anchor distT="0" distB="0" distL="0" distR="0" simplePos="0" relativeHeight="251661312" behindDoc="0" locked="0" layoutInCell="1" allowOverlap="1">
            <wp:simplePos x="0" y="0"/>
            <wp:positionH relativeFrom="column">
              <wp:posOffset>4766945</wp:posOffset>
            </wp:positionH>
            <wp:positionV relativeFrom="paragraph">
              <wp:posOffset>415925</wp:posOffset>
            </wp:positionV>
            <wp:extent cx="951230" cy="436880"/>
            <wp:effectExtent l="0" t="0" r="127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71745" cy="446268"/>
                    </a:xfrm>
                    <a:prstGeom prst="rect">
                      <a:avLst/>
                    </a:prstGeom>
                    <a:noFill/>
                    <a:ln>
                      <a:noFill/>
                    </a:ln>
                  </pic:spPr>
                </pic:pic>
              </a:graphicData>
            </a:graphic>
          </wp:anchor>
        </w:drawing>
      </w:r>
      <w:r>
        <w:rPr>
          <w:rFonts w:ascii="Roboto" w:hAnsi="Roboto"/>
          <w:color w:val="000000" w:themeColor="text1"/>
          <w:spacing w:val="-4"/>
          <w:sz w:val="20"/>
          <w:szCs w:val="20"/>
        </w:rPr>
        <w:t>Strands test results, sampling for testing, material delivery and inspection notifications and paperwork related to shipping etc.</w:t>
      </w:r>
    </w:p>
    <w:p>
      <w:pPr>
        <w:rPr>
          <w:rFonts w:ascii="Roboto" w:hAnsi="Roboto" w:eastAsiaTheme="minorHAnsi" w:cstheme="minorBidi"/>
          <w:b/>
          <w:bCs/>
          <w:color w:val="000000" w:themeColor="text1"/>
          <w:spacing w:val="-2"/>
          <w:sz w:val="22"/>
          <w:szCs w:val="22"/>
          <w:u w:val="single"/>
        </w:rPr>
      </w:pPr>
      <w:r>
        <w:rPr>
          <w:rFonts w:ascii="Roboto" w:hAnsi="Roboto" w:eastAsiaTheme="minorHAnsi" w:cstheme="minorBidi"/>
          <w:b/>
          <w:bCs/>
          <w:color w:val="000000" w:themeColor="text1"/>
          <w:spacing w:val="-2"/>
          <w:sz w:val="22"/>
          <w:szCs w:val="22"/>
          <w:u w:val="single"/>
        </w:rPr>
        <w:t>S</w:t>
      </w:r>
      <w:r>
        <w:rPr>
          <w:rFonts w:ascii="Roboto" w:hAnsi="Roboto" w:eastAsiaTheme="minorHAnsi" w:cstheme="minorBidi"/>
          <w:b/>
          <w:bCs/>
          <w:color w:val="000000" w:themeColor="text1"/>
          <w:spacing w:val="-2"/>
          <w:sz w:val="22"/>
          <w:szCs w:val="22"/>
          <w:u w:val="single"/>
        </w:rPr>
        <w:t>ITE ENGINEER for Civil Works (TEAM OF 250 workers)</w:t>
      </w:r>
    </w:p>
    <w:p>
      <w:pPr>
        <w:spacing w:after="0" w:line="240" w:lineRule="auto"/>
        <w:jc w:val="both"/>
        <w:rPr>
          <w:rFonts w:ascii="Roboto" w:hAnsi="Roboto"/>
          <w:b/>
          <w:bCs/>
          <w:color w:val="000000" w:themeColor="text1"/>
          <w:spacing w:val="-2"/>
          <w:sz w:val="20"/>
          <w:szCs w:val="20"/>
        </w:rPr>
      </w:pPr>
      <w:r>
        <w:rPr>
          <w:rFonts w:ascii="Roboto" w:hAnsi="Roboto"/>
          <w:b/>
          <w:bCs/>
          <w:color w:val="000000" w:themeColor="text1"/>
          <w:spacing w:val="-2"/>
          <w:sz w:val="22"/>
          <w:szCs w:val="22"/>
          <w:u w:val="single"/>
        </w:rPr>
        <w:t xml:space="preserve">   1998 - 2004  -  M/s Six Construct LTD, Abu Dhabi, UAE   </w:t>
      </w:r>
      <w:r>
        <w:rPr>
          <w:rFonts w:ascii="Roboto" w:hAnsi="Roboto"/>
          <w:b/>
          <w:bCs/>
          <w:color w:val="000000" w:themeColor="text1"/>
          <w:spacing w:val="-2"/>
          <w:sz w:val="22"/>
          <w:szCs w:val="22"/>
        </w:rPr>
        <w:t xml:space="preserve">                                 </w:t>
      </w:r>
    </w:p>
    <w:p>
      <w:pPr>
        <w:snapToGrid w:val="0"/>
        <w:rPr>
          <w:rFonts w:hint="default" w:ascii="Montserrat" w:hAnsi="Montserrat"/>
          <w:b/>
          <w:bCs/>
          <w:color w:val="000000" w:themeColor="text1"/>
          <w:spacing w:val="-4"/>
          <w:sz w:val="21"/>
          <w:szCs w:val="21"/>
          <w:u w:val="single"/>
          <w:lang w:val="en-GB"/>
        </w:rPr>
      </w:pPr>
      <w:r>
        <w:rPr>
          <w:rFonts w:ascii="Montserrat" w:hAnsi="Montserrat"/>
          <w:b/>
          <w:bCs/>
          <w:color w:val="000000" w:themeColor="text1"/>
          <w:spacing w:val="-4"/>
          <w:sz w:val="24"/>
          <w:szCs w:val="24"/>
          <w:u w:val="single"/>
        </w:rPr>
        <w:br w:type="textWrapping"/>
      </w:r>
      <w:r>
        <w:rPr>
          <w:rFonts w:hint="default" w:ascii="Montserrat" w:hAnsi="Montserrat"/>
          <w:b/>
          <w:bCs/>
          <w:color w:val="000000" w:themeColor="text1"/>
          <w:spacing w:val="-4"/>
          <w:sz w:val="21"/>
          <w:szCs w:val="21"/>
          <w:u w:val="single"/>
          <w:lang w:val="en-GB"/>
        </w:rPr>
        <w:t>Duties and responsibilities</w:t>
      </w:r>
    </w:p>
    <w:p>
      <w:pPr>
        <w:snapToGrid w:val="0"/>
        <w:spacing w:line="240" w:lineRule="auto"/>
        <w:rPr>
          <w:rFonts w:hint="default" w:ascii="Calibri" w:hAnsi="Calibri" w:cs="Calibri"/>
          <w:b w:val="0"/>
          <w:bCs w:val="0"/>
          <w:sz w:val="24"/>
          <w:szCs w:val="24"/>
        </w:rPr>
      </w:pPr>
      <w:r>
        <w:rPr>
          <w:rFonts w:hint="default" w:ascii="Calibri" w:hAnsi="Calibri" w:cs="Calibri"/>
          <w:b w:val="0"/>
          <w:bCs w:val="0"/>
          <w:sz w:val="24"/>
          <w:szCs w:val="24"/>
        </w:rPr>
        <w:t xml:space="preserve">Prepaid  Method Statement For  Friction Test AND Method Statement For  Post  Tensioning  </w:t>
      </w:r>
    </w:p>
    <w:p>
      <w:pPr>
        <w:spacing w:line="240" w:lineRule="auto"/>
        <w:rPr>
          <w:rFonts w:hint="default" w:ascii="Calibri" w:hAnsi="Calibri" w:cs="Calibri"/>
          <w:b w:val="0"/>
          <w:bCs/>
          <w:color w:val="000000" w:themeColor="text1"/>
          <w:spacing w:val="-4"/>
          <w:sz w:val="24"/>
          <w:szCs w:val="24"/>
          <w:u w:val="single"/>
        </w:rPr>
      </w:pPr>
      <w:r>
        <w:rPr>
          <w:rFonts w:hint="default" w:ascii="Calibri" w:hAnsi="Calibri" w:cs="Calibri"/>
          <w:b w:val="0"/>
          <w:bCs/>
          <w:color w:val="000000"/>
          <w:sz w:val="24"/>
          <w:szCs w:val="24"/>
        </w:rPr>
        <w:t>Jack Lifting  Bridge  change Bearing or  repair</w:t>
      </w:r>
    </w:p>
    <w:p>
      <w:pPr>
        <w:pStyle w:val="5"/>
        <w:numPr>
          <w:ilvl w:val="0"/>
          <w:numId w:val="3"/>
        </w:numPr>
        <w:snapToGrid w:val="0"/>
        <w:spacing w:after="0" w:line="240" w:lineRule="auto"/>
        <w:ind w:left="360"/>
        <w:rPr>
          <w:rFonts w:hint="default" w:ascii="Calibri" w:hAnsi="Calibri" w:cs="Calibri"/>
          <w:b w:val="0"/>
          <w:bCs/>
          <w:color w:val="000000" w:themeColor="text1"/>
          <w:spacing w:val="-2"/>
          <w:sz w:val="24"/>
          <w:szCs w:val="24"/>
        </w:rPr>
      </w:pPr>
      <w:r>
        <w:rPr>
          <w:rFonts w:hint="default" w:ascii="Calibri" w:hAnsi="Calibri" w:cs="Calibri"/>
          <w:b w:val="0"/>
          <w:bCs/>
          <w:color w:val="000000" w:themeColor="text1"/>
          <w:spacing w:val="-2"/>
          <w:sz w:val="24"/>
          <w:szCs w:val="24"/>
        </w:rPr>
        <w:t>Supervision of Post Tensioning Activities BRIDGES, PRECAST BEAM AND SILO.(Layout, Installation, Stressing &amp; Grouting</w:t>
      </w:r>
    </w:p>
    <w:p>
      <w:pPr>
        <w:pStyle w:val="5"/>
        <w:numPr>
          <w:ilvl w:val="0"/>
          <w:numId w:val="3"/>
        </w:numPr>
        <w:snapToGrid w:val="0"/>
        <w:spacing w:after="0" w:line="240" w:lineRule="auto"/>
        <w:ind w:left="360"/>
        <w:rPr>
          <w:rFonts w:hint="default" w:ascii="Calibri" w:hAnsi="Calibri" w:cs="Calibri"/>
          <w:b w:val="0"/>
          <w:bCs/>
          <w:color w:val="000000" w:themeColor="text1"/>
          <w:spacing w:val="-2"/>
          <w:sz w:val="24"/>
          <w:szCs w:val="24"/>
        </w:rPr>
      </w:pPr>
      <w:r>
        <w:rPr>
          <w:rFonts w:hint="default" w:ascii="Calibri" w:hAnsi="Calibri" w:cs="Calibri"/>
          <w:b w:val="0"/>
          <w:bCs/>
          <w:color w:val="000000" w:themeColor="text1"/>
          <w:spacing w:val="-2"/>
          <w:sz w:val="24"/>
          <w:szCs w:val="24"/>
        </w:rPr>
        <w:t>Monitoring of Field Progress, Preparation of Daily Progress Reports, Weekly Progressand to keep the records in appropriate manner.</w:t>
      </w:r>
    </w:p>
    <w:p>
      <w:pPr>
        <w:pStyle w:val="5"/>
        <w:numPr>
          <w:ilvl w:val="0"/>
          <w:numId w:val="3"/>
        </w:numPr>
        <w:snapToGrid w:val="0"/>
        <w:spacing w:after="0" w:line="240" w:lineRule="auto"/>
        <w:ind w:left="360"/>
        <w:rPr>
          <w:rFonts w:hint="default" w:ascii="Calibri" w:hAnsi="Calibri" w:cs="Calibri"/>
          <w:b w:val="0"/>
          <w:bCs/>
          <w:color w:val="000000" w:themeColor="text1"/>
          <w:spacing w:val="-2"/>
          <w:sz w:val="24"/>
          <w:szCs w:val="24"/>
        </w:rPr>
      </w:pPr>
      <w:r>
        <w:rPr>
          <w:rFonts w:hint="default" w:ascii="Calibri" w:hAnsi="Calibri" w:cs="Calibri"/>
          <w:b w:val="0"/>
          <w:bCs/>
          <w:color w:val="000000" w:themeColor="text1"/>
          <w:spacing w:val="-2"/>
          <w:sz w:val="24"/>
          <w:szCs w:val="24"/>
        </w:rPr>
        <w:t>Main Contractor and Consultant dealing.</w:t>
      </w:r>
    </w:p>
    <w:p>
      <w:pPr>
        <w:pStyle w:val="5"/>
        <w:numPr>
          <w:ilvl w:val="0"/>
          <w:numId w:val="3"/>
        </w:numPr>
        <w:snapToGrid w:val="0"/>
        <w:spacing w:after="0" w:line="240" w:lineRule="auto"/>
        <w:ind w:left="360"/>
        <w:rPr>
          <w:rFonts w:hint="default" w:ascii="Calibri" w:hAnsi="Calibri" w:cs="Calibri"/>
          <w:b w:val="0"/>
          <w:bCs/>
          <w:color w:val="000000" w:themeColor="text1"/>
          <w:spacing w:val="-2"/>
          <w:sz w:val="24"/>
          <w:szCs w:val="24"/>
        </w:rPr>
      </w:pPr>
      <w:r>
        <w:rPr>
          <w:rFonts w:hint="default" w:ascii="Calibri" w:hAnsi="Calibri" w:cs="Calibri"/>
          <w:b w:val="0"/>
          <w:bCs/>
          <w:color w:val="000000" w:themeColor="text1"/>
          <w:spacing w:val="-2"/>
          <w:sz w:val="24"/>
          <w:szCs w:val="24"/>
        </w:rPr>
        <w:t xml:space="preserve">Concrete repair of bridge deck </w:t>
      </w:r>
    </w:p>
    <w:p>
      <w:pPr>
        <w:pStyle w:val="5"/>
        <w:numPr>
          <w:ilvl w:val="0"/>
          <w:numId w:val="3"/>
        </w:numPr>
        <w:snapToGrid w:val="0"/>
        <w:spacing w:after="0" w:line="240" w:lineRule="auto"/>
        <w:ind w:left="360"/>
        <w:rPr>
          <w:rFonts w:hint="default" w:ascii="Calibri" w:hAnsi="Calibri" w:cs="Calibri"/>
          <w:b w:val="0"/>
          <w:bCs/>
          <w:color w:val="000000" w:themeColor="text1"/>
          <w:spacing w:val="-2"/>
          <w:sz w:val="24"/>
          <w:szCs w:val="24"/>
        </w:rPr>
      </w:pPr>
      <w:r>
        <w:rPr>
          <w:rFonts w:hint="default" w:ascii="Calibri" w:hAnsi="Calibri" w:cs="Calibri"/>
          <w:b w:val="0"/>
          <w:bCs/>
          <w:color w:val="000000" w:themeColor="text1"/>
          <w:spacing w:val="-2"/>
          <w:sz w:val="24"/>
          <w:szCs w:val="24"/>
        </w:rPr>
        <w:t>Reinstatement of bearing connection</w:t>
      </w:r>
    </w:p>
    <w:p>
      <w:pPr>
        <w:pStyle w:val="5"/>
        <w:numPr>
          <w:ilvl w:val="0"/>
          <w:numId w:val="3"/>
        </w:numPr>
        <w:snapToGrid w:val="0"/>
        <w:spacing w:after="0" w:line="240" w:lineRule="auto"/>
        <w:ind w:left="360"/>
        <w:rPr>
          <w:rFonts w:hint="default" w:ascii="Calibri" w:hAnsi="Calibri" w:cs="Calibri"/>
          <w:b w:val="0"/>
          <w:bCs/>
          <w:color w:val="000000" w:themeColor="text1"/>
          <w:spacing w:val="-2"/>
          <w:sz w:val="24"/>
          <w:szCs w:val="24"/>
        </w:rPr>
      </w:pPr>
      <w:r>
        <w:rPr>
          <w:rFonts w:hint="default" w:ascii="Calibri" w:hAnsi="Calibri" w:cs="Calibri"/>
          <w:b w:val="0"/>
          <w:bCs/>
          <w:color w:val="000000" w:themeColor="text1"/>
          <w:spacing w:val="-2"/>
          <w:sz w:val="24"/>
          <w:szCs w:val="24"/>
        </w:rPr>
        <w:t>Concrete protection works by coating</w:t>
      </w:r>
      <w:r>
        <w:rPr>
          <w:rFonts w:hint="default" w:ascii="Calibri" w:hAnsi="Calibri" w:cs="Calibri"/>
          <w:b w:val="0"/>
          <w:bCs/>
          <w:color w:val="000000" w:themeColor="text1"/>
          <w:spacing w:val="-2"/>
          <w:sz w:val="24"/>
          <w:szCs w:val="24"/>
          <w:lang w:val="en-GB"/>
        </w:rPr>
        <w:t>:</w:t>
      </w:r>
    </w:p>
    <w:p>
      <w:pPr>
        <w:pStyle w:val="5"/>
        <w:numPr>
          <w:ilvl w:val="1"/>
          <w:numId w:val="4"/>
        </w:numPr>
        <w:spacing w:after="160" w:line="240" w:lineRule="auto"/>
        <w:ind w:left="1020" w:leftChars="0" w:firstLineChars="0"/>
        <w:rPr>
          <w:rFonts w:hint="default" w:ascii="Calibri" w:hAnsi="Calibri" w:cs="Calibri"/>
          <w:b w:val="0"/>
          <w:bCs/>
          <w:i/>
          <w:color w:val="000000" w:themeColor="text1"/>
          <w:sz w:val="24"/>
          <w:szCs w:val="24"/>
        </w:rPr>
      </w:pPr>
      <w:r>
        <w:rPr>
          <w:rFonts w:hint="default" w:ascii="Calibri" w:hAnsi="Calibri" w:cs="Calibri"/>
          <w:b w:val="0"/>
          <w:bCs/>
          <w:color w:val="000000" w:themeColor="text1"/>
          <w:spacing w:val="-2"/>
          <w:sz w:val="24"/>
          <w:szCs w:val="24"/>
        </w:rPr>
        <w:t xml:space="preserve"> </w:t>
      </w:r>
      <w:r>
        <w:rPr>
          <w:rFonts w:hint="default" w:ascii="Calibri" w:hAnsi="Calibri" w:cs="Calibri"/>
          <w:b w:val="0"/>
          <w:bCs/>
          <w:i/>
          <w:color w:val="000000" w:themeColor="text1"/>
          <w:sz w:val="24"/>
          <w:szCs w:val="24"/>
        </w:rPr>
        <w:t>Structural Damage repair, Hydraulic Lifting Bearing Replacement Bridge Posttensioning</w:t>
      </w:r>
    </w:p>
    <w:p>
      <w:pPr>
        <w:pStyle w:val="5"/>
        <w:numPr>
          <w:ilvl w:val="1"/>
          <w:numId w:val="4"/>
        </w:numPr>
        <w:spacing w:after="160" w:line="240" w:lineRule="auto"/>
        <w:ind w:left="1020" w:leftChars="0" w:firstLineChars="0"/>
        <w:rPr>
          <w:rFonts w:hint="default" w:ascii="Calibri" w:hAnsi="Calibri" w:cs="Calibri"/>
          <w:b w:val="0"/>
          <w:bCs/>
          <w:sz w:val="24"/>
          <w:szCs w:val="24"/>
        </w:rPr>
      </w:pPr>
      <w:r>
        <w:rPr>
          <w:rFonts w:hint="default" w:ascii="Calibri" w:hAnsi="Calibri" w:cs="Calibri"/>
          <w:b w:val="0"/>
          <w:bCs/>
          <w:i/>
          <w:color w:val="000000" w:themeColor="text1"/>
          <w:sz w:val="24"/>
          <w:szCs w:val="24"/>
        </w:rPr>
        <w:t>Pre cast Beams</w:t>
      </w:r>
      <w:r>
        <w:rPr>
          <w:rFonts w:hint="default" w:ascii="Calibri" w:hAnsi="Calibri" w:cs="Calibri"/>
          <w:b w:val="0"/>
          <w:bCs/>
          <w:sz w:val="24"/>
          <w:szCs w:val="24"/>
        </w:rPr>
        <w:pict>
          <v:rect id="Rectangle 3" o:spid="_x0000_s1026" o:spt="1" style="position:absolute;left:0pt;margin-left:238.85pt;margin-top:11.9pt;height:39.45pt;width:100.8pt;z-index:251659264;v-text-anchor:middle;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">
            <v:path/>
            <v:fill on="f" focussize="0,0"/>
            <v:stroke on="f" weight="2pt"/>
            <v:imagedata o:title=""/>
            <o:lock v:ext="edit"/>
            <v:textbox>
              <w:txbxContent>
                <w:p>
                  <w:pPr>
                    <w:jc w:val="center"/>
                  </w:pPr>
                </w:p>
              </w:txbxContent>
            </v:textbox>
          </v:rect>
        </w:pict>
      </w:r>
      <w:r>
        <w:rPr>
          <w:rFonts w:hint="default" w:ascii="Calibri" w:hAnsi="Calibri" w:cs="Calibri"/>
          <w:b w:val="0"/>
          <w:bCs/>
          <w:i/>
          <w:color w:val="000000" w:themeColor="text1"/>
          <w:sz w:val="24"/>
          <w:szCs w:val="24"/>
        </w:rPr>
        <w:t>.Silo Structures</w:t>
      </w:r>
    </w:p>
    <w:p>
      <w:pPr>
        <w:spacing w:line="240" w:lineRule="auto"/>
        <w:rPr>
          <w:rFonts w:hint="default" w:ascii="Calibri" w:hAnsi="Calibri" w:cs="Calibri"/>
          <w:b w:val="0"/>
          <w:bCs/>
          <w:color w:val="000000" w:themeColor="text1"/>
          <w:spacing w:val="-2"/>
          <w:sz w:val="16"/>
          <w:szCs w:val="16"/>
        </w:rPr>
      </w:pPr>
      <w:r>
        <w:rPr>
          <w:rFonts w:hint="default" w:ascii="Calibri" w:hAnsi="Calibri" w:cs="Calibri"/>
          <w:b w:val="0"/>
          <w:bCs/>
          <w:sz w:val="24"/>
          <w:szCs w:val="24"/>
        </w:rPr>
        <w:t>Inspection of all project material as per specification and contract document. Checking of all elements setting out, reinforcement, formworks, marble setting. Monitoring Works for on site to fulfill the completion of day to day scheduled tasks.</w:t>
      </w:r>
    </w:p>
    <w:p>
      <w:pPr>
        <w:rPr>
          <w:rFonts w:ascii="Montserrat" w:hAnsi="Montserrat"/>
          <w:b/>
          <w:bCs/>
          <w:color w:val="000000" w:themeColor="text1"/>
          <w:spacing w:val="-4"/>
          <w:sz w:val="26"/>
          <w:szCs w:val="24"/>
          <w:u w:val="single"/>
        </w:rPr>
      </w:pPr>
      <w:r>
        <w:rPr>
          <w:rFonts w:ascii="Montserrat" w:hAnsi="Montserrat"/>
          <w:b/>
          <w:bCs/>
          <w:color w:val="000000" w:themeColor="text1"/>
          <w:spacing w:val="-4"/>
          <w:sz w:val="26"/>
          <w:szCs w:val="24"/>
          <w:u w:val="single"/>
        </w:rPr>
        <w:br w:type="page"/>
      </w:r>
    </w:p>
    <w:p>
      <w:pPr>
        <w:rPr>
          <w:rFonts w:ascii="Montserrat" w:hAnsi="Montserrat"/>
          <w:b/>
          <w:bCs/>
          <w:color w:val="000000" w:themeColor="text1"/>
          <w:spacing w:val="-4"/>
          <w:sz w:val="26"/>
          <w:szCs w:val="24"/>
          <w:u w:val="single"/>
        </w:rPr>
      </w:pPr>
      <w:r>
        <w:rPr>
          <w:rFonts w:ascii="Montserrat" w:hAnsi="Montserrat"/>
          <w:b/>
          <w:bCs/>
          <w:color w:val="000000" w:themeColor="text1"/>
          <w:spacing w:val="-4"/>
          <w:sz w:val="26"/>
          <w:szCs w:val="24"/>
          <w:u w:val="single"/>
        </w:rPr>
        <w:t xml:space="preserve">PROJECTS: </w:t>
      </w:r>
    </w:p>
    <w:p>
      <w:pPr>
        <w:pStyle w:val="5"/>
        <w:numPr>
          <w:ilvl w:val="0"/>
          <w:numId w:val="5"/>
        </w:num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3rd Bridge Crossing Abu Dhabi Island C2-Bridge.</w:t>
      </w:r>
    </w:p>
    <w:p>
      <w:pPr>
        <w:pStyle w:val="5"/>
        <w:numPr>
          <w:ilvl w:val="0"/>
          <w:numId w:val="5"/>
        </w:num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Abu Dhabi Mall-Shopping Center</w:t>
      </w:r>
    </w:p>
    <w:p>
      <w:pPr>
        <w:pStyle w:val="5"/>
        <w:numPr>
          <w:ilvl w:val="0"/>
          <w:numId w:val="5"/>
        </w:num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Repair and Reinstate Accident Damaged Bridge onGold Souq and Rotanaflyovers Palm Gateway- Strengtheningwith Carbon Rod, Drop Cap.</w:t>
      </w:r>
    </w:p>
    <w:p>
      <w:pPr>
        <w:pStyle w:val="5"/>
        <w:numPr>
          <w:ilvl w:val="0"/>
          <w:numId w:val="5"/>
        </w:num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Paramount TowersShear wall Thickening &amp;strengthening with Foreva TFC;</w:t>
      </w:r>
    </w:p>
    <w:p>
      <w:pPr>
        <w:pStyle w:val="5"/>
        <w:numPr>
          <w:ilvl w:val="0"/>
          <w:numId w:val="5"/>
        </w:num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The Flying Saucer SharjahExisting Damage Slab Repair by SHOTCETE Recon SM Grad 2</w:t>
      </w:r>
    </w:p>
    <w:p>
      <w:pPr>
        <w:pStyle w:val="5"/>
        <w:numPr>
          <w:ilvl w:val="0"/>
          <w:numId w:val="5"/>
        </w:num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Damac Akoya Carson – Slab Expansion and Strengthening</w:t>
      </w:r>
    </w:p>
    <w:p>
      <w:pPr>
        <w:pStyle w:val="5"/>
        <w:numPr>
          <w:ilvl w:val="0"/>
          <w:numId w:val="5"/>
        </w:num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Park Point – Slab Structural Repair and Strengthening</w:t>
      </w:r>
    </w:p>
    <w:p>
      <w:pPr>
        <w:pStyle w:val="5"/>
        <w:numPr>
          <w:ilvl w:val="0"/>
          <w:numId w:val="5"/>
        </w:num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Jacking of Various Structures in Dubai – Bridge Rectification Works</w:t>
      </w:r>
    </w:p>
    <w:p>
      <w:pPr>
        <w:pStyle w:val="5"/>
        <w:numPr>
          <w:ilvl w:val="0"/>
          <w:numId w:val="5"/>
        </w:num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 xml:space="preserve">Abu Dhabi Omernar round about Bridge Monostrand Couplers    </w:t>
      </w:r>
    </w:p>
    <w:p>
      <w:pPr>
        <w:pStyle w:val="5"/>
        <w:numPr>
          <w:ilvl w:val="0"/>
          <w:numId w:val="5"/>
        </w:num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 xml:space="preserve">Al Hamidiaya Interchange, Ajman, UAE   - </w:t>
      </w:r>
      <w:r>
        <w:rPr>
          <w:rFonts w:ascii="Roboto" w:hAnsi="Roboto"/>
          <w:color w:val="000000" w:themeColor="text1"/>
          <w:spacing w:val="-2"/>
          <w:sz w:val="20"/>
          <w:szCs w:val="16"/>
        </w:rPr>
        <w:tab/>
      </w:r>
      <w:r>
        <w:rPr>
          <w:rFonts w:ascii="Roboto" w:hAnsi="Roboto"/>
          <w:color w:val="000000" w:themeColor="text1"/>
          <w:spacing w:val="-2"/>
          <w:sz w:val="20"/>
          <w:szCs w:val="16"/>
        </w:rPr>
        <w:t>Bridge</w:t>
      </w:r>
      <w:r>
        <w:rPr>
          <w:rFonts w:ascii="Roboto" w:hAnsi="Roboto"/>
          <w:color w:val="000000" w:themeColor="text1"/>
          <w:spacing w:val="-2"/>
          <w:sz w:val="20"/>
          <w:szCs w:val="16"/>
        </w:rPr>
        <w:tab/>
      </w:r>
      <w:r>
        <w:rPr>
          <w:rFonts w:ascii="Roboto" w:hAnsi="Roboto"/>
          <w:color w:val="000000" w:themeColor="text1"/>
          <w:spacing w:val="-2"/>
          <w:sz w:val="20"/>
          <w:szCs w:val="16"/>
        </w:rPr>
        <w:t xml:space="preserve">   - 30T of PT</w:t>
      </w:r>
    </w:p>
    <w:p>
      <w:pPr>
        <w:pStyle w:val="5"/>
        <w:numPr>
          <w:ilvl w:val="0"/>
          <w:numId w:val="5"/>
        </w:num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 xml:space="preserve">Dubai Marina Bridges 2 &amp; 3, Dubai, UAE- 2 Bridges (3 Span each) – 650T  </w:t>
      </w:r>
    </w:p>
    <w:p>
      <w:pPr>
        <w:pStyle w:val="5"/>
        <w:numPr>
          <w:ilvl w:val="0"/>
          <w:numId w:val="5"/>
        </w:num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Jamarat Bridge, Mina, Mecca, KSA – Bridge – 400T</w:t>
      </w:r>
    </w:p>
    <w:p>
      <w:pPr>
        <w:pStyle w:val="5"/>
        <w:numPr>
          <w:ilvl w:val="0"/>
          <w:numId w:val="5"/>
        </w:num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Raw Sugar Silo, Jebel Ali, Dubai, UAE – Silo – 220T</w:t>
      </w:r>
    </w:p>
    <w:p>
      <w:pPr>
        <w:pStyle w:val="5"/>
        <w:numPr>
          <w:ilvl w:val="0"/>
          <w:numId w:val="5"/>
        </w:num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Uptown Development, Mirdif, Dubai, UAE – Beams for Bldg. – 650T</w:t>
      </w:r>
    </w:p>
    <w:p>
      <w:pPr>
        <w:pStyle w:val="5"/>
        <w:numPr>
          <w:ilvl w:val="0"/>
          <w:numId w:val="5"/>
        </w:num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New Roads &amp; Extension Roads Qatar – Interchange – 300T</w:t>
      </w:r>
    </w:p>
    <w:p>
      <w:pPr>
        <w:pStyle w:val="5"/>
        <w:numPr>
          <w:ilvl w:val="0"/>
          <w:numId w:val="5"/>
        </w:num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Salwa Road Phase I, Qatar – Interchange – 650T</w:t>
      </w:r>
    </w:p>
    <w:p>
      <w:pPr>
        <w:pStyle w:val="5"/>
        <w:numPr>
          <w:ilvl w:val="0"/>
          <w:numId w:val="5"/>
        </w:num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Saydiat Bridge ABU DHABI External Post Tensioning</w:t>
      </w:r>
    </w:p>
    <w:p>
      <w:pPr>
        <w:pStyle w:val="5"/>
        <w:numPr>
          <w:ilvl w:val="0"/>
          <w:numId w:val="5"/>
        </w:num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Ras Al KhorWimpy Bridge Dubaiwith Joint Venture VSL</w:t>
      </w:r>
    </w:p>
    <w:p>
      <w:pPr>
        <w:pStyle w:val="5"/>
        <w:numPr>
          <w:ilvl w:val="0"/>
          <w:numId w:val="5"/>
        </w:numPr>
        <w:snapToGrid w:val="0"/>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Repairing.strengthening and preservation</w:t>
      </w:r>
    </w:p>
    <w:p>
      <w:pPr>
        <w:pStyle w:val="5"/>
        <w:numPr>
          <w:ilvl w:val="0"/>
          <w:numId w:val="5"/>
        </w:numPr>
        <w:snapToGrid w:val="0"/>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 xml:space="preserve">LIFTING FOR TIMBER BEAMS STRUCTURE STRENGTHENING FINZ RESTAURANT </w:t>
      </w:r>
    </w:p>
    <w:p>
      <w:pPr>
        <w:pStyle w:val="5"/>
        <w:numPr>
          <w:ilvl w:val="0"/>
          <w:numId w:val="5"/>
        </w:numPr>
        <w:snapToGrid w:val="0"/>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SLAB CUTTING &amp; STRENGTHENING OF SUSHISAMBA &amp;AURA AT PALM TOWER LEVEL 49,50, &amp;51</w:t>
      </w:r>
    </w:p>
    <w:p>
      <w:pPr>
        <w:pStyle w:val="5"/>
        <w:snapToGrid w:val="0"/>
        <w:spacing w:after="0" w:line="240" w:lineRule="auto"/>
        <w:rPr>
          <w:rFonts w:ascii="Roboto" w:hAnsi="Roboto"/>
          <w:color w:val="000000" w:themeColor="text1"/>
          <w:spacing w:val="-2"/>
          <w:sz w:val="20"/>
          <w:szCs w:val="16"/>
        </w:rPr>
      </w:pPr>
    </w:p>
    <w:p>
      <w:pPr>
        <w:pStyle w:val="5"/>
        <w:snapToGrid w:val="0"/>
        <w:spacing w:after="0" w:line="240" w:lineRule="auto"/>
        <w:ind w:left="360"/>
        <w:rPr>
          <w:rFonts w:ascii="Roboto" w:hAnsi="Roboto"/>
          <w:color w:val="000000" w:themeColor="text1"/>
          <w:spacing w:val="-2"/>
          <w:sz w:val="16"/>
          <w:szCs w:val="16"/>
        </w:rPr>
      </w:pPr>
      <w:r>
        <w:rPr>
          <w:rFonts w:ascii="Roboto" w:hAnsi="Roboto"/>
          <w:color w:val="000000" w:themeColor="text1"/>
          <w:spacing w:val="-2"/>
          <w:sz w:val="16"/>
          <w:szCs w:val="16"/>
        </w:rPr>
        <w:t xml:space="preserve">   </w:t>
      </w:r>
    </w:p>
    <w:p>
      <w:pPr>
        <w:rPr>
          <w:rFonts w:ascii="Montserrat" w:hAnsi="Montserrat"/>
          <w:b/>
          <w:bCs/>
          <w:color w:val="000000" w:themeColor="text1"/>
          <w:spacing w:val="-4"/>
          <w:sz w:val="26"/>
          <w:szCs w:val="24"/>
          <w:u w:val="single"/>
        </w:rPr>
      </w:pPr>
      <w:r>
        <w:rPr>
          <w:rFonts w:ascii="Montserrat" w:hAnsi="Montserrat"/>
          <w:b/>
          <w:bCs/>
          <w:color w:val="000000" w:themeColor="text1"/>
          <w:spacing w:val="-4"/>
          <w:sz w:val="26"/>
          <w:szCs w:val="24"/>
          <w:u w:val="single"/>
        </w:rPr>
        <w:t>PERSONAL DETAILS</w:t>
      </w:r>
    </w:p>
    <w:p>
      <w:pPr>
        <w:spacing w:after="0" w:line="240" w:lineRule="auto"/>
        <w:rPr>
          <w:rFonts w:ascii="Roboto" w:hAnsi="Roboto"/>
          <w:color w:val="000000" w:themeColor="text1"/>
          <w:spacing w:val="-2"/>
          <w:sz w:val="14"/>
          <w:szCs w:val="18"/>
        </w:rPr>
      </w:pPr>
    </w:p>
    <w:p>
      <w:pPr>
        <w:spacing w:after="0" w:line="240" w:lineRule="auto"/>
        <w:rPr>
          <w:rFonts w:ascii="Roboto" w:hAnsi="Roboto"/>
          <w:color w:val="000000" w:themeColor="text1"/>
          <w:spacing w:val="-2"/>
          <w:sz w:val="20"/>
          <w:szCs w:val="18"/>
        </w:rPr>
      </w:pPr>
      <w:r>
        <w:rPr>
          <w:rFonts w:ascii="Roboto" w:hAnsi="Roboto"/>
          <w:color w:val="000000" w:themeColor="text1"/>
          <w:spacing w:val="-2"/>
          <w:sz w:val="20"/>
          <w:szCs w:val="18"/>
        </w:rPr>
        <w:t xml:space="preserve">Passport#:  </w:t>
      </w:r>
      <w:r>
        <w:rPr>
          <w:rFonts w:ascii="Roboto" w:hAnsi="Roboto"/>
          <w:color w:val="000000" w:themeColor="text1"/>
          <w:spacing w:val="-2"/>
          <w:sz w:val="20"/>
          <w:szCs w:val="18"/>
        </w:rPr>
        <w:tab/>
      </w:r>
      <w:r>
        <w:rPr>
          <w:rFonts w:ascii="Roboto" w:hAnsi="Roboto"/>
          <w:color w:val="000000" w:themeColor="text1"/>
          <w:spacing w:val="-2"/>
          <w:sz w:val="20"/>
          <w:szCs w:val="18"/>
        </w:rPr>
        <w:t>BV1801693</w:t>
      </w:r>
    </w:p>
    <w:p>
      <w:pPr>
        <w:spacing w:after="0" w:line="240" w:lineRule="auto"/>
        <w:rPr>
          <w:rFonts w:ascii="Roboto" w:hAnsi="Roboto"/>
          <w:color w:val="000000" w:themeColor="text1"/>
          <w:spacing w:val="-2"/>
          <w:sz w:val="20"/>
          <w:szCs w:val="18"/>
        </w:rPr>
      </w:pPr>
      <w:r>
        <w:rPr>
          <w:rFonts w:ascii="Roboto" w:hAnsi="Roboto"/>
          <w:color w:val="000000" w:themeColor="text1"/>
          <w:spacing w:val="-2"/>
          <w:sz w:val="20"/>
          <w:szCs w:val="18"/>
        </w:rPr>
        <w:t xml:space="preserve">Visa : </w:t>
      </w:r>
      <w:r>
        <w:rPr>
          <w:rFonts w:ascii="Roboto" w:hAnsi="Roboto"/>
          <w:color w:val="000000" w:themeColor="text1"/>
          <w:spacing w:val="-2"/>
          <w:sz w:val="20"/>
          <w:szCs w:val="18"/>
        </w:rPr>
        <w:tab/>
      </w:r>
      <w:r>
        <w:rPr>
          <w:rFonts w:ascii="Roboto" w:hAnsi="Roboto"/>
          <w:color w:val="000000" w:themeColor="text1"/>
          <w:spacing w:val="-2"/>
          <w:sz w:val="20"/>
          <w:szCs w:val="18"/>
        </w:rPr>
        <w:tab/>
      </w:r>
      <w:r>
        <w:rPr>
          <w:rFonts w:ascii="Roboto" w:hAnsi="Roboto"/>
          <w:color w:val="000000" w:themeColor="text1"/>
          <w:spacing w:val="-2"/>
          <w:sz w:val="20"/>
          <w:szCs w:val="18"/>
        </w:rPr>
        <w:t>Employment Visa</w:t>
      </w:r>
    </w:p>
    <w:p>
      <w:pPr>
        <w:spacing w:after="0" w:line="240" w:lineRule="auto"/>
        <w:rPr>
          <w:rFonts w:ascii="Roboto" w:hAnsi="Roboto"/>
          <w:color w:val="000000" w:themeColor="text1"/>
          <w:spacing w:val="-2"/>
          <w:sz w:val="20"/>
          <w:szCs w:val="18"/>
        </w:rPr>
      </w:pPr>
      <w:r>
        <w:rPr>
          <w:rFonts w:ascii="Roboto" w:hAnsi="Roboto"/>
          <w:color w:val="000000" w:themeColor="text1"/>
          <w:spacing w:val="-2"/>
          <w:sz w:val="20"/>
          <w:szCs w:val="18"/>
        </w:rPr>
        <w:t xml:space="preserve">Driving lic. #: </w:t>
      </w:r>
      <w:r>
        <w:rPr>
          <w:rFonts w:ascii="Roboto" w:hAnsi="Roboto"/>
          <w:color w:val="000000" w:themeColor="text1"/>
          <w:spacing w:val="-2"/>
          <w:sz w:val="20"/>
          <w:szCs w:val="18"/>
        </w:rPr>
        <w:tab/>
      </w:r>
      <w:r>
        <w:rPr>
          <w:rFonts w:ascii="Roboto" w:hAnsi="Roboto"/>
          <w:color w:val="000000" w:themeColor="text1"/>
          <w:spacing w:val="-2"/>
          <w:sz w:val="20"/>
          <w:szCs w:val="18"/>
        </w:rPr>
        <w:t>1301460</w:t>
      </w:r>
    </w:p>
    <w:p>
      <w:pPr>
        <w:spacing w:after="0" w:line="240" w:lineRule="auto"/>
        <w:rPr>
          <w:rFonts w:ascii="Roboto" w:hAnsi="Roboto"/>
          <w:color w:val="000000" w:themeColor="text1"/>
          <w:spacing w:val="-2"/>
          <w:sz w:val="14"/>
          <w:szCs w:val="18"/>
        </w:rPr>
      </w:pPr>
    </w:p>
    <w:p>
      <w:pPr>
        <w:spacing w:after="0" w:line="240" w:lineRule="auto"/>
        <w:rPr>
          <w:rFonts w:ascii="Roboto" w:hAnsi="Roboto"/>
          <w:color w:val="000000" w:themeColor="text1"/>
          <w:spacing w:val="-2"/>
          <w:sz w:val="18"/>
          <w:szCs w:val="18"/>
        </w:rPr>
      </w:pPr>
    </w:p>
    <w:p>
      <w:pPr>
        <w:spacing w:after="0" w:line="240" w:lineRule="auto"/>
        <w:rPr>
          <w:rFonts w:ascii="Roboto" w:hAnsi="Roboto"/>
          <w:color w:val="000000" w:themeColor="text1"/>
          <w:spacing w:val="-2"/>
          <w:sz w:val="18"/>
          <w:szCs w:val="18"/>
        </w:rPr>
      </w:pPr>
    </w:p>
    <w:p>
      <w:pPr>
        <w:rPr>
          <w:rFonts w:ascii="Montserrat" w:hAnsi="Montserrat"/>
          <w:b/>
          <w:bCs/>
          <w:color w:val="000000" w:themeColor="text1"/>
          <w:spacing w:val="-4"/>
          <w:sz w:val="26"/>
          <w:szCs w:val="24"/>
          <w:u w:val="single"/>
        </w:rPr>
      </w:pPr>
      <w:r>
        <w:rPr>
          <w:rFonts w:ascii="Montserrat" w:hAnsi="Montserrat"/>
          <w:b/>
          <w:bCs/>
          <w:color w:val="000000" w:themeColor="text1"/>
          <w:spacing w:val="-4"/>
          <w:sz w:val="26"/>
          <w:szCs w:val="24"/>
          <w:u w:val="single"/>
        </w:rPr>
        <w:t xml:space="preserve">LANGUAGES: </w:t>
      </w:r>
    </w:p>
    <w:p>
      <w:pPr>
        <w:spacing w:after="0" w:line="240" w:lineRule="auto"/>
        <w:rPr>
          <w:rFonts w:ascii="Roboto" w:hAnsi="Roboto"/>
          <w:color w:val="000000" w:themeColor="text1"/>
          <w:spacing w:val="-2"/>
          <w:sz w:val="20"/>
          <w:szCs w:val="18"/>
        </w:rPr>
      </w:pPr>
      <w:r>
        <w:rPr>
          <w:rFonts w:ascii="Roboto" w:hAnsi="Roboto"/>
          <w:color w:val="000000" w:themeColor="text1"/>
          <w:spacing w:val="-2"/>
          <w:sz w:val="20"/>
          <w:szCs w:val="18"/>
        </w:rPr>
        <w:t>English</w:t>
      </w:r>
    </w:p>
    <w:p>
      <w:pPr>
        <w:spacing w:after="0" w:line="240" w:lineRule="auto"/>
        <w:rPr>
          <w:rFonts w:ascii="Roboto" w:hAnsi="Roboto"/>
          <w:color w:val="000000" w:themeColor="text1"/>
          <w:spacing w:val="-2"/>
          <w:sz w:val="20"/>
          <w:szCs w:val="18"/>
        </w:rPr>
      </w:pPr>
      <w:r>
        <w:rPr>
          <w:rFonts w:ascii="Roboto" w:hAnsi="Roboto"/>
          <w:color w:val="000000" w:themeColor="text1"/>
          <w:spacing w:val="-2"/>
          <w:sz w:val="20"/>
          <w:szCs w:val="18"/>
        </w:rPr>
        <w:t>Arabic</w:t>
      </w:r>
    </w:p>
    <w:p>
      <w:pPr>
        <w:spacing w:after="0" w:line="240" w:lineRule="auto"/>
        <w:rPr>
          <w:rFonts w:ascii="Roboto" w:hAnsi="Roboto"/>
          <w:color w:val="000000" w:themeColor="text1"/>
          <w:spacing w:val="-2"/>
          <w:sz w:val="20"/>
          <w:szCs w:val="18"/>
        </w:rPr>
      </w:pPr>
      <w:r>
        <w:rPr>
          <w:rFonts w:ascii="Roboto" w:hAnsi="Roboto"/>
          <w:color w:val="000000" w:themeColor="text1"/>
          <w:spacing w:val="-2"/>
          <w:sz w:val="20"/>
          <w:szCs w:val="18"/>
        </w:rPr>
        <w:t>Urdu</w:t>
      </w:r>
    </w:p>
    <w:p>
      <w:pPr>
        <w:spacing w:after="0" w:line="240" w:lineRule="auto"/>
        <w:rPr>
          <w:color w:val="000000" w:themeColor="text1"/>
          <w:sz w:val="18"/>
        </w:rPr>
      </w:pPr>
    </w:p>
    <w:p>
      <w:pPr>
        <w:spacing w:after="0" w:line="240" w:lineRule="auto"/>
        <w:rPr>
          <w:rFonts w:ascii="Roboto" w:hAnsi="Roboto"/>
          <w:color w:val="000000" w:themeColor="text1"/>
          <w:spacing w:val="-2"/>
          <w:sz w:val="16"/>
          <w:szCs w:val="16"/>
        </w:rPr>
      </w:pPr>
    </w:p>
    <w:p>
      <w:pPr>
        <w:rPr>
          <w:rFonts w:ascii="Montserrat" w:hAnsi="Montserrat"/>
          <w:b/>
          <w:bCs/>
          <w:color w:val="000000" w:themeColor="text1"/>
          <w:spacing w:val="-4"/>
          <w:sz w:val="26"/>
          <w:szCs w:val="24"/>
          <w:u w:val="single"/>
        </w:rPr>
      </w:pPr>
      <w:r>
        <w:rPr>
          <w:rFonts w:ascii="Montserrat" w:hAnsi="Montserrat"/>
          <w:b/>
          <w:bCs/>
          <w:color w:val="000000" w:themeColor="text1"/>
          <w:spacing w:val="-4"/>
          <w:sz w:val="26"/>
          <w:szCs w:val="24"/>
          <w:u w:val="single"/>
        </w:rPr>
        <w:t>REFERENCE</w:t>
      </w:r>
    </w:p>
    <w:p>
      <w:pPr>
        <w:spacing w:after="0" w:line="240" w:lineRule="auto"/>
        <w:rPr>
          <w:rFonts w:ascii="Roboto" w:hAnsi="Roboto"/>
          <w:b/>
          <w:bCs/>
          <w:color w:val="000000" w:themeColor="text1"/>
          <w:spacing w:val="-2"/>
          <w:sz w:val="20"/>
          <w:szCs w:val="16"/>
        </w:rPr>
      </w:pPr>
      <w:r>
        <w:rPr>
          <w:rFonts w:ascii="Roboto" w:hAnsi="Roboto"/>
          <w:b/>
          <w:bCs/>
          <w:color w:val="000000" w:themeColor="text1"/>
          <w:spacing w:val="-2"/>
          <w:sz w:val="20"/>
          <w:szCs w:val="16"/>
        </w:rPr>
        <w:t>Dominic Peacock</w:t>
      </w:r>
    </w:p>
    <w:p>
      <w:pPr>
        <w:spacing w:after="0" w:line="240" w:lineRule="auto"/>
        <w:rPr>
          <w:color w:val="000000" w:themeColor="text1"/>
          <w:sz w:val="20"/>
          <w:szCs w:val="16"/>
        </w:rPr>
      </w:pPr>
      <w:r>
        <w:rPr>
          <w:color w:val="000000" w:themeColor="text1"/>
          <w:sz w:val="20"/>
          <w:szCs w:val="16"/>
        </w:rPr>
        <w:t>Email: dpeacock@freyssinet.sofr.me</w:t>
      </w:r>
    </w:p>
    <w:p>
      <w:pPr>
        <w:spacing w:after="0" w:line="240" w:lineRule="auto"/>
        <w:rPr>
          <w:rFonts w:ascii="Roboto" w:hAnsi="Roboto"/>
          <w:color w:val="000000" w:themeColor="text1"/>
          <w:spacing w:val="-2"/>
          <w:sz w:val="20"/>
          <w:szCs w:val="16"/>
        </w:rPr>
      </w:pPr>
      <w:r>
        <w:rPr>
          <w:rFonts w:ascii="Roboto" w:hAnsi="Roboto"/>
          <w:color w:val="000000" w:themeColor="text1"/>
          <w:spacing w:val="-2"/>
          <w:sz w:val="20"/>
          <w:szCs w:val="16"/>
        </w:rPr>
        <w:t>Phone: +971-50-6136569</w:t>
      </w:r>
    </w:p>
    <w:p>
      <w:pPr>
        <w:spacing w:after="0" w:line="240" w:lineRule="auto"/>
        <w:rPr>
          <w:rFonts w:ascii="Roboto" w:hAnsi="Roboto"/>
          <w:color w:val="000000" w:themeColor="text1"/>
          <w:spacing w:val="-2"/>
          <w:sz w:val="20"/>
          <w:szCs w:val="16"/>
        </w:rPr>
      </w:pPr>
    </w:p>
    <w:p>
      <w:pPr>
        <w:spacing w:after="0" w:line="240" w:lineRule="auto"/>
        <w:rPr>
          <w:color w:val="000000" w:themeColor="text1"/>
        </w:rPr>
      </w:pPr>
      <w:r>
        <w:rPr>
          <w:rFonts w:ascii="Roboto" w:hAnsi="Roboto"/>
          <w:b/>
          <w:bCs/>
          <w:color w:val="000000" w:themeColor="text1"/>
          <w:spacing w:val="-2"/>
          <w:sz w:val="20"/>
          <w:szCs w:val="16"/>
        </w:rPr>
        <w:t>Stephane Marrec</w:t>
      </w:r>
      <w:r>
        <w:rPr>
          <w:rFonts w:hint="default" w:ascii="Roboto" w:hAnsi="Roboto"/>
          <w:b/>
          <w:bCs/>
          <w:color w:val="000000" w:themeColor="text1"/>
          <w:spacing w:val="-2"/>
          <w:sz w:val="20"/>
          <w:szCs w:val="16"/>
          <w:lang w:val="en-GB"/>
        </w:rPr>
        <w:t xml:space="preserve">    </w:t>
      </w:r>
      <w:r>
        <w:rPr>
          <w:rFonts w:ascii="Roboto" w:hAnsi="Roboto"/>
          <w:b/>
          <w:bCs/>
          <w:color w:val="000000" w:themeColor="text1"/>
          <w:spacing w:val="-2"/>
          <w:sz w:val="20"/>
          <w:szCs w:val="16"/>
        </w:rPr>
        <w:t>Email</w:t>
      </w:r>
      <w:r>
        <w:rPr>
          <w:rFonts w:ascii="Roboto" w:hAnsi="Roboto"/>
          <w:color w:val="000000" w:themeColor="text1"/>
          <w:spacing w:val="-2"/>
          <w:sz w:val="20"/>
          <w:szCs w:val="16"/>
        </w:rPr>
        <w:t>: smarrec@freyssinet.com.ht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ontserrat SemiBold">
    <w:altName w:val="Arial"/>
    <w:panose1 w:val="00000000000000000000"/>
    <w:charset w:val="00"/>
    <w:family w:val="modern"/>
    <w:pitch w:val="default"/>
    <w:sig w:usb0="00000000" w:usb1="00000000" w:usb2="00000000" w:usb3="00000000" w:csb0="00000197" w:csb1="00000000"/>
  </w:font>
  <w:font w:name="Roboto">
    <w:altName w:val="Times New Roman"/>
    <w:panose1 w:val="00000000000000000000"/>
    <w:charset w:val="00"/>
    <w:family w:val="auto"/>
    <w:pitch w:val="default"/>
    <w:sig w:usb0="00000000" w:usb1="00000000" w:usb2="00000021" w:usb3="00000000" w:csb0="0000019F" w:csb1="00000000"/>
  </w:font>
  <w:font w:name="Montserrat">
    <w:altName w:val="Arial"/>
    <w:panose1 w:val="00000000000000000000"/>
    <w:charset w:val="00"/>
    <w:family w:val="modern"/>
    <w:pitch w:val="default"/>
    <w:sig w:usb0="00000000" w:usb1="00000000" w:usb2="00000000" w:usb3="00000000" w:csb0="00000197"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Arial Narrow">
    <w:altName w:val="Arial"/>
    <w:panose1 w:val="020B0606020202030204"/>
    <w:charset w:val="00"/>
    <w:family w:val="swiss"/>
    <w:pitch w:val="default"/>
    <w:sig w:usb0="00000000" w:usb1="00000000" w:usb2="00000000" w:usb3="00000000" w:csb0="0000009F" w:csb1="00000000"/>
  </w:font>
  <w:font w:name="Arabic Typesetting">
    <w:panose1 w:val="03020402040406030203"/>
    <w:charset w:val="00"/>
    <w:family w:val="auto"/>
    <w:pitch w:val="default"/>
    <w:sig w:usb0="80002007" w:usb1="80000000" w:usb2="00000008" w:usb3="00000000" w:csb0="000000D3" w:csb1="20080000"/>
  </w:font>
  <w:font w:name="Bahnschrift Light SemiCondensed">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457EDD"/>
    <w:multiLevelType w:val="multilevel"/>
    <w:tmpl w:val="34457E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2EF0E07"/>
    <w:multiLevelType w:val="multilevel"/>
    <w:tmpl w:val="42EF0E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4EF3608"/>
    <w:multiLevelType w:val="multilevel"/>
    <w:tmpl w:val="44EF36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B137521"/>
    <w:multiLevelType w:val="multilevel"/>
    <w:tmpl w:val="6B13752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02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BAC6CE3"/>
    <w:multiLevelType w:val="multilevel"/>
    <w:tmpl w:val="6BAC6C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A58D0"/>
    <w:rsid w:val="00190E77"/>
    <w:rsid w:val="002416D5"/>
    <w:rsid w:val="00247F3B"/>
    <w:rsid w:val="00317118"/>
    <w:rsid w:val="003E009F"/>
    <w:rsid w:val="004030B6"/>
    <w:rsid w:val="00421987"/>
    <w:rsid w:val="004863E2"/>
    <w:rsid w:val="004E1612"/>
    <w:rsid w:val="00617D8C"/>
    <w:rsid w:val="006A28E5"/>
    <w:rsid w:val="00790486"/>
    <w:rsid w:val="00923A84"/>
    <w:rsid w:val="00A669E0"/>
    <w:rsid w:val="00A92BE3"/>
    <w:rsid w:val="00C7626B"/>
    <w:rsid w:val="00CA58D0"/>
    <w:rsid w:val="00D631DE"/>
    <w:rsid w:val="00DB347C"/>
    <w:rsid w:val="00DF1B37"/>
    <w:rsid w:val="00E27B29"/>
    <w:rsid w:val="00F064DA"/>
    <w:rsid w:val="06DF739E"/>
    <w:rsid w:val="68BE39C4"/>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List Paragraph"/>
    <w:basedOn w:val="1"/>
    <w:link w:val="6"/>
    <w:qFormat/>
    <w:uiPriority w:val="34"/>
    <w:pPr>
      <w:ind w:left="720"/>
      <w:contextualSpacing/>
    </w:pPr>
  </w:style>
  <w:style w:type="character" w:customStyle="1" w:styleId="6">
    <w:name w:val="List Paragraph Char"/>
    <w:link w:val="5"/>
    <w:qFormat/>
    <w:uiPriority w:val="34"/>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947</Words>
  <Characters>5401</Characters>
  <Lines>45</Lines>
  <Paragraphs>12</Paragraphs>
  <TotalTime>1</TotalTime>
  <ScaleCrop>false</ScaleCrop>
  <LinksUpToDate>false</LinksUpToDate>
  <CharactersWithSpaces>6336</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2022-01-04T06:00:00Z</dcterms:created>
  <dc:creator>Win7</dc:creator>
  <cp:lastModifiedBy>muneebmehboob786</cp:lastModifiedBy>
  <dcterms:modified xsi:type="dcterms:W3CDTF">2022-01-13T14:26:15Z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92DBE38BC24545BB92B7ABBEC640833E</vt:lpwstr>
  </property>
</Properties>
</file>