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17685" w14:textId="05EB7959" w:rsidR="00FA5D14" w:rsidRPr="00FA5D14" w:rsidRDefault="00FA5D14" w:rsidP="009C004A">
      <w:pPr>
        <w:spacing w:after="40"/>
        <w:jc w:val="center"/>
        <w:rPr>
          <w:b/>
          <w:bCs/>
          <w:color w:val="1A3C6E"/>
        </w:rPr>
      </w:pPr>
      <w:r>
        <w:rPr>
          <w:noProof/>
        </w:rPr>
        <w:drawing>
          <wp:inline distT="0" distB="0" distL="0" distR="0" wp14:anchorId="5B8C3DCE" wp14:editId="5E886E98">
            <wp:extent cx="2551564" cy="2571750"/>
            <wp:effectExtent l="0" t="0" r="1270" b="0"/>
            <wp:docPr id="780633695" name="Picture 1" descr="Top Ten Engineering Universities yet in Pakistan 2015 | Tech be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Ten Engineering Universities yet in Pakistan 2015 | Tech bever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2270" cy="2582540"/>
                    </a:xfrm>
                    <a:prstGeom prst="rect">
                      <a:avLst/>
                    </a:prstGeom>
                    <a:noFill/>
                    <a:ln>
                      <a:noFill/>
                    </a:ln>
                  </pic:spPr>
                </pic:pic>
              </a:graphicData>
            </a:graphic>
          </wp:inline>
        </w:drawing>
      </w:r>
    </w:p>
    <w:p w14:paraId="6A072313" w14:textId="77777777" w:rsidR="003448D3" w:rsidRDefault="003448D3" w:rsidP="003448D3">
      <w:pPr>
        <w:spacing w:after="40"/>
        <w:rPr>
          <w:b/>
          <w:bCs/>
          <w:color w:val="1A3C6E"/>
          <w:sz w:val="64"/>
          <w:szCs w:val="64"/>
        </w:rPr>
      </w:pPr>
    </w:p>
    <w:p w14:paraId="61F130B3" w14:textId="00878508" w:rsidR="00A240F0" w:rsidRDefault="00000000" w:rsidP="003448D3">
      <w:pPr>
        <w:spacing w:after="40"/>
        <w:jc w:val="center"/>
      </w:pPr>
      <w:proofErr w:type="spellStart"/>
      <w:r>
        <w:rPr>
          <w:b/>
          <w:bCs/>
          <w:color w:val="1A3C6E"/>
          <w:sz w:val="64"/>
          <w:szCs w:val="64"/>
        </w:rPr>
        <w:t>CineLog</w:t>
      </w:r>
      <w:proofErr w:type="spellEnd"/>
    </w:p>
    <w:p w14:paraId="7CE620D6" w14:textId="77777777" w:rsidR="00A240F0" w:rsidRDefault="00000000">
      <w:pPr>
        <w:spacing w:after="30"/>
        <w:jc w:val="center"/>
      </w:pPr>
      <w:r>
        <w:rPr>
          <w:color w:val="2E5FA3"/>
          <w:sz w:val="24"/>
          <w:szCs w:val="24"/>
        </w:rPr>
        <w:t>Personal Movie Watchlist &amp; Review Tracker</w:t>
      </w:r>
    </w:p>
    <w:p w14:paraId="23869B78" w14:textId="77777777" w:rsidR="00A240F0" w:rsidRDefault="00000000">
      <w:pPr>
        <w:pBdr>
          <w:bottom w:val="single" w:sz="6" w:space="6" w:color="2E5FA3"/>
        </w:pBdr>
        <w:spacing w:after="200"/>
        <w:jc w:val="center"/>
      </w:pPr>
      <w:r>
        <w:rPr>
          <w:i/>
          <w:iCs/>
          <w:color w:val="888888"/>
          <w:sz w:val="19"/>
          <w:szCs w:val="19"/>
        </w:rPr>
        <w:t>Java GUI  |  OOP  |  SQLite Database  |  Final Semester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240F0" w14:paraId="1B928D2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E070975" w14:textId="77777777" w:rsidR="00A240F0" w:rsidRDefault="00000000">
            <w:r>
              <w:rPr>
                <w:b/>
                <w:bCs/>
                <w:color w:val="1A3C6E"/>
                <w:sz w:val="19"/>
                <w:szCs w:val="19"/>
              </w:rPr>
              <w:t>Student Name</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6F02B68D" w14:textId="77777777" w:rsidR="00A240F0" w:rsidRDefault="00000000">
            <w:r>
              <w:rPr>
                <w:b/>
                <w:bCs/>
                <w:color w:val="1A3C6E"/>
                <w:sz w:val="19"/>
                <w:szCs w:val="19"/>
              </w:rPr>
              <w:t>Roll No.</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56223289" w14:textId="77777777" w:rsidR="00A240F0" w:rsidRDefault="00000000">
            <w:r>
              <w:rPr>
                <w:b/>
                <w:bCs/>
                <w:color w:val="1A3C6E"/>
                <w:sz w:val="19"/>
                <w:szCs w:val="19"/>
              </w:rPr>
              <w:t>Subject</w:t>
            </w:r>
          </w:p>
        </w:tc>
        <w:tc>
          <w:tcPr>
            <w:tcW w:w="234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8F9A096" w14:textId="77777777" w:rsidR="00A240F0" w:rsidRDefault="00000000">
            <w:r>
              <w:rPr>
                <w:b/>
                <w:bCs/>
                <w:color w:val="1A3C6E"/>
                <w:sz w:val="19"/>
                <w:szCs w:val="19"/>
              </w:rPr>
              <w:t>Date</w:t>
            </w:r>
          </w:p>
        </w:tc>
      </w:tr>
      <w:tr w:rsidR="00A240F0" w14:paraId="41A0447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03D27E4" w14:textId="7A7B8657" w:rsidR="00A240F0" w:rsidRDefault="00FA5D14">
            <w:r>
              <w:t>Muneeb Ahmad</w:t>
            </w:r>
          </w:p>
        </w:tc>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5304E2A" w14:textId="1EC688B4" w:rsidR="00A240F0" w:rsidRDefault="00FA5D14">
            <w:r>
              <w:t>2025-CYS-156</w:t>
            </w:r>
          </w:p>
        </w:tc>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9337028" w14:textId="77777777" w:rsidR="00A240F0" w:rsidRDefault="00000000">
            <w:r>
              <w:rPr>
                <w:color w:val="222222"/>
                <w:sz w:val="19"/>
                <w:szCs w:val="19"/>
              </w:rPr>
              <w:t>OOP / Java</w:t>
            </w:r>
          </w:p>
        </w:tc>
        <w:tc>
          <w:tcPr>
            <w:tcW w:w="234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56292A2" w14:textId="72C43559" w:rsidR="00FA5D14" w:rsidRDefault="00FA5D14">
            <w:r>
              <w:t>7 May 2026</w:t>
            </w:r>
          </w:p>
        </w:tc>
      </w:tr>
    </w:tbl>
    <w:p w14:paraId="3C6F6D7C" w14:textId="77777777" w:rsidR="00A240F0" w:rsidRDefault="00A240F0">
      <w:pPr>
        <w:spacing w:before="220"/>
      </w:pPr>
    </w:p>
    <w:p w14:paraId="19C8093D" w14:textId="77777777" w:rsidR="00A240F0" w:rsidRDefault="00000000">
      <w:pPr>
        <w:pBdr>
          <w:bottom w:val="single" w:sz="6" w:space="3" w:color="2E5FA3"/>
        </w:pBdr>
        <w:spacing w:before="240" w:after="120"/>
      </w:pPr>
      <w:r>
        <w:rPr>
          <w:b/>
          <w:bCs/>
          <w:color w:val="1A3C6E"/>
          <w:sz w:val="26"/>
          <w:szCs w:val="26"/>
        </w:rPr>
        <w:t>1.  Overview</w:t>
      </w:r>
    </w:p>
    <w:p w14:paraId="2A171ECF" w14:textId="77777777" w:rsidR="00A240F0" w:rsidRDefault="00000000">
      <w:pPr>
        <w:spacing w:before="40" w:after="60"/>
      </w:pPr>
      <w:proofErr w:type="spellStart"/>
      <w:r>
        <w:rPr>
          <w:color w:val="333333"/>
        </w:rPr>
        <w:t>CineLog</w:t>
      </w:r>
      <w:proofErr w:type="spellEnd"/>
      <w:r>
        <w:rPr>
          <w:color w:val="333333"/>
        </w:rPr>
        <w:t xml:space="preserve"> is a Java Swing desktop application for tracking personal movie watching. Users add movies with posters, rate them, write reviews, and filter their library by genre or status. All data is stored in a local SQLite database. The app uses MVC architecture and the DAO pattern — making the database a core requirement, not an add-on.</w:t>
      </w:r>
    </w:p>
    <w:p w14:paraId="5405C723" w14:textId="77777777" w:rsidR="00A240F0" w:rsidRDefault="00A240F0">
      <w:pPr>
        <w:spacing w:before="160"/>
      </w:pPr>
    </w:p>
    <w:p w14:paraId="7CB55EAE" w14:textId="77777777" w:rsidR="00A240F0" w:rsidRDefault="00000000">
      <w:pPr>
        <w:pBdr>
          <w:bottom w:val="single" w:sz="6" w:space="3" w:color="2E5FA3"/>
        </w:pBdr>
        <w:spacing w:before="240" w:after="120"/>
      </w:pPr>
      <w:r>
        <w:rPr>
          <w:b/>
          <w:bCs/>
          <w:color w:val="1A3C6E"/>
          <w:sz w:val="26"/>
          <w:szCs w:val="26"/>
        </w:rPr>
        <w:t>2.  Features</w:t>
      </w:r>
    </w:p>
    <w:p w14:paraId="54FE38AA" w14:textId="77777777" w:rsidR="00A240F0" w:rsidRDefault="00000000">
      <w:pPr>
        <w:pStyle w:val="ListParagraph"/>
        <w:numPr>
          <w:ilvl w:val="0"/>
          <w:numId w:val="2"/>
        </w:numPr>
        <w:spacing w:before="30" w:after="30"/>
      </w:pPr>
      <w:r>
        <w:t>Movie grid — poster image (loaded from disk path), title, year, genre, status badge, average star rating.</w:t>
      </w:r>
    </w:p>
    <w:p w14:paraId="37D0AA8C" w14:textId="77777777" w:rsidR="00A240F0" w:rsidRDefault="00000000">
      <w:pPr>
        <w:pStyle w:val="ListParagraph"/>
        <w:numPr>
          <w:ilvl w:val="0"/>
          <w:numId w:val="2"/>
        </w:numPr>
        <w:spacing w:before="30" w:after="30"/>
      </w:pPr>
      <w:r>
        <w:t>Watchlist status — Want to Watch / Watching / Watched, stored in DB, filterable from sidebar.</w:t>
      </w:r>
    </w:p>
    <w:p w14:paraId="5B2BA010" w14:textId="77777777" w:rsidR="00A240F0" w:rsidRDefault="00000000">
      <w:pPr>
        <w:pStyle w:val="ListParagraph"/>
        <w:numPr>
          <w:ilvl w:val="0"/>
          <w:numId w:val="2"/>
        </w:numPr>
        <w:spacing w:before="30" w:after="30"/>
      </w:pPr>
      <w:r>
        <w:t>Ratings &amp; reviews — 1 to 5 stars + written review per movie. Multiple reviews averaged via SQL AVG().</w:t>
      </w:r>
    </w:p>
    <w:p w14:paraId="33A87289" w14:textId="77777777" w:rsidR="00A240F0" w:rsidRDefault="00000000">
      <w:pPr>
        <w:pStyle w:val="ListParagraph"/>
        <w:numPr>
          <w:ilvl w:val="0"/>
          <w:numId w:val="2"/>
        </w:numPr>
        <w:spacing w:before="30" w:after="30"/>
      </w:pPr>
      <w:r>
        <w:t xml:space="preserve">Poster image — user picks a local image via </w:t>
      </w:r>
      <w:proofErr w:type="spellStart"/>
      <w:r>
        <w:t>JFileChooser</w:t>
      </w:r>
      <w:proofErr w:type="spellEnd"/>
      <w:r>
        <w:t xml:space="preserve">; path saved to DB; loaded with </w:t>
      </w:r>
      <w:proofErr w:type="spellStart"/>
      <w:r>
        <w:t>ImageIcon</w:t>
      </w:r>
      <w:proofErr w:type="spellEnd"/>
      <w:r>
        <w:t xml:space="preserve"> at runtime.</w:t>
      </w:r>
    </w:p>
    <w:p w14:paraId="603EBAC0" w14:textId="77777777" w:rsidR="00A240F0" w:rsidRDefault="00000000">
      <w:pPr>
        <w:pStyle w:val="ListParagraph"/>
        <w:numPr>
          <w:ilvl w:val="0"/>
          <w:numId w:val="2"/>
        </w:numPr>
        <w:spacing w:before="30" w:after="30"/>
      </w:pPr>
      <w:r>
        <w:t>Search &amp; filter — live title search (SQL LIKE), genre and status filter from sidebar.</w:t>
      </w:r>
    </w:p>
    <w:p w14:paraId="618F2E71" w14:textId="77777777" w:rsidR="00A240F0" w:rsidRDefault="00000000">
      <w:pPr>
        <w:pStyle w:val="ListParagraph"/>
        <w:numPr>
          <w:ilvl w:val="0"/>
          <w:numId w:val="2"/>
        </w:numPr>
        <w:spacing w:before="30" w:after="30"/>
      </w:pPr>
      <w:r>
        <w:t>Movie detail panel — full info, poster, all reviews, and add-review form on clicking a card.</w:t>
      </w:r>
    </w:p>
    <w:p w14:paraId="4CF584F5" w14:textId="77777777" w:rsidR="00A240F0" w:rsidRDefault="00000000">
      <w:pPr>
        <w:pStyle w:val="ListParagraph"/>
        <w:numPr>
          <w:ilvl w:val="0"/>
          <w:numId w:val="2"/>
        </w:numPr>
        <w:spacing w:before="30" w:after="30"/>
      </w:pPr>
      <w:r>
        <w:t>Add / Edit / Delete — full CRUD dialogs with input validation before any DB write.</w:t>
      </w:r>
    </w:p>
    <w:p w14:paraId="01FA9807" w14:textId="77777777" w:rsidR="00A240F0" w:rsidRDefault="00000000">
      <w:pPr>
        <w:pStyle w:val="ListParagraph"/>
        <w:numPr>
          <w:ilvl w:val="0"/>
          <w:numId w:val="2"/>
        </w:numPr>
        <w:spacing w:before="30" w:after="30"/>
      </w:pPr>
      <w:r>
        <w:t>Stats dashboard — total watched, average rating, favourite genre, genre breakdown bar chart and rating distribution chart (Java2D, powered by SQL GROUP BY queries).</w:t>
      </w:r>
    </w:p>
    <w:p w14:paraId="05A70309" w14:textId="77777777" w:rsidR="00A240F0" w:rsidRDefault="00000000">
      <w:pPr>
        <w:pStyle w:val="ListParagraph"/>
        <w:numPr>
          <w:ilvl w:val="0"/>
          <w:numId w:val="2"/>
        </w:numPr>
        <w:spacing w:before="30" w:after="30"/>
      </w:pPr>
      <w:r>
        <w:t>Top 10 list — ranked by average rating using ORDER BY AVG DESC LIMIT 10.</w:t>
      </w:r>
    </w:p>
    <w:p w14:paraId="732C367A" w14:textId="77777777" w:rsidR="00A240F0" w:rsidRDefault="00A240F0">
      <w:pPr>
        <w:spacing w:before="160"/>
      </w:pPr>
    </w:p>
    <w:p w14:paraId="0232DEBA" w14:textId="77777777" w:rsidR="00A240F0" w:rsidRDefault="00000000">
      <w:pPr>
        <w:pBdr>
          <w:bottom w:val="single" w:sz="6" w:space="3" w:color="2E5FA3"/>
        </w:pBdr>
        <w:spacing w:before="240" w:after="120"/>
      </w:pPr>
      <w:r>
        <w:rPr>
          <w:b/>
          <w:bCs/>
          <w:color w:val="1A3C6E"/>
          <w:sz w:val="26"/>
          <w:szCs w:val="26"/>
        </w:rPr>
        <w:lastRenderedPageBreak/>
        <w:t>3.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360"/>
      </w:tblGrid>
      <w:tr w:rsidR="00A240F0" w14:paraId="0DBBDD1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49725DD" w14:textId="77777777" w:rsidR="00A240F0" w:rsidRDefault="00000000">
            <w:r>
              <w:rPr>
                <w:b/>
                <w:bCs/>
                <w:color w:val="1A3C6E"/>
                <w:sz w:val="19"/>
                <w:szCs w:val="19"/>
              </w:rPr>
              <w:t>Table</w:t>
            </w:r>
          </w:p>
        </w:tc>
        <w:tc>
          <w:tcPr>
            <w:tcW w:w="33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65947424" w14:textId="77777777" w:rsidR="00A240F0" w:rsidRDefault="00000000">
            <w:r>
              <w:rPr>
                <w:b/>
                <w:bCs/>
                <w:color w:val="1A3C6E"/>
                <w:sz w:val="19"/>
                <w:szCs w:val="19"/>
              </w:rPr>
              <w:t>Key Columns</w:t>
            </w:r>
          </w:p>
        </w:tc>
        <w:tc>
          <w:tcPr>
            <w:tcW w:w="436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0B38665E" w14:textId="77777777" w:rsidR="00A240F0" w:rsidRDefault="00000000">
            <w:r>
              <w:rPr>
                <w:b/>
                <w:bCs/>
                <w:color w:val="1A3C6E"/>
                <w:sz w:val="19"/>
                <w:szCs w:val="19"/>
              </w:rPr>
              <w:t>Purpose</w:t>
            </w:r>
          </w:p>
        </w:tc>
      </w:tr>
      <w:tr w:rsidR="00A240F0" w14:paraId="1253E20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B1DBD5A" w14:textId="77777777" w:rsidR="00A240F0" w:rsidRDefault="00000000">
            <w:r>
              <w:rPr>
                <w:color w:val="222222"/>
                <w:sz w:val="19"/>
                <w:szCs w:val="19"/>
              </w:rPr>
              <w:t>movies</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EF62B85" w14:textId="77777777" w:rsidR="00A240F0" w:rsidRDefault="00000000">
            <w:r>
              <w:rPr>
                <w:color w:val="222222"/>
                <w:sz w:val="19"/>
                <w:szCs w:val="19"/>
              </w:rPr>
              <w:t xml:space="preserve">id, title, year, director, </w:t>
            </w:r>
            <w:proofErr w:type="spellStart"/>
            <w:r>
              <w:rPr>
                <w:color w:val="222222"/>
                <w:sz w:val="19"/>
                <w:szCs w:val="19"/>
              </w:rPr>
              <w:t>genre_id</w:t>
            </w:r>
            <w:proofErr w:type="spellEnd"/>
            <w:r>
              <w:rPr>
                <w:color w:val="222222"/>
                <w:sz w:val="19"/>
                <w:szCs w:val="19"/>
              </w:rPr>
              <w:t xml:space="preserve">, </w:t>
            </w:r>
            <w:proofErr w:type="spellStart"/>
            <w:r>
              <w:rPr>
                <w:color w:val="222222"/>
                <w:sz w:val="19"/>
                <w:szCs w:val="19"/>
              </w:rPr>
              <w:t>poster_path</w:t>
            </w:r>
            <w:proofErr w:type="spellEnd"/>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4F050AE" w14:textId="77777777" w:rsidR="00A240F0" w:rsidRDefault="00000000">
            <w:r>
              <w:rPr>
                <w:color w:val="222222"/>
                <w:sz w:val="19"/>
                <w:szCs w:val="19"/>
              </w:rPr>
              <w:t>Core movie records</w:t>
            </w:r>
          </w:p>
        </w:tc>
      </w:tr>
      <w:tr w:rsidR="00A240F0" w14:paraId="69066D1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711FC15" w14:textId="77777777" w:rsidR="00A240F0" w:rsidRDefault="00000000">
            <w:r>
              <w:rPr>
                <w:color w:val="222222"/>
                <w:sz w:val="19"/>
                <w:szCs w:val="19"/>
              </w:rPr>
              <w:t>genres</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800828D" w14:textId="77777777" w:rsidR="00A240F0" w:rsidRDefault="00000000">
            <w:r>
              <w:rPr>
                <w:color w:val="222222"/>
                <w:sz w:val="19"/>
                <w:szCs w:val="19"/>
              </w:rPr>
              <w:t>id, name</w:t>
            </w:r>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69D3BA8" w14:textId="77777777" w:rsidR="00A240F0" w:rsidRDefault="00000000">
            <w:r>
              <w:rPr>
                <w:color w:val="222222"/>
                <w:sz w:val="19"/>
                <w:szCs w:val="19"/>
              </w:rPr>
              <w:t>Genre lookup — Action, Drama, Sci-Fi…</w:t>
            </w:r>
          </w:p>
        </w:tc>
      </w:tr>
      <w:tr w:rsidR="00A240F0" w14:paraId="03E4D4A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6946CD1" w14:textId="77777777" w:rsidR="00A240F0" w:rsidRDefault="00000000">
            <w:r>
              <w:rPr>
                <w:color w:val="222222"/>
                <w:sz w:val="19"/>
                <w:szCs w:val="19"/>
              </w:rPr>
              <w:t>watchlist</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71F56C1" w14:textId="77777777" w:rsidR="00A240F0" w:rsidRDefault="00000000">
            <w:r>
              <w:rPr>
                <w:color w:val="222222"/>
                <w:sz w:val="19"/>
                <w:szCs w:val="19"/>
              </w:rPr>
              <w:t xml:space="preserve">id, </w:t>
            </w:r>
            <w:proofErr w:type="spellStart"/>
            <w:r>
              <w:rPr>
                <w:color w:val="222222"/>
                <w:sz w:val="19"/>
                <w:szCs w:val="19"/>
              </w:rPr>
              <w:t>movie_id</w:t>
            </w:r>
            <w:proofErr w:type="spellEnd"/>
            <w:r>
              <w:rPr>
                <w:color w:val="222222"/>
                <w:sz w:val="19"/>
                <w:szCs w:val="19"/>
              </w:rPr>
              <w:t xml:space="preserve">, status, </w:t>
            </w:r>
            <w:proofErr w:type="spellStart"/>
            <w:r>
              <w:rPr>
                <w:color w:val="222222"/>
                <w:sz w:val="19"/>
                <w:szCs w:val="19"/>
              </w:rPr>
              <w:t>added_date</w:t>
            </w:r>
            <w:proofErr w:type="spellEnd"/>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850193C" w14:textId="77777777" w:rsidR="00A240F0" w:rsidRDefault="00000000">
            <w:r>
              <w:rPr>
                <w:color w:val="222222"/>
                <w:sz w:val="19"/>
                <w:szCs w:val="19"/>
              </w:rPr>
              <w:t>Per-movie watchlist status</w:t>
            </w:r>
          </w:p>
        </w:tc>
      </w:tr>
      <w:tr w:rsidR="00A240F0" w14:paraId="4E44BE9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CBF2445" w14:textId="77777777" w:rsidR="00A240F0" w:rsidRDefault="00000000">
            <w:r>
              <w:rPr>
                <w:color w:val="222222"/>
                <w:sz w:val="19"/>
                <w:szCs w:val="19"/>
              </w:rPr>
              <w:t>reviews</w:t>
            </w:r>
          </w:p>
        </w:tc>
        <w:tc>
          <w:tcPr>
            <w:tcW w:w="33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BDF52D7" w14:textId="77777777" w:rsidR="00A240F0" w:rsidRDefault="00000000">
            <w:r>
              <w:rPr>
                <w:color w:val="222222"/>
                <w:sz w:val="19"/>
                <w:szCs w:val="19"/>
              </w:rPr>
              <w:t xml:space="preserve">id, </w:t>
            </w:r>
            <w:proofErr w:type="spellStart"/>
            <w:r>
              <w:rPr>
                <w:color w:val="222222"/>
                <w:sz w:val="19"/>
                <w:szCs w:val="19"/>
              </w:rPr>
              <w:t>movie_id</w:t>
            </w:r>
            <w:proofErr w:type="spellEnd"/>
            <w:r>
              <w:rPr>
                <w:color w:val="222222"/>
                <w:sz w:val="19"/>
                <w:szCs w:val="19"/>
              </w:rPr>
              <w:t xml:space="preserve">, rating, </w:t>
            </w:r>
            <w:proofErr w:type="spellStart"/>
            <w:r>
              <w:rPr>
                <w:color w:val="222222"/>
                <w:sz w:val="19"/>
                <w:szCs w:val="19"/>
              </w:rPr>
              <w:t>review_text</w:t>
            </w:r>
            <w:proofErr w:type="spellEnd"/>
            <w:r>
              <w:rPr>
                <w:color w:val="222222"/>
                <w:sz w:val="19"/>
                <w:szCs w:val="19"/>
              </w:rPr>
              <w:t xml:space="preserve">, </w:t>
            </w:r>
            <w:proofErr w:type="spellStart"/>
            <w:r>
              <w:rPr>
                <w:color w:val="222222"/>
                <w:sz w:val="19"/>
                <w:szCs w:val="19"/>
              </w:rPr>
              <w:t>watch_date</w:t>
            </w:r>
            <w:proofErr w:type="spellEnd"/>
          </w:p>
        </w:tc>
        <w:tc>
          <w:tcPr>
            <w:tcW w:w="4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179F1F9" w14:textId="77777777" w:rsidR="00A240F0" w:rsidRDefault="00000000">
            <w:r>
              <w:rPr>
                <w:color w:val="222222"/>
                <w:sz w:val="19"/>
                <w:szCs w:val="19"/>
              </w:rPr>
              <w:t>Star ratings and written reviews</w:t>
            </w:r>
          </w:p>
        </w:tc>
      </w:tr>
    </w:tbl>
    <w:p w14:paraId="3E4F83BD" w14:textId="77777777" w:rsidR="00A240F0" w:rsidRDefault="00A240F0">
      <w:pPr>
        <w:spacing w:before="160"/>
      </w:pPr>
    </w:p>
    <w:p w14:paraId="0B7DB2F2" w14:textId="77777777" w:rsidR="00A240F0" w:rsidRDefault="00000000">
      <w:pPr>
        <w:pBdr>
          <w:bottom w:val="single" w:sz="6" w:space="3" w:color="2E5FA3"/>
        </w:pBdr>
        <w:spacing w:before="240" w:after="120"/>
      </w:pPr>
      <w:r>
        <w:rPr>
          <w:b/>
          <w:bCs/>
          <w:color w:val="1A3C6E"/>
          <w:sz w:val="26"/>
          <w:szCs w:val="26"/>
        </w:rPr>
        <w:t>4.  OOP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5360"/>
      </w:tblGrid>
      <w:tr w:rsidR="00A240F0" w14:paraId="12CF7DA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704693C0" w14:textId="77777777" w:rsidR="00A240F0" w:rsidRDefault="00000000">
            <w:r>
              <w:rPr>
                <w:b/>
                <w:bCs/>
                <w:color w:val="1A3C6E"/>
                <w:sz w:val="19"/>
                <w:szCs w:val="19"/>
              </w:rPr>
              <w:t>Class</w:t>
            </w:r>
          </w:p>
        </w:tc>
        <w:tc>
          <w:tcPr>
            <w:tcW w:w="190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5E9F2289" w14:textId="77777777" w:rsidR="00A240F0" w:rsidRDefault="00000000">
            <w:r>
              <w:rPr>
                <w:b/>
                <w:bCs/>
                <w:color w:val="1A3C6E"/>
                <w:sz w:val="19"/>
                <w:szCs w:val="19"/>
              </w:rPr>
              <w:t>Type</w:t>
            </w:r>
          </w:p>
        </w:tc>
        <w:tc>
          <w:tcPr>
            <w:tcW w:w="536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19FCD04B" w14:textId="77777777" w:rsidR="00A240F0" w:rsidRDefault="00000000">
            <w:r>
              <w:rPr>
                <w:b/>
                <w:bCs/>
                <w:color w:val="1A3C6E"/>
                <w:sz w:val="19"/>
                <w:szCs w:val="19"/>
              </w:rPr>
              <w:t>Role</w:t>
            </w:r>
          </w:p>
        </w:tc>
      </w:tr>
      <w:tr w:rsidR="00A240F0" w14:paraId="3464569B"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D14302F" w14:textId="77777777" w:rsidR="00A240F0" w:rsidRDefault="00000000">
            <w:proofErr w:type="spellStart"/>
            <w:r>
              <w:rPr>
                <w:color w:val="222222"/>
                <w:sz w:val="19"/>
                <w:szCs w:val="19"/>
              </w:rPr>
              <w:t>MediaItem</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A893D9C" w14:textId="77777777" w:rsidR="00A240F0" w:rsidRDefault="00000000">
            <w:r>
              <w:rPr>
                <w:color w:val="222222"/>
                <w:sz w:val="19"/>
                <w:szCs w:val="19"/>
              </w:rPr>
              <w:t>Abstract class</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E0D6EE7" w14:textId="77777777" w:rsidR="00A240F0" w:rsidRDefault="00000000">
            <w:r>
              <w:rPr>
                <w:color w:val="222222"/>
                <w:sz w:val="19"/>
                <w:szCs w:val="19"/>
              </w:rPr>
              <w:t xml:space="preserve">Base: title, year, genre. Abstract </w:t>
            </w:r>
            <w:proofErr w:type="spellStart"/>
            <w:r>
              <w:rPr>
                <w:color w:val="222222"/>
                <w:sz w:val="19"/>
                <w:szCs w:val="19"/>
              </w:rPr>
              <w:t>getDisplayInfo</w:t>
            </w:r>
            <w:proofErr w:type="spellEnd"/>
            <w:r>
              <w:rPr>
                <w:color w:val="222222"/>
                <w:sz w:val="19"/>
                <w:szCs w:val="19"/>
              </w:rPr>
              <w:t>()</w:t>
            </w:r>
          </w:p>
        </w:tc>
      </w:tr>
      <w:tr w:rsidR="00A240F0" w14:paraId="17970310"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85B451D" w14:textId="77777777" w:rsidR="00A240F0" w:rsidRDefault="00000000">
            <w:r>
              <w:rPr>
                <w:color w:val="222222"/>
                <w:sz w:val="19"/>
                <w:szCs w:val="19"/>
              </w:rPr>
              <w:t>Movie</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07723FB" w14:textId="77777777" w:rsidR="00A240F0" w:rsidRDefault="00000000">
            <w:r>
              <w:rPr>
                <w:color w:val="222222"/>
                <w:sz w:val="19"/>
                <w:szCs w:val="19"/>
              </w:rPr>
              <w:t xml:space="preserve">extends </w:t>
            </w:r>
            <w:proofErr w:type="spellStart"/>
            <w:r>
              <w:rPr>
                <w:color w:val="222222"/>
                <w:sz w:val="19"/>
                <w:szCs w:val="19"/>
              </w:rPr>
              <w:t>MediaItem</w:t>
            </w:r>
            <w:proofErr w:type="spellEnd"/>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5AC21BB" w14:textId="77777777" w:rsidR="00A240F0" w:rsidRDefault="00000000">
            <w:r>
              <w:rPr>
                <w:color w:val="222222"/>
                <w:sz w:val="19"/>
                <w:szCs w:val="19"/>
              </w:rPr>
              <w:t xml:space="preserve">Adds director, </w:t>
            </w:r>
            <w:proofErr w:type="spellStart"/>
            <w:r>
              <w:rPr>
                <w:color w:val="222222"/>
                <w:sz w:val="19"/>
                <w:szCs w:val="19"/>
              </w:rPr>
              <w:t>posterPath</w:t>
            </w:r>
            <w:proofErr w:type="spellEnd"/>
            <w:r>
              <w:rPr>
                <w:color w:val="222222"/>
                <w:sz w:val="19"/>
                <w:szCs w:val="19"/>
              </w:rPr>
              <w:t xml:space="preserve">, status, </w:t>
            </w:r>
            <w:proofErr w:type="spellStart"/>
            <w:r>
              <w:rPr>
                <w:color w:val="222222"/>
                <w:sz w:val="19"/>
                <w:szCs w:val="19"/>
              </w:rPr>
              <w:t>avgRating</w:t>
            </w:r>
            <w:proofErr w:type="spellEnd"/>
          </w:p>
        </w:tc>
      </w:tr>
      <w:tr w:rsidR="00A240F0" w14:paraId="5C201BF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175D4785" w14:textId="77777777" w:rsidR="00A240F0" w:rsidRDefault="00000000">
            <w:r>
              <w:rPr>
                <w:color w:val="222222"/>
                <w:sz w:val="19"/>
                <w:szCs w:val="19"/>
              </w:rPr>
              <w:t>Review / Genre</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08D7076" w14:textId="77777777" w:rsidR="00A240F0" w:rsidRDefault="00000000">
            <w:r>
              <w:rPr>
                <w:color w:val="222222"/>
                <w:sz w:val="19"/>
                <w:szCs w:val="19"/>
              </w:rPr>
              <w:t>POJOs</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D205314" w14:textId="77777777" w:rsidR="00A240F0" w:rsidRDefault="00000000">
            <w:r>
              <w:rPr>
                <w:color w:val="222222"/>
                <w:sz w:val="19"/>
                <w:szCs w:val="19"/>
              </w:rPr>
              <w:t>Encapsulated data objects with getters/setters</w:t>
            </w:r>
          </w:p>
        </w:tc>
      </w:tr>
      <w:tr w:rsidR="00A240F0" w14:paraId="7464873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6DE2D72" w14:textId="77777777" w:rsidR="00A240F0" w:rsidRDefault="00000000">
            <w:r>
              <w:rPr>
                <w:color w:val="222222"/>
                <w:sz w:val="19"/>
                <w:szCs w:val="19"/>
              </w:rPr>
              <w:t>DAO&lt;T&gt;</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4825046" w14:textId="77777777" w:rsidR="00A240F0" w:rsidRDefault="00000000">
            <w:r>
              <w:rPr>
                <w:color w:val="222222"/>
                <w:sz w:val="19"/>
                <w:szCs w:val="19"/>
              </w:rPr>
              <w:t>Interface</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64E4973" w14:textId="77777777" w:rsidR="00A240F0" w:rsidRDefault="00000000">
            <w:r>
              <w:rPr>
                <w:color w:val="222222"/>
                <w:sz w:val="19"/>
                <w:szCs w:val="19"/>
              </w:rPr>
              <w:t xml:space="preserve">Contract: add(), </w:t>
            </w:r>
            <w:proofErr w:type="spellStart"/>
            <w:r>
              <w:rPr>
                <w:color w:val="222222"/>
                <w:sz w:val="19"/>
                <w:szCs w:val="19"/>
              </w:rPr>
              <w:t>getAll</w:t>
            </w:r>
            <w:proofErr w:type="spellEnd"/>
            <w:r>
              <w:rPr>
                <w:color w:val="222222"/>
                <w:sz w:val="19"/>
                <w:szCs w:val="19"/>
              </w:rPr>
              <w:t xml:space="preserve">(), </w:t>
            </w:r>
            <w:proofErr w:type="spellStart"/>
            <w:r>
              <w:rPr>
                <w:color w:val="222222"/>
                <w:sz w:val="19"/>
                <w:szCs w:val="19"/>
              </w:rPr>
              <w:t>getById</w:t>
            </w:r>
            <w:proofErr w:type="spellEnd"/>
            <w:r>
              <w:rPr>
                <w:color w:val="222222"/>
                <w:sz w:val="19"/>
                <w:szCs w:val="19"/>
              </w:rPr>
              <w:t>(), delete()</w:t>
            </w:r>
          </w:p>
        </w:tc>
      </w:tr>
      <w:tr w:rsidR="00A240F0" w14:paraId="4CF8A10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FA3F291" w14:textId="77777777" w:rsidR="00A240F0" w:rsidRDefault="00000000">
            <w:proofErr w:type="spellStart"/>
            <w:r>
              <w:rPr>
                <w:color w:val="222222"/>
                <w:sz w:val="19"/>
                <w:szCs w:val="19"/>
              </w:rPr>
              <w:t>MovieDAO</w:t>
            </w:r>
            <w:proofErr w:type="spellEnd"/>
            <w:r>
              <w:rPr>
                <w:color w:val="222222"/>
                <w:sz w:val="19"/>
                <w:szCs w:val="19"/>
              </w:rPr>
              <w:t xml:space="preserve"> / </w:t>
            </w:r>
            <w:proofErr w:type="spellStart"/>
            <w:r>
              <w:rPr>
                <w:color w:val="222222"/>
                <w:sz w:val="19"/>
                <w:szCs w:val="19"/>
              </w:rPr>
              <w:t>ReviewDAO</w:t>
            </w:r>
            <w:proofErr w:type="spellEnd"/>
            <w:r>
              <w:rPr>
                <w:color w:val="222222"/>
                <w:sz w:val="19"/>
                <w:szCs w:val="19"/>
              </w:rPr>
              <w:t xml:space="preserve"> / </w:t>
            </w:r>
            <w:proofErr w:type="spellStart"/>
            <w:r>
              <w:rPr>
                <w:color w:val="222222"/>
                <w:sz w:val="19"/>
                <w:szCs w:val="19"/>
              </w:rPr>
              <w:t>WatchlistDAO</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5F9D7752" w14:textId="77777777" w:rsidR="00A240F0" w:rsidRDefault="00000000">
            <w:r>
              <w:rPr>
                <w:color w:val="222222"/>
                <w:sz w:val="19"/>
                <w:szCs w:val="19"/>
              </w:rPr>
              <w:t>implements DAO</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6F76C0B" w14:textId="77777777" w:rsidR="00A240F0" w:rsidRDefault="00000000">
            <w:r>
              <w:rPr>
                <w:color w:val="222222"/>
                <w:sz w:val="19"/>
                <w:szCs w:val="19"/>
              </w:rPr>
              <w:t xml:space="preserve">All SQL confined here — </w:t>
            </w:r>
            <w:proofErr w:type="spellStart"/>
            <w:r>
              <w:rPr>
                <w:color w:val="222222"/>
                <w:sz w:val="19"/>
                <w:szCs w:val="19"/>
              </w:rPr>
              <w:t>PreparedStatements</w:t>
            </w:r>
            <w:proofErr w:type="spellEnd"/>
            <w:r>
              <w:rPr>
                <w:color w:val="222222"/>
                <w:sz w:val="19"/>
                <w:szCs w:val="19"/>
              </w:rPr>
              <w:t xml:space="preserve"> only</w:t>
            </w:r>
          </w:p>
        </w:tc>
      </w:tr>
      <w:tr w:rsidR="00A240F0" w14:paraId="3BCE742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945C0B6" w14:textId="77777777" w:rsidR="00A240F0" w:rsidRDefault="00000000">
            <w:proofErr w:type="spellStart"/>
            <w:r>
              <w:rPr>
                <w:color w:val="222222"/>
                <w:sz w:val="19"/>
                <w:szCs w:val="19"/>
              </w:rPr>
              <w:t>DatabaseManager</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3FEF10B" w14:textId="77777777" w:rsidR="00A240F0" w:rsidRDefault="00000000">
            <w:r>
              <w:rPr>
                <w:color w:val="222222"/>
                <w:sz w:val="19"/>
                <w:szCs w:val="19"/>
              </w:rPr>
              <w:t>Singleton</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671EE43" w14:textId="77777777" w:rsidR="00A240F0" w:rsidRDefault="00000000">
            <w:r>
              <w:rPr>
                <w:color w:val="222222"/>
                <w:sz w:val="19"/>
                <w:szCs w:val="19"/>
              </w:rPr>
              <w:t xml:space="preserve">Single shared SQLite connection; </w:t>
            </w:r>
            <w:proofErr w:type="spellStart"/>
            <w:r>
              <w:rPr>
                <w:color w:val="222222"/>
                <w:sz w:val="19"/>
                <w:szCs w:val="19"/>
              </w:rPr>
              <w:t>init</w:t>
            </w:r>
            <w:proofErr w:type="spellEnd"/>
            <w:r>
              <w:rPr>
                <w:color w:val="222222"/>
                <w:sz w:val="19"/>
                <w:szCs w:val="19"/>
              </w:rPr>
              <w:t>() creates tables</w:t>
            </w:r>
          </w:p>
        </w:tc>
      </w:tr>
      <w:tr w:rsidR="00A240F0" w14:paraId="22D85D4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A4BDB81" w14:textId="77777777" w:rsidR="00A240F0" w:rsidRDefault="00000000">
            <w:r>
              <w:rPr>
                <w:color w:val="222222"/>
                <w:sz w:val="19"/>
                <w:szCs w:val="19"/>
              </w:rPr>
              <w:t xml:space="preserve">Chart (abstract) → </w:t>
            </w:r>
            <w:proofErr w:type="spellStart"/>
            <w:r>
              <w:rPr>
                <w:color w:val="222222"/>
                <w:sz w:val="19"/>
                <w:szCs w:val="19"/>
              </w:rPr>
              <w:t>BarChart</w:t>
            </w:r>
            <w:proofErr w:type="spellEnd"/>
            <w:r>
              <w:rPr>
                <w:color w:val="222222"/>
                <w:sz w:val="19"/>
                <w:szCs w:val="19"/>
              </w:rPr>
              <w:t xml:space="preserve">, </w:t>
            </w:r>
            <w:proofErr w:type="spellStart"/>
            <w:r>
              <w:rPr>
                <w:color w:val="222222"/>
                <w:sz w:val="19"/>
                <w:szCs w:val="19"/>
              </w:rPr>
              <w:t>RatingChart</w:t>
            </w:r>
            <w:proofErr w:type="spellEnd"/>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B30D90D" w14:textId="77777777" w:rsidR="00A240F0" w:rsidRDefault="00000000">
            <w:r>
              <w:rPr>
                <w:color w:val="222222"/>
                <w:sz w:val="19"/>
                <w:szCs w:val="19"/>
              </w:rPr>
              <w:t>Inheritance</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C03A4DC" w14:textId="77777777" w:rsidR="00A240F0" w:rsidRDefault="00000000">
            <w:r>
              <w:rPr>
                <w:color w:val="222222"/>
                <w:sz w:val="19"/>
                <w:szCs w:val="19"/>
              </w:rPr>
              <w:t>Polymorphic draw(Graphics2D) — each subclass renders differently</w:t>
            </w:r>
          </w:p>
        </w:tc>
      </w:tr>
      <w:tr w:rsidR="00A240F0" w14:paraId="18D1C73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17FEA20" w14:textId="77777777" w:rsidR="00A240F0" w:rsidRDefault="00000000">
            <w:proofErr w:type="spellStart"/>
            <w:r>
              <w:rPr>
                <w:color w:val="222222"/>
                <w:sz w:val="19"/>
                <w:szCs w:val="19"/>
              </w:rPr>
              <w:t>MainWindow</w:t>
            </w:r>
            <w:proofErr w:type="spellEnd"/>
            <w:r>
              <w:rPr>
                <w:color w:val="222222"/>
                <w:sz w:val="19"/>
                <w:szCs w:val="19"/>
              </w:rPr>
              <w:t xml:space="preserve"> / Panels / Controller</w:t>
            </w:r>
          </w:p>
        </w:tc>
        <w:tc>
          <w:tcPr>
            <w:tcW w:w="19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0345AC57" w14:textId="77777777" w:rsidR="00A240F0" w:rsidRDefault="00000000">
            <w:r>
              <w:rPr>
                <w:color w:val="222222"/>
                <w:sz w:val="19"/>
                <w:szCs w:val="19"/>
              </w:rPr>
              <w:t>MVC</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2F12980" w14:textId="77777777" w:rsidR="00A240F0" w:rsidRDefault="00000000">
            <w:r>
              <w:rPr>
                <w:color w:val="222222"/>
                <w:sz w:val="19"/>
                <w:szCs w:val="19"/>
              </w:rPr>
              <w:t>View never writes SQL. Controller connects Model to View.</w:t>
            </w:r>
          </w:p>
        </w:tc>
      </w:tr>
    </w:tbl>
    <w:p w14:paraId="42D3ED1B" w14:textId="77777777" w:rsidR="00A240F0" w:rsidRDefault="00A240F0">
      <w:pPr>
        <w:spacing w:before="160"/>
      </w:pPr>
    </w:p>
    <w:p w14:paraId="573C0F21" w14:textId="77777777" w:rsidR="00A240F0" w:rsidRDefault="00000000">
      <w:pPr>
        <w:pBdr>
          <w:bottom w:val="single" w:sz="6" w:space="3" w:color="2E5FA3"/>
        </w:pBdr>
        <w:spacing w:before="240" w:after="120"/>
      </w:pPr>
      <w:r>
        <w:rPr>
          <w:b/>
          <w:bCs/>
          <w:color w:val="1A3C6E"/>
          <w:sz w:val="26"/>
          <w:szCs w:val="26"/>
        </w:rPr>
        <w:t>5.  Tech Stack &amp;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240F0" w14:paraId="69B1D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361D5B87" w14:textId="77777777" w:rsidR="00A240F0" w:rsidRDefault="00000000">
            <w:r>
              <w:rPr>
                <w:b/>
                <w:bCs/>
                <w:color w:val="1A3C6E"/>
                <w:sz w:val="19"/>
                <w:szCs w:val="19"/>
              </w:rPr>
              <w:t>Technology</w:t>
            </w:r>
          </w:p>
        </w:tc>
        <w:tc>
          <w:tcPr>
            <w:tcW w:w="4680" w:type="dxa"/>
            <w:tcBorders>
              <w:top w:val="single" w:sz="4" w:space="0" w:color="CCCCCC"/>
              <w:left w:val="single" w:sz="4" w:space="0" w:color="CCCCCC"/>
              <w:bottom w:val="single" w:sz="4" w:space="0" w:color="CCCCCC"/>
              <w:right w:val="single" w:sz="4" w:space="0" w:color="CCCCCC"/>
            </w:tcBorders>
            <w:shd w:val="clear" w:color="auto" w:fill="D6E4F7"/>
            <w:tcMar>
              <w:top w:w="70" w:type="dxa"/>
              <w:left w:w="120" w:type="dxa"/>
              <w:bottom w:w="70" w:type="dxa"/>
              <w:right w:w="120" w:type="dxa"/>
            </w:tcMar>
            <w:vAlign w:val="center"/>
          </w:tcPr>
          <w:p w14:paraId="1F4D0B28" w14:textId="77777777" w:rsidR="00A240F0" w:rsidRDefault="00000000">
            <w:r>
              <w:rPr>
                <w:b/>
                <w:bCs/>
                <w:color w:val="1A3C6E"/>
                <w:sz w:val="19"/>
                <w:szCs w:val="19"/>
              </w:rPr>
              <w:t>Week / Phase</w:t>
            </w:r>
          </w:p>
        </w:tc>
      </w:tr>
      <w:tr w:rsidR="00A240F0" w14:paraId="49A8E87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5BD1366" w14:textId="77777777" w:rsidR="00A240F0" w:rsidRDefault="00000000">
            <w:r>
              <w:rPr>
                <w:color w:val="222222"/>
                <w:sz w:val="19"/>
                <w:szCs w:val="19"/>
              </w:rPr>
              <w:t>Java JDK 11+ — language &amp; compiler</w:t>
            </w:r>
          </w:p>
        </w:tc>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19E1C1A" w14:textId="77777777" w:rsidR="00A240F0" w:rsidRDefault="00000000">
            <w:r>
              <w:rPr>
                <w:color w:val="222222"/>
                <w:sz w:val="19"/>
                <w:szCs w:val="19"/>
              </w:rPr>
              <w:t>Week 1 — DB schema + DAO stubs</w:t>
            </w:r>
          </w:p>
        </w:tc>
      </w:tr>
      <w:tr w:rsidR="00A240F0" w14:paraId="1A21F46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FE9E61A" w14:textId="77777777" w:rsidR="00A240F0" w:rsidRDefault="00000000">
            <w:r>
              <w:rPr>
                <w:color w:val="222222"/>
                <w:sz w:val="19"/>
                <w:szCs w:val="19"/>
              </w:rPr>
              <w:t>Java Swing — all GUI components</w:t>
            </w:r>
          </w:p>
        </w:tc>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7B2D7657" w14:textId="77777777" w:rsidR="00A240F0" w:rsidRDefault="00000000">
            <w:r>
              <w:rPr>
                <w:color w:val="222222"/>
                <w:sz w:val="19"/>
                <w:szCs w:val="19"/>
              </w:rPr>
              <w:t>Week 2 — POJOs + full DAO implementation</w:t>
            </w:r>
          </w:p>
        </w:tc>
      </w:tr>
      <w:tr w:rsidR="00A240F0" w14:paraId="31E8869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23A9AC39" w14:textId="77777777" w:rsidR="00A240F0" w:rsidRDefault="00000000">
            <w:r>
              <w:rPr>
                <w:color w:val="222222"/>
                <w:sz w:val="19"/>
                <w:szCs w:val="19"/>
              </w:rPr>
              <w:t>Java AWT Graphics2D — custom cards &amp; charts</w:t>
            </w:r>
          </w:p>
        </w:tc>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F40BEE7" w14:textId="77777777" w:rsidR="00A240F0" w:rsidRDefault="00000000">
            <w:r>
              <w:rPr>
                <w:color w:val="222222"/>
                <w:sz w:val="19"/>
                <w:szCs w:val="19"/>
              </w:rPr>
              <w:t>Week 3 — Main window, movie grid, search/filter</w:t>
            </w:r>
          </w:p>
        </w:tc>
      </w:tr>
      <w:tr w:rsidR="00A240F0" w14:paraId="360A385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0807DE3" w14:textId="77777777" w:rsidR="00A240F0" w:rsidRDefault="00000000">
            <w:r>
              <w:rPr>
                <w:color w:val="222222"/>
                <w:sz w:val="19"/>
                <w:szCs w:val="19"/>
              </w:rPr>
              <w:t>JDBC + sqlite-jdbc.jar — database (only external JAR)</w:t>
            </w:r>
          </w:p>
        </w:tc>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1C6A534B" w14:textId="77777777" w:rsidR="00A240F0" w:rsidRDefault="00000000">
            <w:r>
              <w:rPr>
                <w:color w:val="222222"/>
                <w:sz w:val="19"/>
                <w:szCs w:val="19"/>
              </w:rPr>
              <w:t>Week 4 — Detail panel, reviews, poster picker</w:t>
            </w:r>
          </w:p>
        </w:tc>
      </w:tr>
      <w:tr w:rsidR="00A240F0" w14:paraId="1B0F826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411F4D9F" w14:textId="77777777" w:rsidR="00A240F0" w:rsidRDefault="00000000">
            <w:proofErr w:type="spellStart"/>
            <w:r>
              <w:rPr>
                <w:color w:val="222222"/>
                <w:sz w:val="19"/>
                <w:szCs w:val="19"/>
              </w:rPr>
              <w:t>ImageIcon</w:t>
            </w:r>
            <w:proofErr w:type="spellEnd"/>
            <w:r>
              <w:rPr>
                <w:color w:val="222222"/>
                <w:sz w:val="19"/>
                <w:szCs w:val="19"/>
              </w:rPr>
              <w:t xml:space="preserve"> + </w:t>
            </w:r>
            <w:proofErr w:type="spellStart"/>
            <w:r>
              <w:rPr>
                <w:color w:val="222222"/>
                <w:sz w:val="19"/>
                <w:szCs w:val="19"/>
              </w:rPr>
              <w:t>JFileChooser</w:t>
            </w:r>
            <w:proofErr w:type="spellEnd"/>
            <w:r>
              <w:rPr>
                <w:color w:val="222222"/>
                <w:sz w:val="19"/>
                <w:szCs w:val="19"/>
              </w:rPr>
              <w:t xml:space="preserve"> — poster images</w:t>
            </w:r>
          </w:p>
        </w:tc>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8F1B090" w14:textId="77777777" w:rsidR="00A240F0" w:rsidRDefault="00000000">
            <w:r>
              <w:rPr>
                <w:color w:val="222222"/>
                <w:sz w:val="19"/>
                <w:szCs w:val="19"/>
              </w:rPr>
              <w:t>Week 5 — Stats dashboard + Java2D charts</w:t>
            </w:r>
          </w:p>
        </w:tc>
      </w:tr>
      <w:tr w:rsidR="00A240F0" w14:paraId="09752C8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3D0B113F" w14:textId="77777777" w:rsidR="00A240F0" w:rsidRDefault="00000000">
            <w:r>
              <w:rPr>
                <w:color w:val="222222"/>
                <w:sz w:val="19"/>
                <w:szCs w:val="19"/>
              </w:rPr>
              <w:t>Git + GitHub — version control</w:t>
            </w:r>
          </w:p>
        </w:tc>
        <w:tc>
          <w:tcPr>
            <w:tcW w:w="46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vAlign w:val="center"/>
          </w:tcPr>
          <w:p w14:paraId="6CA17793" w14:textId="77777777" w:rsidR="00A240F0" w:rsidRDefault="00000000">
            <w:r>
              <w:rPr>
                <w:color w:val="222222"/>
                <w:sz w:val="19"/>
                <w:szCs w:val="19"/>
              </w:rPr>
              <w:t>Week 6 — Polish, top 10 list, demo prep</w:t>
            </w:r>
          </w:p>
        </w:tc>
      </w:tr>
    </w:tbl>
    <w:p w14:paraId="6F390C21" w14:textId="77777777" w:rsidR="00A240F0" w:rsidRDefault="00A240F0">
      <w:pPr>
        <w:spacing w:before="220"/>
      </w:pPr>
    </w:p>
    <w:p w14:paraId="7E5134F5" w14:textId="568C9F6B" w:rsidR="00A240F0" w:rsidRDefault="00A240F0" w:rsidP="00FA5D14">
      <w:pPr>
        <w:pBdr>
          <w:top w:val="single" w:sz="4" w:space="6" w:color="CCCCCC"/>
        </w:pBdr>
        <w:spacing w:before="160" w:after="50"/>
      </w:pPr>
    </w:p>
    <w:sectPr w:rsidR="00A240F0">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E33"/>
    <w:multiLevelType w:val="hybridMultilevel"/>
    <w:tmpl w:val="6C8A627C"/>
    <w:lvl w:ilvl="0" w:tplc="9C1C5C16">
      <w:start w:val="1"/>
      <w:numFmt w:val="bullet"/>
      <w:lvlText w:val="•"/>
      <w:lvlJc w:val="left"/>
      <w:pPr>
        <w:ind w:left="600" w:hanging="300"/>
      </w:pPr>
    </w:lvl>
    <w:lvl w:ilvl="1" w:tplc="4DA06B92">
      <w:numFmt w:val="decimal"/>
      <w:lvlText w:val=""/>
      <w:lvlJc w:val="left"/>
    </w:lvl>
    <w:lvl w:ilvl="2" w:tplc="44BEBE98">
      <w:numFmt w:val="decimal"/>
      <w:lvlText w:val=""/>
      <w:lvlJc w:val="left"/>
    </w:lvl>
    <w:lvl w:ilvl="3" w:tplc="71E28E54">
      <w:numFmt w:val="decimal"/>
      <w:lvlText w:val=""/>
      <w:lvlJc w:val="left"/>
    </w:lvl>
    <w:lvl w:ilvl="4" w:tplc="9BF2F89E">
      <w:numFmt w:val="decimal"/>
      <w:lvlText w:val=""/>
      <w:lvlJc w:val="left"/>
    </w:lvl>
    <w:lvl w:ilvl="5" w:tplc="869C7DDA">
      <w:numFmt w:val="decimal"/>
      <w:lvlText w:val=""/>
      <w:lvlJc w:val="left"/>
    </w:lvl>
    <w:lvl w:ilvl="6" w:tplc="7AB86020">
      <w:numFmt w:val="decimal"/>
      <w:lvlText w:val=""/>
      <w:lvlJc w:val="left"/>
    </w:lvl>
    <w:lvl w:ilvl="7" w:tplc="05388848">
      <w:numFmt w:val="decimal"/>
      <w:lvlText w:val=""/>
      <w:lvlJc w:val="left"/>
    </w:lvl>
    <w:lvl w:ilvl="8" w:tplc="998ABADC">
      <w:numFmt w:val="decimal"/>
      <w:lvlText w:val=""/>
      <w:lvlJc w:val="left"/>
    </w:lvl>
  </w:abstractNum>
  <w:abstractNum w:abstractNumId="1" w15:restartNumberingAfterBreak="0">
    <w:nsid w:val="2C40526D"/>
    <w:multiLevelType w:val="hybridMultilevel"/>
    <w:tmpl w:val="EA242B76"/>
    <w:lvl w:ilvl="0" w:tplc="A4AA77BC">
      <w:start w:val="1"/>
      <w:numFmt w:val="decimal"/>
      <w:lvlText w:val="%1."/>
      <w:lvlJc w:val="left"/>
      <w:pPr>
        <w:ind w:left="600" w:hanging="300"/>
      </w:pPr>
    </w:lvl>
    <w:lvl w:ilvl="1" w:tplc="CFAEC8DA">
      <w:numFmt w:val="decimal"/>
      <w:lvlText w:val=""/>
      <w:lvlJc w:val="left"/>
    </w:lvl>
    <w:lvl w:ilvl="2" w:tplc="06BEE402">
      <w:numFmt w:val="decimal"/>
      <w:lvlText w:val=""/>
      <w:lvlJc w:val="left"/>
    </w:lvl>
    <w:lvl w:ilvl="3" w:tplc="AF225FFE">
      <w:numFmt w:val="decimal"/>
      <w:lvlText w:val=""/>
      <w:lvlJc w:val="left"/>
    </w:lvl>
    <w:lvl w:ilvl="4" w:tplc="F6BE9E94">
      <w:numFmt w:val="decimal"/>
      <w:lvlText w:val=""/>
      <w:lvlJc w:val="left"/>
    </w:lvl>
    <w:lvl w:ilvl="5" w:tplc="324611FA">
      <w:numFmt w:val="decimal"/>
      <w:lvlText w:val=""/>
      <w:lvlJc w:val="left"/>
    </w:lvl>
    <w:lvl w:ilvl="6" w:tplc="120CCF1A">
      <w:numFmt w:val="decimal"/>
      <w:lvlText w:val=""/>
      <w:lvlJc w:val="left"/>
    </w:lvl>
    <w:lvl w:ilvl="7" w:tplc="8CF0706A">
      <w:numFmt w:val="decimal"/>
      <w:lvlText w:val=""/>
      <w:lvlJc w:val="left"/>
    </w:lvl>
    <w:lvl w:ilvl="8" w:tplc="EE886D22">
      <w:numFmt w:val="decimal"/>
      <w:lvlText w:val=""/>
      <w:lvlJc w:val="left"/>
    </w:lvl>
  </w:abstractNum>
  <w:abstractNum w:abstractNumId="2" w15:restartNumberingAfterBreak="0">
    <w:nsid w:val="2ED43AC2"/>
    <w:multiLevelType w:val="hybridMultilevel"/>
    <w:tmpl w:val="ADC01156"/>
    <w:lvl w:ilvl="0" w:tplc="4E42BF04">
      <w:start w:val="1"/>
      <w:numFmt w:val="bullet"/>
      <w:lvlText w:val="●"/>
      <w:lvlJc w:val="left"/>
      <w:pPr>
        <w:ind w:left="720" w:hanging="360"/>
      </w:pPr>
    </w:lvl>
    <w:lvl w:ilvl="1" w:tplc="94A86FF4">
      <w:start w:val="1"/>
      <w:numFmt w:val="bullet"/>
      <w:lvlText w:val="○"/>
      <w:lvlJc w:val="left"/>
      <w:pPr>
        <w:ind w:left="1440" w:hanging="360"/>
      </w:pPr>
    </w:lvl>
    <w:lvl w:ilvl="2" w:tplc="7BAAB7AA">
      <w:start w:val="1"/>
      <w:numFmt w:val="bullet"/>
      <w:lvlText w:val="■"/>
      <w:lvlJc w:val="left"/>
      <w:pPr>
        <w:ind w:left="2160" w:hanging="360"/>
      </w:pPr>
    </w:lvl>
    <w:lvl w:ilvl="3" w:tplc="938E4DB4">
      <w:start w:val="1"/>
      <w:numFmt w:val="bullet"/>
      <w:lvlText w:val="●"/>
      <w:lvlJc w:val="left"/>
      <w:pPr>
        <w:ind w:left="2880" w:hanging="360"/>
      </w:pPr>
    </w:lvl>
    <w:lvl w:ilvl="4" w:tplc="4072B17C">
      <w:start w:val="1"/>
      <w:numFmt w:val="bullet"/>
      <w:lvlText w:val="○"/>
      <w:lvlJc w:val="left"/>
      <w:pPr>
        <w:ind w:left="3600" w:hanging="360"/>
      </w:pPr>
    </w:lvl>
    <w:lvl w:ilvl="5" w:tplc="504E4418">
      <w:start w:val="1"/>
      <w:numFmt w:val="bullet"/>
      <w:lvlText w:val="■"/>
      <w:lvlJc w:val="left"/>
      <w:pPr>
        <w:ind w:left="4320" w:hanging="360"/>
      </w:pPr>
    </w:lvl>
    <w:lvl w:ilvl="6" w:tplc="D256BDEA">
      <w:start w:val="1"/>
      <w:numFmt w:val="bullet"/>
      <w:lvlText w:val="●"/>
      <w:lvlJc w:val="left"/>
      <w:pPr>
        <w:ind w:left="5040" w:hanging="360"/>
      </w:pPr>
    </w:lvl>
    <w:lvl w:ilvl="7" w:tplc="2B301F1A">
      <w:start w:val="1"/>
      <w:numFmt w:val="bullet"/>
      <w:lvlText w:val="●"/>
      <w:lvlJc w:val="left"/>
      <w:pPr>
        <w:ind w:left="5760" w:hanging="360"/>
      </w:pPr>
    </w:lvl>
    <w:lvl w:ilvl="8" w:tplc="6E8EBE5C">
      <w:start w:val="1"/>
      <w:numFmt w:val="bullet"/>
      <w:lvlText w:val="●"/>
      <w:lvlJc w:val="left"/>
      <w:pPr>
        <w:ind w:left="6480" w:hanging="360"/>
      </w:pPr>
    </w:lvl>
  </w:abstractNum>
  <w:num w:numId="1" w16cid:durableId="1609121421">
    <w:abstractNumId w:val="2"/>
    <w:lvlOverride w:ilvl="0">
      <w:startOverride w:val="1"/>
    </w:lvlOverride>
  </w:num>
  <w:num w:numId="2" w16cid:durableId="392627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0F0"/>
    <w:rsid w:val="000B5CD5"/>
    <w:rsid w:val="003448D3"/>
    <w:rsid w:val="009C004A"/>
    <w:rsid w:val="00A240F0"/>
    <w:rsid w:val="00FA5D14"/>
    <w:rsid w:val="00FF02C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9DA2"/>
  <w15:docId w15:val="{084EEC4A-27D4-4BED-8A55-B95394FC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haseeb</cp:lastModifiedBy>
  <cp:revision>2</cp:revision>
  <dcterms:created xsi:type="dcterms:W3CDTF">2026-05-07T03:57:00Z</dcterms:created>
  <dcterms:modified xsi:type="dcterms:W3CDTF">2026-05-07T03:57:00Z</dcterms:modified>
</cp:coreProperties>
</file>