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00D3" w:rsidRDefault="006A00D3" w:rsidP="006A00D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-238125</wp:posOffset>
                </wp:positionV>
                <wp:extent cx="4743450" cy="7810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0" cy="78105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1in;margin-top:-18.75pt;width:373.5pt;height:61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" fillcolor="yellow" strokecolor="#243f60 [1604]" strokeweight="2pt"/>
            </w:pict>
          </mc:Fallback>
        </mc:AlternateContent>
      </w:r>
      <w:r w:rsidRPr="006A0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DOCUMENTATION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A00D3" w:rsidRPr="006A00D3" w:rsidRDefault="006A00D3" w:rsidP="006A00D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0D3">
        <w:rPr>
          <w:rFonts w:ascii="Times New Roman" w:eastAsia="Times New Roman" w:hAnsi="Times New Roman" w:cs="Times New Roman"/>
          <w:b/>
          <w:bCs/>
          <w:sz w:val="36"/>
          <w:szCs w:val="36"/>
        </w:rPr>
        <w:t>Criminal Record Management System (CRMS)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1.0 (Beta) </w:t>
      </w: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December 28, 2025 </w:t>
      </w: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Computer Science / Information Technology</w:t>
      </w:r>
    </w:p>
    <w:p w:rsidR="006A00D3" w:rsidRPr="006A00D3" w:rsidRDefault="006A00D3" w:rsidP="006A00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0D3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sz w:val="24"/>
          <w:szCs w:val="24"/>
        </w:rPr>
        <w:t>The Criminal Record Management System (CRMS) is a web-based enterprise application designed to modernize and digitize the record-keeping operations of law enforcement agencies. Traditional police record-keeping often relies on physical files, which are prone to damage, loss, and slow retrieval speeds. CRMS addresses these challenges by providing a centralized, secure digital database where authorized personnel can manage criminal profiles efficiently.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The system currently supports two primary roles: </w:t>
      </w: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Administrators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(Chief Commanders) and </w:t>
      </w: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Officers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>. It features a robust security layer including role-based access control (RBAC), password encryption, and a "Gatekeeper" approval system for new accounts. Future iterations of the project will expand to include a public-facing News Portal and a Newscaster role to facilitate community safety alerts.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0D3">
        <w:rPr>
          <w:rFonts w:ascii="Times New Roman" w:eastAsia="Times New Roman" w:hAnsi="Times New Roman" w:cs="Times New Roman"/>
          <w:b/>
          <w:bCs/>
          <w:sz w:val="36"/>
          <w:szCs w:val="36"/>
        </w:rPr>
        <w:t>2. Mission &amp; Vision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0D3">
        <w:rPr>
          <w:rFonts w:ascii="Times New Roman" w:eastAsia="Times New Roman" w:hAnsi="Times New Roman" w:cs="Times New Roman"/>
          <w:b/>
          <w:bCs/>
          <w:sz w:val="27"/>
          <w:szCs w:val="27"/>
        </w:rPr>
        <w:t>2.1 Mission Statement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sz w:val="24"/>
          <w:szCs w:val="24"/>
        </w:rPr>
        <w:t>"To empower law enforcement with a secure, reliable, and efficient digital infrastructure that streamlines the documentation of criminal activities, ensures the integrity of sensitive data, and fosters transparency between the police force and the community."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0D3">
        <w:rPr>
          <w:rFonts w:ascii="Times New Roman" w:eastAsia="Times New Roman" w:hAnsi="Times New Roman" w:cs="Times New Roman"/>
          <w:b/>
          <w:bCs/>
          <w:sz w:val="27"/>
          <w:szCs w:val="27"/>
        </w:rPr>
        <w:t>2.2 Project Vision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sz w:val="24"/>
          <w:szCs w:val="24"/>
        </w:rPr>
        <w:t>To become the standard for digital policing, creating a unified platform where internal investigations and public safety announcements coexist seamlessly.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0D3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Features &amp; Functional Modules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sz w:val="24"/>
          <w:szCs w:val="24"/>
        </w:rPr>
        <w:t>The application is divided into three core modules: Authentication, Administration, and Operations.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0D3">
        <w:rPr>
          <w:rFonts w:ascii="Times New Roman" w:eastAsia="Times New Roman" w:hAnsi="Times New Roman" w:cs="Times New Roman"/>
          <w:b/>
          <w:bCs/>
          <w:sz w:val="27"/>
          <w:szCs w:val="27"/>
        </w:rPr>
        <w:t>3.1 Authentication &amp; Security Module</w:t>
      </w:r>
    </w:p>
    <w:p w:rsidR="006A00D3" w:rsidRPr="006A00D3" w:rsidRDefault="006A00D3" w:rsidP="006A00D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Secure Login Portal: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A unified entry point that authenticates users based on their username and password.</w:t>
      </w:r>
    </w:p>
    <w:p w:rsidR="006A00D3" w:rsidRPr="006A00D3" w:rsidRDefault="006A00D3" w:rsidP="006A00D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with Approval Gate: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New users can register for an account, but they are assigned a </w:t>
      </w:r>
      <w:r w:rsidRPr="006A00D3">
        <w:rPr>
          <w:rFonts w:ascii="Courier New" w:eastAsia="Times New Roman" w:hAnsi="Courier New" w:cs="Courier New"/>
          <w:sz w:val="20"/>
          <w:szCs w:val="20"/>
        </w:rPr>
        <w:t>pending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status by default. They cannot access the system until an Admin explicitly approves them.</w:t>
      </w:r>
    </w:p>
    <w:p w:rsidR="006A00D3" w:rsidRPr="006A00D3" w:rsidRDefault="006A00D3" w:rsidP="006A00D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Session Management: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The system uses PHP sessions (</w:t>
      </w:r>
      <w:proofErr w:type="spellStart"/>
      <w:r w:rsidRPr="006A00D3">
        <w:rPr>
          <w:rFonts w:ascii="Courier New" w:eastAsia="Times New Roman" w:hAnsi="Courier New" w:cs="Courier New"/>
          <w:sz w:val="20"/>
          <w:szCs w:val="20"/>
        </w:rPr>
        <w:t>session_</w:t>
      </w:r>
      <w:proofErr w:type="gramStart"/>
      <w:r w:rsidRPr="006A00D3">
        <w:rPr>
          <w:rFonts w:ascii="Courier New" w:eastAsia="Times New Roman" w:hAnsi="Courier New" w:cs="Courier New"/>
          <w:sz w:val="20"/>
          <w:szCs w:val="20"/>
        </w:rPr>
        <w:t>start</w:t>
      </w:r>
      <w:proofErr w:type="spellEnd"/>
      <w:r w:rsidRPr="006A00D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00D3">
        <w:rPr>
          <w:rFonts w:ascii="Courier New" w:eastAsia="Times New Roman" w:hAnsi="Courier New" w:cs="Courier New"/>
          <w:sz w:val="20"/>
          <w:szCs w:val="20"/>
        </w:rPr>
        <w:t>)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>) to maintain user state. Unauthorized attempts to access internal pages (like the dashboard) redirect the user back to the login screen.</w:t>
      </w:r>
    </w:p>
    <w:p w:rsidR="006A00D3" w:rsidRPr="006A00D3" w:rsidRDefault="006A00D3" w:rsidP="006A00D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Logout Protocol: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Securely destroys the user session to prevent unauthorized access on shared devices.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0D3">
        <w:rPr>
          <w:rFonts w:ascii="Times New Roman" w:eastAsia="Times New Roman" w:hAnsi="Times New Roman" w:cs="Times New Roman"/>
          <w:b/>
          <w:bCs/>
          <w:sz w:val="27"/>
          <w:szCs w:val="27"/>
        </w:rPr>
        <w:t>3.2 Administrator Module ("Chief Commander")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sz w:val="24"/>
          <w:szCs w:val="24"/>
        </w:rPr>
        <w:t>The Administrator holds the highest level of authority in the system.</w:t>
      </w:r>
    </w:p>
    <w:p w:rsidR="006A00D3" w:rsidRPr="006A00D3" w:rsidRDefault="006A00D3" w:rsidP="006A00D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Analytics: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Provides a real-time overview of the department's status, including:</w:t>
      </w:r>
    </w:p>
    <w:p w:rsidR="006A00D3" w:rsidRPr="006A00D3" w:rsidRDefault="006A00D3" w:rsidP="006A00D3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sz w:val="24"/>
          <w:szCs w:val="24"/>
        </w:rPr>
        <w:t>Total Criminal Records.</w:t>
      </w:r>
    </w:p>
    <w:p w:rsidR="006A00D3" w:rsidRPr="006A00D3" w:rsidRDefault="006A00D3" w:rsidP="006A00D3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sz w:val="24"/>
          <w:szCs w:val="24"/>
        </w:rPr>
        <w:t>Number of Active Officers.</w:t>
      </w:r>
    </w:p>
    <w:p w:rsidR="006A00D3" w:rsidRPr="006A00D3" w:rsidRDefault="006A00D3" w:rsidP="006A00D3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Pending Approvals Alert: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A specific counter visible only to Admins.</w:t>
      </w:r>
    </w:p>
    <w:p w:rsidR="006A00D3" w:rsidRPr="006A00D3" w:rsidRDefault="006A00D3" w:rsidP="006A00D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Officer Management: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A dedicated interface (</w:t>
      </w:r>
      <w:proofErr w:type="gramStart"/>
      <w:r w:rsidRPr="006A00D3">
        <w:rPr>
          <w:rFonts w:ascii="Courier New" w:eastAsia="Times New Roman" w:hAnsi="Courier New" w:cs="Courier New"/>
          <w:sz w:val="20"/>
          <w:szCs w:val="20"/>
        </w:rPr>
        <w:t>?page</w:t>
      </w:r>
      <w:proofErr w:type="gramEnd"/>
      <w:r w:rsidRPr="006A00D3">
        <w:rPr>
          <w:rFonts w:ascii="Courier New" w:eastAsia="Times New Roman" w:hAnsi="Courier New" w:cs="Courier New"/>
          <w:sz w:val="20"/>
          <w:szCs w:val="20"/>
        </w:rPr>
        <w:t>=officers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) to view all registered users who are currently </w:t>
      </w:r>
      <w:r w:rsidRPr="006A00D3">
        <w:rPr>
          <w:rFonts w:ascii="Courier New" w:eastAsia="Times New Roman" w:hAnsi="Courier New" w:cs="Courier New"/>
          <w:sz w:val="20"/>
          <w:szCs w:val="20"/>
        </w:rPr>
        <w:t>pending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00D3" w:rsidRPr="006A00D3" w:rsidRDefault="006A00D3" w:rsidP="006A00D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One-Click Approval: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Admins can activate an officer's account by clicking "Approve," which updates the user's status in the database from </w:t>
      </w:r>
      <w:r w:rsidRPr="006A00D3">
        <w:rPr>
          <w:rFonts w:ascii="Courier New" w:eastAsia="Times New Roman" w:hAnsi="Courier New" w:cs="Courier New"/>
          <w:sz w:val="20"/>
          <w:szCs w:val="20"/>
        </w:rPr>
        <w:t>pending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6A00D3">
        <w:rPr>
          <w:rFonts w:ascii="Courier New" w:eastAsia="Times New Roman" w:hAnsi="Courier New" w:cs="Courier New"/>
          <w:sz w:val="20"/>
          <w:szCs w:val="20"/>
        </w:rPr>
        <w:t>active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0D3">
        <w:rPr>
          <w:rFonts w:ascii="Times New Roman" w:eastAsia="Times New Roman" w:hAnsi="Times New Roman" w:cs="Times New Roman"/>
          <w:b/>
          <w:bCs/>
          <w:sz w:val="27"/>
          <w:szCs w:val="27"/>
        </w:rPr>
        <w:t>3.3 Police Officer Module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sz w:val="24"/>
          <w:szCs w:val="24"/>
        </w:rPr>
        <w:t>This module is designed for daily operational use by field officers.</w:t>
      </w:r>
    </w:p>
    <w:p w:rsidR="006A00D3" w:rsidRPr="006A00D3" w:rsidRDefault="006A00D3" w:rsidP="006A00D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Add Criminal Profile: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A comprehensive form allows officers to input:</w:t>
      </w:r>
    </w:p>
    <w:p w:rsidR="006A00D3" w:rsidRPr="006A00D3" w:rsidRDefault="006A00D3" w:rsidP="006A00D3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Details: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Name, Age.</w:t>
      </w:r>
    </w:p>
    <w:p w:rsidR="006A00D3" w:rsidRPr="006A00D3" w:rsidRDefault="006A00D3" w:rsidP="006A00D3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Crime Classification: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Dropdown selection (Theft, Assault, Fraud, Homicide, etc.).</w:t>
      </w:r>
    </w:p>
    <w:p w:rsidR="006A00D3" w:rsidRPr="006A00D3" w:rsidRDefault="006A00D3" w:rsidP="006A00D3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Case Description: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Detailed text area for case notes.</w:t>
      </w:r>
    </w:p>
    <w:p w:rsidR="006A00D3" w:rsidRPr="006A00D3" w:rsidRDefault="006A00D3" w:rsidP="006A00D3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Evidence Management: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Functionality to upload and store digital mugshots of the suspect.</w:t>
      </w:r>
    </w:p>
    <w:p w:rsidR="006A00D3" w:rsidRPr="006A00D3" w:rsidRDefault="006A00D3" w:rsidP="006A00D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Search &amp; Retrieval: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A robust search engine allows officers to filter the criminal database by Name or Crime Type using SQL pattern matching.</w:t>
      </w:r>
    </w:p>
    <w:p w:rsidR="006A00D3" w:rsidRPr="006A00D3" w:rsidRDefault="006A00D3" w:rsidP="006A00D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Visual Database: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The record view displays the suspect's mugshot alongside their crime details for quick visual identification.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0D3">
        <w:rPr>
          <w:rFonts w:ascii="Times New Roman" w:eastAsia="Times New Roman" w:hAnsi="Times New Roman" w:cs="Times New Roman"/>
          <w:b/>
          <w:bCs/>
          <w:sz w:val="36"/>
          <w:szCs w:val="36"/>
        </w:rPr>
        <w:t>4. Technical Architecture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0D3">
        <w:rPr>
          <w:rFonts w:ascii="Times New Roman" w:eastAsia="Times New Roman" w:hAnsi="Times New Roman" w:cs="Times New Roman"/>
          <w:b/>
          <w:bCs/>
          <w:sz w:val="27"/>
          <w:szCs w:val="27"/>
        </w:rPr>
        <w:t>4.1 Frontend (User Interface)</w:t>
      </w:r>
    </w:p>
    <w:p w:rsidR="006A00D3" w:rsidRPr="006A00D3" w:rsidRDefault="006A00D3" w:rsidP="006A00D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HTML5: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Provides the semantic structure of the application.</w:t>
      </w:r>
    </w:p>
    <w:p w:rsidR="006A00D3" w:rsidRPr="006A00D3" w:rsidRDefault="006A00D3" w:rsidP="006A00D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Tailwind CSS: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A utility-first CSS framework used for styling.</w:t>
      </w:r>
    </w:p>
    <w:p w:rsidR="006A00D3" w:rsidRPr="006A00D3" w:rsidRDefault="006A00D3" w:rsidP="006A00D3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Glassmorphism</w:t>
      </w:r>
      <w:proofErr w:type="spellEnd"/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The login interface features a modern, translucent design (</w:t>
      </w:r>
      <w:r w:rsidRPr="006A00D3">
        <w:rPr>
          <w:rFonts w:ascii="Courier New" w:eastAsia="Times New Roman" w:hAnsi="Courier New" w:cs="Courier New"/>
          <w:sz w:val="20"/>
          <w:szCs w:val="20"/>
        </w:rPr>
        <w:t>glass-effect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class) for a professional aesthetic.</w:t>
      </w:r>
    </w:p>
    <w:p w:rsidR="006A00D3" w:rsidRPr="006A00D3" w:rsidRDefault="006A00D3" w:rsidP="006A00D3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Responsiveness: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The layout adapts to different screen sizes, with a collapsible sidebar and grid-based dashboard.</w:t>
      </w:r>
    </w:p>
    <w:p w:rsidR="006A00D3" w:rsidRPr="006A00D3" w:rsidRDefault="006A00D3" w:rsidP="006A00D3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FontAwesome</w:t>
      </w:r>
      <w:proofErr w:type="spellEnd"/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(v6.4.0):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Integration of vector icons (Handcuffs, Shields, User Gear) to enhance User Experience (UX).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0D3">
        <w:rPr>
          <w:rFonts w:ascii="Times New Roman" w:eastAsia="Times New Roman" w:hAnsi="Times New Roman" w:cs="Times New Roman"/>
          <w:b/>
          <w:bCs/>
          <w:sz w:val="27"/>
          <w:szCs w:val="27"/>
        </w:rPr>
        <w:t>4.2 Backend (Server Logic)</w:t>
      </w:r>
    </w:p>
    <w:p w:rsidR="006A00D3" w:rsidRPr="006A00D3" w:rsidRDefault="006A00D3" w:rsidP="006A00D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PHP (Vanilla).</w:t>
      </w:r>
    </w:p>
    <w:p w:rsidR="006A00D3" w:rsidRPr="006A00D3" w:rsidRDefault="006A00D3" w:rsidP="006A00D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Core Logic:</w:t>
      </w:r>
    </w:p>
    <w:p w:rsidR="006A00D3" w:rsidRPr="006A00D3" w:rsidRDefault="006A00D3" w:rsidP="006A00D3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Routing: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A single-page application structure where </w:t>
      </w:r>
      <w:proofErr w:type="gramStart"/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A00D3">
        <w:rPr>
          <w:rFonts w:ascii="Courier New" w:eastAsia="Times New Roman" w:hAnsi="Courier New" w:cs="Courier New"/>
          <w:sz w:val="20"/>
          <w:szCs w:val="20"/>
        </w:rPr>
        <w:t>?</w:t>
      </w:r>
      <w:proofErr w:type="gramEnd"/>
      <w:r w:rsidRPr="006A00D3">
        <w:rPr>
          <w:rFonts w:ascii="Courier New" w:eastAsia="Times New Roman" w:hAnsi="Courier New" w:cs="Courier New"/>
          <w:sz w:val="20"/>
          <w:szCs w:val="20"/>
        </w:rPr>
        <w:t>page=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parameter determines which content to load.</w:t>
      </w:r>
    </w:p>
    <w:p w:rsidR="006A00D3" w:rsidRPr="006A00D3" w:rsidRDefault="006A00D3" w:rsidP="006A00D3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File Handling: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Utilizes </w:t>
      </w:r>
      <w:proofErr w:type="spellStart"/>
      <w:r w:rsidRPr="006A00D3">
        <w:rPr>
          <w:rFonts w:ascii="Courier New" w:eastAsia="Times New Roman" w:hAnsi="Courier New" w:cs="Courier New"/>
          <w:sz w:val="20"/>
          <w:szCs w:val="20"/>
        </w:rPr>
        <w:t>move_uploaded_</w:t>
      </w:r>
      <w:proofErr w:type="gramStart"/>
      <w:r w:rsidRPr="006A00D3">
        <w:rPr>
          <w:rFonts w:ascii="Courier New" w:eastAsia="Times New Roman" w:hAnsi="Courier New" w:cs="Courier New"/>
          <w:sz w:val="20"/>
          <w:szCs w:val="20"/>
        </w:rPr>
        <w:t>file</w:t>
      </w:r>
      <w:proofErr w:type="spellEnd"/>
      <w:r w:rsidRPr="006A00D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00D3">
        <w:rPr>
          <w:rFonts w:ascii="Courier New" w:eastAsia="Times New Roman" w:hAnsi="Courier New" w:cs="Courier New"/>
          <w:sz w:val="20"/>
          <w:szCs w:val="20"/>
        </w:rPr>
        <w:t>)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to securely transfer images from the user's computer to the server's </w:t>
      </w:r>
      <w:r w:rsidRPr="006A00D3">
        <w:rPr>
          <w:rFonts w:ascii="Courier New" w:eastAsia="Times New Roman" w:hAnsi="Courier New" w:cs="Courier New"/>
          <w:sz w:val="20"/>
          <w:szCs w:val="20"/>
        </w:rPr>
        <w:t>uploads/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0D3">
        <w:rPr>
          <w:rFonts w:ascii="Times New Roman" w:eastAsia="Times New Roman" w:hAnsi="Times New Roman" w:cs="Times New Roman"/>
          <w:b/>
          <w:bCs/>
          <w:sz w:val="27"/>
          <w:szCs w:val="27"/>
        </w:rPr>
        <w:t>4.3 Database (Storage)</w:t>
      </w:r>
    </w:p>
    <w:p w:rsidR="006A00D3" w:rsidRPr="006A00D3" w:rsidRDefault="006A00D3" w:rsidP="006A00D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Engine: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MySQL / </w:t>
      </w:r>
      <w:proofErr w:type="spellStart"/>
      <w:r w:rsidRPr="006A00D3">
        <w:rPr>
          <w:rFonts w:ascii="Times New Roman" w:eastAsia="Times New Roman" w:hAnsi="Times New Roman" w:cs="Times New Roman"/>
          <w:sz w:val="24"/>
          <w:szCs w:val="24"/>
        </w:rPr>
        <w:t>MariaDB</w:t>
      </w:r>
      <w:proofErr w:type="spellEnd"/>
      <w:r w:rsidRPr="006A00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00D3" w:rsidRPr="006A00D3" w:rsidRDefault="006A00D3" w:rsidP="006A00D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Relational Database with normalized tables to ensure data consistency and reduce redundancy.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0D3">
        <w:rPr>
          <w:rFonts w:ascii="Times New Roman" w:eastAsia="Times New Roman" w:hAnsi="Times New Roman" w:cs="Times New Roman"/>
          <w:b/>
          <w:bCs/>
          <w:sz w:val="36"/>
          <w:szCs w:val="36"/>
        </w:rPr>
        <w:t>5. Database Design &amp; Schema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0D3">
        <w:rPr>
          <w:rFonts w:ascii="Times New Roman" w:eastAsia="Times New Roman" w:hAnsi="Times New Roman" w:cs="Times New Roman"/>
          <w:b/>
          <w:bCs/>
          <w:sz w:val="27"/>
          <w:szCs w:val="27"/>
        </w:rPr>
        <w:t>5.1 Entity Relationship Diagram (ERD)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sz w:val="24"/>
          <w:szCs w:val="24"/>
        </w:rPr>
        <w:t>The database consists of two primary tables linked by a Foreign Key relationship.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[INSERT SCREENSHOT OF ERD OR PHPMYADMIN HERE]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0D3">
        <w:rPr>
          <w:rFonts w:ascii="Times New Roman" w:eastAsia="Times New Roman" w:hAnsi="Times New Roman" w:cs="Times New Roman"/>
          <w:b/>
          <w:bCs/>
          <w:sz w:val="27"/>
          <w:szCs w:val="27"/>
        </w:rPr>
        <w:t>5.2 Table Definitions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Table 1: </w:t>
      </w:r>
      <w:r w:rsidRPr="006A00D3">
        <w:rPr>
          <w:rFonts w:ascii="Courier New" w:eastAsia="Times New Roman" w:hAnsi="Courier New" w:cs="Courier New"/>
          <w:b/>
          <w:bCs/>
          <w:sz w:val="20"/>
          <w:szCs w:val="20"/>
        </w:rPr>
        <w:t>users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Handles authentication and authorization.</w:t>
      </w:r>
      <w:proofErr w:type="gramEnd"/>
    </w:p>
    <w:p w:rsidR="006A00D3" w:rsidRPr="006A00D3" w:rsidRDefault="006A00D3" w:rsidP="006A00D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0D3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(INT, Primary Key): Unique identifier.</w:t>
      </w:r>
    </w:p>
    <w:p w:rsidR="006A00D3" w:rsidRPr="006A00D3" w:rsidRDefault="006A00D3" w:rsidP="006A00D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A00D3">
        <w:rPr>
          <w:rFonts w:ascii="Courier New" w:eastAsia="Times New Roman" w:hAnsi="Courier New" w:cs="Courier New"/>
          <w:sz w:val="20"/>
          <w:szCs w:val="20"/>
        </w:rPr>
        <w:t>username</w:t>
      </w:r>
      <w:proofErr w:type="gramEnd"/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(VARCHAR): Unique login credential.</w:t>
      </w:r>
    </w:p>
    <w:p w:rsidR="006A00D3" w:rsidRPr="006A00D3" w:rsidRDefault="006A00D3" w:rsidP="006A00D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A00D3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(VARCHAR): Hashed security string.</w:t>
      </w:r>
    </w:p>
    <w:p w:rsidR="006A00D3" w:rsidRPr="006A00D3" w:rsidRDefault="006A00D3" w:rsidP="006A00D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A00D3">
        <w:rPr>
          <w:rFonts w:ascii="Courier New" w:eastAsia="Times New Roman" w:hAnsi="Courier New" w:cs="Courier New"/>
          <w:sz w:val="20"/>
          <w:szCs w:val="20"/>
        </w:rPr>
        <w:t>role</w:t>
      </w:r>
      <w:proofErr w:type="gramEnd"/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(ENUM): 'admin' or 'officer'.</w:t>
      </w:r>
    </w:p>
    <w:p w:rsidR="006A00D3" w:rsidRPr="006A00D3" w:rsidRDefault="006A00D3" w:rsidP="006A00D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A00D3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(ENUM): 'active' or 'pending'. </w:t>
      </w: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for the approval system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Table 2: </w:t>
      </w:r>
      <w:r w:rsidRPr="006A00D3">
        <w:rPr>
          <w:rFonts w:ascii="Courier New" w:eastAsia="Times New Roman" w:hAnsi="Courier New" w:cs="Courier New"/>
          <w:b/>
          <w:bCs/>
          <w:sz w:val="20"/>
          <w:szCs w:val="20"/>
        </w:rPr>
        <w:t>criminals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Stores criminal case data.</w:t>
      </w:r>
      <w:proofErr w:type="gramEnd"/>
    </w:p>
    <w:p w:rsidR="006A00D3" w:rsidRPr="006A00D3" w:rsidRDefault="006A00D3" w:rsidP="006A00D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0D3">
        <w:rPr>
          <w:rFonts w:ascii="Courier New" w:eastAsia="Times New Roman" w:hAnsi="Courier New" w:cs="Courier New"/>
          <w:sz w:val="20"/>
          <w:szCs w:val="20"/>
        </w:rPr>
        <w:t>criminal_id</w:t>
      </w:r>
      <w:proofErr w:type="spellEnd"/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(INT, Primary Key): Unique case number.</w:t>
      </w:r>
    </w:p>
    <w:p w:rsidR="006A00D3" w:rsidRPr="006A00D3" w:rsidRDefault="006A00D3" w:rsidP="006A00D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0D3">
        <w:rPr>
          <w:rFonts w:ascii="Courier New" w:eastAsia="Times New Roman" w:hAnsi="Courier New" w:cs="Courier New"/>
          <w:sz w:val="20"/>
          <w:szCs w:val="20"/>
        </w:rPr>
        <w:t>full_name</w:t>
      </w:r>
      <w:proofErr w:type="spellEnd"/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(VARCHAR): Name of the suspect.</w:t>
      </w:r>
    </w:p>
    <w:p w:rsidR="006A00D3" w:rsidRPr="006A00D3" w:rsidRDefault="006A00D3" w:rsidP="006A00D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0D3">
        <w:rPr>
          <w:rFonts w:ascii="Courier New" w:eastAsia="Times New Roman" w:hAnsi="Courier New" w:cs="Courier New"/>
          <w:sz w:val="20"/>
          <w:szCs w:val="20"/>
        </w:rPr>
        <w:t>crime_type</w:t>
      </w:r>
      <w:proofErr w:type="spellEnd"/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(VARCHAR): Category of offense.</w:t>
      </w:r>
    </w:p>
    <w:p w:rsidR="006A00D3" w:rsidRPr="006A00D3" w:rsidRDefault="006A00D3" w:rsidP="006A00D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A00D3">
        <w:rPr>
          <w:rFonts w:ascii="Courier New" w:eastAsia="Times New Roman" w:hAnsi="Courier New" w:cs="Courier New"/>
          <w:sz w:val="20"/>
          <w:szCs w:val="20"/>
        </w:rPr>
        <w:lastRenderedPageBreak/>
        <w:t>mugshot</w:t>
      </w:r>
      <w:proofErr w:type="gramEnd"/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(VARCHAR): File path to the stored image.</w:t>
      </w:r>
    </w:p>
    <w:p w:rsidR="006A00D3" w:rsidRPr="006A00D3" w:rsidRDefault="006A00D3" w:rsidP="006A00D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0D3">
        <w:rPr>
          <w:rFonts w:ascii="Courier New" w:eastAsia="Times New Roman" w:hAnsi="Courier New" w:cs="Courier New"/>
          <w:sz w:val="20"/>
          <w:szCs w:val="20"/>
        </w:rPr>
        <w:t>added_by</w:t>
      </w:r>
      <w:proofErr w:type="spellEnd"/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(INT, Foreign Key): Links to </w:t>
      </w:r>
      <w:proofErr w:type="spellStart"/>
      <w:r w:rsidRPr="006A00D3">
        <w:rPr>
          <w:rFonts w:ascii="Courier New" w:eastAsia="Times New Roman" w:hAnsi="Courier New" w:cs="Courier New"/>
          <w:sz w:val="20"/>
          <w:szCs w:val="20"/>
        </w:rPr>
        <w:t>users.user_id</w:t>
      </w:r>
      <w:proofErr w:type="spellEnd"/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. This creates an </w:t>
      </w: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Audit Trail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>, allowing Admins to track which officer filed a specific record.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0D3">
        <w:rPr>
          <w:rFonts w:ascii="Times New Roman" w:eastAsia="Times New Roman" w:hAnsi="Times New Roman" w:cs="Times New Roman"/>
          <w:b/>
          <w:bCs/>
          <w:sz w:val="36"/>
          <w:szCs w:val="36"/>
        </w:rPr>
        <w:t>6. Security Architecture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sz w:val="24"/>
          <w:szCs w:val="24"/>
        </w:rPr>
        <w:t>Security is a cornerstone of the CRMS project. The following measures have been implemented to protect sensitive police data.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0D3">
        <w:rPr>
          <w:rFonts w:ascii="Times New Roman" w:eastAsia="Times New Roman" w:hAnsi="Times New Roman" w:cs="Times New Roman"/>
          <w:b/>
          <w:bCs/>
          <w:sz w:val="27"/>
          <w:szCs w:val="27"/>
        </w:rPr>
        <w:t>6.1 Password Hashing (</w:t>
      </w:r>
      <w:proofErr w:type="spellStart"/>
      <w:r w:rsidRPr="006A00D3">
        <w:rPr>
          <w:rFonts w:ascii="Times New Roman" w:eastAsia="Times New Roman" w:hAnsi="Times New Roman" w:cs="Times New Roman"/>
          <w:b/>
          <w:bCs/>
          <w:sz w:val="27"/>
          <w:szCs w:val="27"/>
        </w:rPr>
        <w:t>Bcrypt</w:t>
      </w:r>
      <w:proofErr w:type="spellEnd"/>
      <w:r w:rsidRPr="006A00D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The system does </w:t>
      </w: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store passwords in plain text.</w:t>
      </w:r>
    </w:p>
    <w:p w:rsidR="006A00D3" w:rsidRPr="006A00D3" w:rsidRDefault="006A00D3" w:rsidP="006A00D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During registration, </w:t>
      </w:r>
      <w:proofErr w:type="spellStart"/>
      <w:r w:rsidRPr="006A00D3">
        <w:rPr>
          <w:rFonts w:ascii="Courier New" w:eastAsia="Times New Roman" w:hAnsi="Courier New" w:cs="Courier New"/>
          <w:sz w:val="20"/>
          <w:szCs w:val="20"/>
        </w:rPr>
        <w:t>password_</w:t>
      </w:r>
      <w:proofErr w:type="gramStart"/>
      <w:r w:rsidRPr="006A00D3">
        <w:rPr>
          <w:rFonts w:ascii="Courier New" w:eastAsia="Times New Roman" w:hAnsi="Courier New" w:cs="Courier New"/>
          <w:sz w:val="20"/>
          <w:szCs w:val="20"/>
        </w:rPr>
        <w:t>hash</w:t>
      </w:r>
      <w:proofErr w:type="spellEnd"/>
      <w:r w:rsidRPr="006A00D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00D3">
        <w:rPr>
          <w:rFonts w:ascii="Courier New" w:eastAsia="Times New Roman" w:hAnsi="Courier New" w:cs="Courier New"/>
          <w:sz w:val="20"/>
          <w:szCs w:val="20"/>
        </w:rPr>
        <w:t>)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converts the password into a secure hash. During login, </w:t>
      </w:r>
      <w:proofErr w:type="spellStart"/>
      <w:r w:rsidRPr="006A00D3">
        <w:rPr>
          <w:rFonts w:ascii="Courier New" w:eastAsia="Times New Roman" w:hAnsi="Courier New" w:cs="Courier New"/>
          <w:sz w:val="20"/>
          <w:szCs w:val="20"/>
        </w:rPr>
        <w:t>password_</w:t>
      </w:r>
      <w:proofErr w:type="gramStart"/>
      <w:r w:rsidRPr="006A00D3">
        <w:rPr>
          <w:rFonts w:ascii="Courier New" w:eastAsia="Times New Roman" w:hAnsi="Courier New" w:cs="Courier New"/>
          <w:sz w:val="20"/>
          <w:szCs w:val="20"/>
        </w:rPr>
        <w:t>verify</w:t>
      </w:r>
      <w:proofErr w:type="spellEnd"/>
      <w:r w:rsidRPr="006A00D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00D3">
        <w:rPr>
          <w:rFonts w:ascii="Courier New" w:eastAsia="Times New Roman" w:hAnsi="Courier New" w:cs="Courier New"/>
          <w:sz w:val="20"/>
          <w:szCs w:val="20"/>
        </w:rPr>
        <w:t>)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checks the input against this hash. This ensures that even if the database is stolen, user passwords remain secure.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0D3">
        <w:rPr>
          <w:rFonts w:ascii="Times New Roman" w:eastAsia="Times New Roman" w:hAnsi="Times New Roman" w:cs="Times New Roman"/>
          <w:b/>
          <w:bCs/>
          <w:sz w:val="27"/>
          <w:szCs w:val="27"/>
        </w:rPr>
        <w:t>6.2 SQL Injection Prevention</w:t>
      </w:r>
    </w:p>
    <w:p w:rsidR="006A00D3" w:rsidRPr="006A00D3" w:rsidRDefault="006A00D3" w:rsidP="006A00D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Threat: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Attackers inserting malicious code into input fields.</w:t>
      </w:r>
    </w:p>
    <w:p w:rsidR="006A00D3" w:rsidRPr="006A00D3" w:rsidRDefault="006A00D3" w:rsidP="006A00D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Defense: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The system applies </w:t>
      </w:r>
      <w:r w:rsidRPr="006A00D3">
        <w:rPr>
          <w:rFonts w:ascii="Courier New" w:eastAsia="Times New Roman" w:hAnsi="Courier New" w:cs="Courier New"/>
          <w:sz w:val="20"/>
          <w:szCs w:val="20"/>
        </w:rPr>
        <w:t>$conn-&gt;</w:t>
      </w:r>
      <w:proofErr w:type="spellStart"/>
      <w:r w:rsidRPr="006A00D3">
        <w:rPr>
          <w:rFonts w:ascii="Courier New" w:eastAsia="Times New Roman" w:hAnsi="Courier New" w:cs="Courier New"/>
          <w:sz w:val="20"/>
          <w:szCs w:val="20"/>
        </w:rPr>
        <w:t>real_escape_</w:t>
      </w:r>
      <w:proofErr w:type="gramStart"/>
      <w:r w:rsidRPr="006A00D3">
        <w:rPr>
          <w:rFonts w:ascii="Courier New" w:eastAsia="Times New Roman" w:hAnsi="Courier New" w:cs="Courier New"/>
          <w:sz w:val="20"/>
          <w:szCs w:val="20"/>
        </w:rPr>
        <w:t>string</w:t>
      </w:r>
      <w:proofErr w:type="spellEnd"/>
      <w:r w:rsidRPr="006A00D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A00D3">
        <w:rPr>
          <w:rFonts w:ascii="Courier New" w:eastAsia="Times New Roman" w:hAnsi="Courier New" w:cs="Courier New"/>
          <w:sz w:val="20"/>
          <w:szCs w:val="20"/>
        </w:rPr>
        <w:t>)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to all user inputs (</w:t>
      </w:r>
      <w:r w:rsidRPr="006A00D3">
        <w:rPr>
          <w:rFonts w:ascii="Courier New" w:eastAsia="Times New Roman" w:hAnsi="Courier New" w:cs="Courier New"/>
          <w:sz w:val="20"/>
          <w:szCs w:val="20"/>
        </w:rPr>
        <w:t>$_POST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data) before interacting with the database. This neutralizes special characters that could alter SQL queries.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0D3">
        <w:rPr>
          <w:rFonts w:ascii="Times New Roman" w:eastAsia="Times New Roman" w:hAnsi="Times New Roman" w:cs="Times New Roman"/>
          <w:b/>
          <w:bCs/>
          <w:sz w:val="27"/>
          <w:szCs w:val="27"/>
        </w:rPr>
        <w:t>6.3 The "Pending" Trap (Access Control)</w:t>
      </w:r>
    </w:p>
    <w:p w:rsidR="006A00D3" w:rsidRPr="006A00D3" w:rsidRDefault="006A00D3" w:rsidP="006A00D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Feature: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Valid credentials alone are insufficient for access.</w:t>
      </w:r>
    </w:p>
    <w:p w:rsidR="006A00D3" w:rsidRPr="006A00D3" w:rsidRDefault="006A00D3" w:rsidP="006A00D3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The login script checks </w:t>
      </w:r>
      <w:r w:rsidRPr="006A00D3">
        <w:rPr>
          <w:rFonts w:ascii="Courier New" w:eastAsia="Times New Roman" w:hAnsi="Courier New" w:cs="Courier New"/>
          <w:sz w:val="20"/>
          <w:szCs w:val="20"/>
        </w:rPr>
        <w:t>if ($</w:t>
      </w:r>
      <w:proofErr w:type="gramStart"/>
      <w:r w:rsidRPr="006A00D3">
        <w:rPr>
          <w:rFonts w:ascii="Courier New" w:eastAsia="Times New Roman" w:hAnsi="Courier New" w:cs="Courier New"/>
          <w:sz w:val="20"/>
          <w:szCs w:val="20"/>
        </w:rPr>
        <w:t>row[</w:t>
      </w:r>
      <w:proofErr w:type="gramEnd"/>
      <w:r w:rsidRPr="006A00D3">
        <w:rPr>
          <w:rFonts w:ascii="Courier New" w:eastAsia="Times New Roman" w:hAnsi="Courier New" w:cs="Courier New"/>
          <w:sz w:val="20"/>
          <w:szCs w:val="20"/>
        </w:rPr>
        <w:t>'status'] == 'active')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. If a user is </w:t>
      </w:r>
      <w:r w:rsidRPr="006A00D3">
        <w:rPr>
          <w:rFonts w:ascii="Courier New" w:eastAsia="Times New Roman" w:hAnsi="Courier New" w:cs="Courier New"/>
          <w:sz w:val="20"/>
          <w:szCs w:val="20"/>
        </w:rPr>
        <w:t>pending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>, they are denied entry with an error message ("Account pending Admin approval"). This prevents unauthorized access immediately after registration.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0D3">
        <w:rPr>
          <w:rFonts w:ascii="Times New Roman" w:eastAsia="Times New Roman" w:hAnsi="Times New Roman" w:cs="Times New Roman"/>
          <w:b/>
          <w:bCs/>
          <w:sz w:val="27"/>
          <w:szCs w:val="27"/>
        </w:rPr>
        <w:t>6.4 File Upload Security</w:t>
      </w:r>
    </w:p>
    <w:p w:rsidR="006A00D3" w:rsidRPr="006A00D3" w:rsidRDefault="006A00D3" w:rsidP="006A00D3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Renaming Strategy: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Uploaded images are renamed using the current timestamp (</w:t>
      </w:r>
      <w:proofErr w:type="gramStart"/>
      <w:r w:rsidRPr="006A00D3">
        <w:rPr>
          <w:rFonts w:ascii="Courier New" w:eastAsia="Times New Roman" w:hAnsi="Courier New" w:cs="Courier New"/>
          <w:sz w:val="20"/>
          <w:szCs w:val="20"/>
        </w:rPr>
        <w:t>time(</w:t>
      </w:r>
      <w:proofErr w:type="gramEnd"/>
      <w:r w:rsidRPr="006A00D3">
        <w:rPr>
          <w:rFonts w:ascii="Courier New" w:eastAsia="Times New Roman" w:hAnsi="Courier New" w:cs="Courier New"/>
          <w:sz w:val="20"/>
          <w:szCs w:val="20"/>
        </w:rPr>
        <w:t>)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>) to prevent file overwriting and obscure the original filename.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0D3">
        <w:rPr>
          <w:rFonts w:ascii="Times New Roman" w:eastAsia="Times New Roman" w:hAnsi="Times New Roman" w:cs="Times New Roman"/>
          <w:b/>
          <w:bCs/>
          <w:sz w:val="36"/>
          <w:szCs w:val="36"/>
        </w:rPr>
        <w:t>7. Future Work: The News &amp; Public Information Module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sz w:val="24"/>
          <w:szCs w:val="24"/>
        </w:rPr>
        <w:t>To fully realize the project vision, the following features are planned for Version 2.0.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0D3">
        <w:rPr>
          <w:rFonts w:ascii="Times New Roman" w:eastAsia="Times New Roman" w:hAnsi="Times New Roman" w:cs="Times New Roman"/>
          <w:b/>
          <w:bCs/>
          <w:sz w:val="27"/>
          <w:szCs w:val="27"/>
        </w:rPr>
        <w:t>7.1 The Newscaster Role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sz w:val="24"/>
          <w:szCs w:val="24"/>
        </w:rPr>
        <w:t>A new user role (</w:t>
      </w:r>
      <w:r w:rsidRPr="006A00D3">
        <w:rPr>
          <w:rFonts w:ascii="Courier New" w:eastAsia="Times New Roman" w:hAnsi="Courier New" w:cs="Courier New"/>
          <w:sz w:val="20"/>
          <w:szCs w:val="20"/>
        </w:rPr>
        <w:t>role = 'newscaster'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>) will be introduced.</w:t>
      </w:r>
    </w:p>
    <w:p w:rsidR="006A00D3" w:rsidRPr="006A00D3" w:rsidRDefault="006A00D3" w:rsidP="006A00D3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Responsibilities: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Newscasters will access a restricted Content Management System (CMS) to publish news. They will have </w:t>
      </w: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zero access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to the criminal records database.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0D3">
        <w:rPr>
          <w:rFonts w:ascii="Times New Roman" w:eastAsia="Times New Roman" w:hAnsi="Times New Roman" w:cs="Times New Roman"/>
          <w:b/>
          <w:bCs/>
          <w:sz w:val="27"/>
          <w:szCs w:val="27"/>
        </w:rPr>
        <w:t>7.2 Public Homepage (</w:t>
      </w:r>
      <w:proofErr w:type="spellStart"/>
      <w:r w:rsidRPr="006A00D3">
        <w:rPr>
          <w:rFonts w:ascii="Courier New" w:eastAsia="Times New Roman" w:hAnsi="Courier New" w:cs="Courier New"/>
          <w:b/>
          <w:bCs/>
          <w:sz w:val="20"/>
          <w:szCs w:val="20"/>
        </w:rPr>
        <w:t>home.php</w:t>
      </w:r>
      <w:proofErr w:type="spellEnd"/>
      <w:r w:rsidRPr="006A00D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sz w:val="24"/>
          <w:szCs w:val="24"/>
        </w:rPr>
        <w:t>A publicly accessible landing page (no login required).</w:t>
      </w:r>
    </w:p>
    <w:p w:rsidR="006A00D3" w:rsidRPr="006A00D3" w:rsidRDefault="006A00D3" w:rsidP="006A00D3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News Feed: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Displays articles and safety alerts posted by the Newscasters.</w:t>
      </w:r>
    </w:p>
    <w:p w:rsidR="006A00D3" w:rsidRPr="006A00D3" w:rsidRDefault="006A00D3" w:rsidP="006A00D3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News API: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Integration with a third-party API (e.g., NewsAPI.org) to fetch and display a live ticker of global "Crime &amp; Safety" news.</w:t>
      </w:r>
    </w:p>
    <w:p w:rsidR="006A00D3" w:rsidRPr="006A00D3" w:rsidRDefault="006A00D3" w:rsidP="006A00D3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Most Wanted List: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A filtered, read-only view of the </w:t>
      </w:r>
      <w:r w:rsidRPr="006A00D3">
        <w:rPr>
          <w:rFonts w:ascii="Courier New" w:eastAsia="Times New Roman" w:hAnsi="Courier New" w:cs="Courier New"/>
          <w:sz w:val="20"/>
          <w:szCs w:val="20"/>
        </w:rPr>
        <w:t>criminals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table showing only "High Severity" fugitives to enlist public help.</w:t>
      </w:r>
    </w:p>
    <w:p w:rsidR="006A00D3" w:rsidRPr="006A00D3" w:rsidRDefault="006A00D3" w:rsidP="006A00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0D3">
        <w:rPr>
          <w:rFonts w:ascii="Times New Roman" w:eastAsia="Times New Roman" w:hAnsi="Times New Roman" w:cs="Times New Roman"/>
          <w:b/>
          <w:bCs/>
          <w:sz w:val="36"/>
          <w:szCs w:val="36"/>
        </w:rPr>
        <w:t>8. Conclusion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sz w:val="24"/>
          <w:szCs w:val="24"/>
        </w:rPr>
        <w:t>The Criminal Record Management System (v1.0) successfully demonstrates a secure, functional backend for police administration. By leveraging PHP and MySQL, the system allows for the seamless creation, retrieval, and management of criminal data. The implementation of strict role-based access control and the "Admin Approval" workflow ensures that the system maintains a high standard of security. The planned addition of the News Module will further enhance the system's value by integrating community engagement.</w:t>
      </w:r>
    </w:p>
    <w:p w:rsidR="006A00D3" w:rsidRPr="006A00D3" w:rsidRDefault="006A00D3" w:rsidP="006A00D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00D3">
        <w:rPr>
          <w:rFonts w:ascii="Times New Roman" w:eastAsia="Times New Roman" w:hAnsi="Times New Roman" w:cs="Times New Roman"/>
          <w:b/>
          <w:bCs/>
          <w:sz w:val="36"/>
          <w:szCs w:val="36"/>
        </w:rPr>
        <w:t>9. References</w:t>
      </w:r>
    </w:p>
    <w:p w:rsidR="006A00D3" w:rsidRPr="006A00D3" w:rsidRDefault="006A00D3" w:rsidP="006A00D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Codebase:</w:t>
      </w:r>
    </w:p>
    <w:p w:rsidR="006A00D3" w:rsidRPr="006A00D3" w:rsidRDefault="006A00D3" w:rsidP="006A00D3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0D3">
        <w:rPr>
          <w:rFonts w:ascii="Courier New" w:eastAsia="Times New Roman" w:hAnsi="Courier New" w:cs="Courier New"/>
          <w:sz w:val="20"/>
          <w:szCs w:val="20"/>
        </w:rPr>
        <w:t>index.php</w:t>
      </w:r>
      <w:proofErr w:type="spellEnd"/>
      <w:r w:rsidRPr="006A00D3">
        <w:rPr>
          <w:rFonts w:ascii="Times New Roman" w:eastAsia="Times New Roman" w:hAnsi="Times New Roman" w:cs="Times New Roman"/>
          <w:sz w:val="24"/>
          <w:szCs w:val="24"/>
        </w:rPr>
        <w:t>: Main application logic (Authentication, Dashboard, CRUD operations).</w:t>
      </w:r>
    </w:p>
    <w:p w:rsidR="006A00D3" w:rsidRPr="006A00D3" w:rsidRDefault="006A00D3" w:rsidP="006A00D3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0D3">
        <w:rPr>
          <w:rFonts w:ascii="Courier New" w:eastAsia="Times New Roman" w:hAnsi="Courier New" w:cs="Courier New"/>
          <w:sz w:val="20"/>
          <w:szCs w:val="20"/>
        </w:rPr>
        <w:t>database.sql</w:t>
      </w:r>
      <w:proofErr w:type="spellEnd"/>
      <w:r w:rsidRPr="006A00D3">
        <w:rPr>
          <w:rFonts w:ascii="Times New Roman" w:eastAsia="Times New Roman" w:hAnsi="Times New Roman" w:cs="Times New Roman"/>
          <w:sz w:val="24"/>
          <w:szCs w:val="24"/>
        </w:rPr>
        <w:t>: Database schema definition.</w:t>
      </w:r>
    </w:p>
    <w:p w:rsidR="006A00D3" w:rsidRPr="006A00D3" w:rsidRDefault="006A00D3" w:rsidP="006A00D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 &amp; Manuals:</w:t>
      </w:r>
    </w:p>
    <w:p w:rsidR="006A00D3" w:rsidRPr="006A00D3" w:rsidRDefault="006A00D3" w:rsidP="006A00D3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PHP Manual: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Session Handling, Password Hashing (</w:t>
      </w:r>
      <w:proofErr w:type="spellStart"/>
      <w:r w:rsidRPr="006A00D3">
        <w:rPr>
          <w:rFonts w:ascii="Courier New" w:eastAsia="Times New Roman" w:hAnsi="Courier New" w:cs="Courier New"/>
          <w:sz w:val="20"/>
          <w:szCs w:val="20"/>
        </w:rPr>
        <w:t>password_hash</w:t>
      </w:r>
      <w:proofErr w:type="spellEnd"/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6A00D3">
        <w:rPr>
          <w:rFonts w:ascii="Times New Roman" w:eastAsia="Times New Roman" w:hAnsi="Times New Roman" w:cs="Times New Roman"/>
          <w:sz w:val="24"/>
          <w:szCs w:val="24"/>
        </w:rPr>
        <w:t>MySQLi</w:t>
      </w:r>
      <w:proofErr w:type="spellEnd"/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Extensions. </w:t>
      </w:r>
      <w:hyperlink r:id="rId6" w:tgtFrame="_blank" w:history="1">
        <w:r w:rsidRPr="006A00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https://www.php.net/docs.php</w:t>
        </w:r>
      </w:hyperlink>
    </w:p>
    <w:p w:rsidR="006A00D3" w:rsidRPr="006A00D3" w:rsidRDefault="006A00D3" w:rsidP="006A00D3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MySQL Reference: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00D3">
        <w:rPr>
          <w:rFonts w:ascii="Courier New" w:eastAsia="Times New Roman" w:hAnsi="Courier New" w:cs="Courier New"/>
          <w:sz w:val="20"/>
          <w:szCs w:val="20"/>
        </w:rPr>
        <w:t>AUTO_INCREMENT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, Foreign Keys, </w:t>
      </w:r>
      <w:r w:rsidRPr="006A00D3">
        <w:rPr>
          <w:rFonts w:ascii="Courier New" w:eastAsia="Times New Roman" w:hAnsi="Courier New" w:cs="Courier New"/>
          <w:sz w:val="20"/>
          <w:szCs w:val="20"/>
        </w:rPr>
        <w:t>ENUM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Data Types. </w:t>
      </w:r>
      <w:hyperlink r:id="rId7" w:tgtFrame="_blank" w:history="1">
        <w:r w:rsidRPr="006A00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https://dev.mysql.com/doc/</w:t>
        </w:r>
      </w:hyperlink>
    </w:p>
    <w:p w:rsidR="006A00D3" w:rsidRPr="006A00D3" w:rsidRDefault="006A00D3" w:rsidP="006A00D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Libraries:</w:t>
      </w:r>
    </w:p>
    <w:p w:rsidR="006A00D3" w:rsidRPr="006A00D3" w:rsidRDefault="006A00D3" w:rsidP="006A00D3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Tailwind CSS: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Utility-first CSS framework for design and layout. </w:t>
      </w:r>
      <w:hyperlink r:id="rId8" w:tgtFrame="_blank" w:history="1">
        <w:r w:rsidRPr="006A00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https://tailwindcss.com/</w:t>
        </w:r>
      </w:hyperlink>
    </w:p>
    <w:p w:rsidR="006A00D3" w:rsidRPr="006A00D3" w:rsidRDefault="006A00D3" w:rsidP="006A00D3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FontAwesome</w:t>
      </w:r>
      <w:proofErr w:type="spellEnd"/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Icon toolkit (v6.4.0). </w:t>
      </w:r>
      <w:hyperlink r:id="rId9" w:tgtFrame="_blank" w:history="1">
        <w:r w:rsidRPr="006A00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https://fontawesome.com/</w:t>
        </w:r>
      </w:hyperlink>
    </w:p>
    <w:p w:rsidR="006A00D3" w:rsidRPr="006A00D3" w:rsidRDefault="006A00D3" w:rsidP="006A00D3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Standards:</w:t>
      </w:r>
    </w:p>
    <w:p w:rsidR="006A00D3" w:rsidRPr="006A00D3" w:rsidRDefault="006A00D3" w:rsidP="006A00D3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A00D3">
        <w:rPr>
          <w:rFonts w:ascii="Times New Roman" w:eastAsia="Times New Roman" w:hAnsi="Times New Roman" w:cs="Times New Roman"/>
          <w:b/>
          <w:bCs/>
          <w:sz w:val="24"/>
          <w:szCs w:val="24"/>
        </w:rPr>
        <w:t>OWASP:</w:t>
      </w:r>
      <w:r w:rsidRPr="006A00D3">
        <w:rPr>
          <w:rFonts w:ascii="Times New Roman" w:eastAsia="Times New Roman" w:hAnsi="Times New Roman" w:cs="Times New Roman"/>
          <w:sz w:val="24"/>
          <w:szCs w:val="24"/>
        </w:rPr>
        <w:t xml:space="preserve"> Guidelines on SQL Injection Prevention and Password Storage. </w:t>
      </w:r>
      <w:hyperlink r:id="rId10" w:tgtFrame="_blank" w:history="1">
        <w:r w:rsidRPr="006A00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https://owasp.org/</w:t>
        </w:r>
      </w:hyperlink>
    </w:p>
    <w:p w:rsidR="00601DF6" w:rsidRPr="006A00D3" w:rsidRDefault="006A00D3" w:rsidP="006A00D3">
      <w:pPr>
        <w:jc w:val="both"/>
      </w:pPr>
    </w:p>
    <w:sectPr w:rsidR="00601DF6" w:rsidRPr="006A00D3" w:rsidSect="006A00D3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A2FD9"/>
    <w:multiLevelType w:val="multilevel"/>
    <w:tmpl w:val="82F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DB1228"/>
    <w:multiLevelType w:val="multilevel"/>
    <w:tmpl w:val="6592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6725E0"/>
    <w:multiLevelType w:val="multilevel"/>
    <w:tmpl w:val="9CCA7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A36A7F"/>
    <w:multiLevelType w:val="multilevel"/>
    <w:tmpl w:val="A658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4C6800"/>
    <w:multiLevelType w:val="multilevel"/>
    <w:tmpl w:val="2564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D81FC8"/>
    <w:multiLevelType w:val="multilevel"/>
    <w:tmpl w:val="C206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D032E3"/>
    <w:multiLevelType w:val="multilevel"/>
    <w:tmpl w:val="CBDE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78C521B"/>
    <w:multiLevelType w:val="multilevel"/>
    <w:tmpl w:val="1A4E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6B29B8"/>
    <w:multiLevelType w:val="multilevel"/>
    <w:tmpl w:val="7324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1E4DE8"/>
    <w:multiLevelType w:val="multilevel"/>
    <w:tmpl w:val="0E96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A16184"/>
    <w:multiLevelType w:val="multilevel"/>
    <w:tmpl w:val="91C8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10586E"/>
    <w:multiLevelType w:val="multilevel"/>
    <w:tmpl w:val="8D82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9ED67C1"/>
    <w:multiLevelType w:val="multilevel"/>
    <w:tmpl w:val="3FEA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A46794"/>
    <w:multiLevelType w:val="multilevel"/>
    <w:tmpl w:val="DE5C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4902B6"/>
    <w:multiLevelType w:val="multilevel"/>
    <w:tmpl w:val="3D34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C97310"/>
    <w:multiLevelType w:val="multilevel"/>
    <w:tmpl w:val="011E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1423A5"/>
    <w:multiLevelType w:val="multilevel"/>
    <w:tmpl w:val="34FE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FE7421"/>
    <w:multiLevelType w:val="multilevel"/>
    <w:tmpl w:val="C398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A6961EE"/>
    <w:multiLevelType w:val="multilevel"/>
    <w:tmpl w:val="4990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E65C00"/>
    <w:multiLevelType w:val="multilevel"/>
    <w:tmpl w:val="8E1C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CB41E7F"/>
    <w:multiLevelType w:val="multilevel"/>
    <w:tmpl w:val="2522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0E6E69"/>
    <w:multiLevelType w:val="multilevel"/>
    <w:tmpl w:val="ECA2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F9070E"/>
    <w:multiLevelType w:val="multilevel"/>
    <w:tmpl w:val="A596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161C59"/>
    <w:multiLevelType w:val="multilevel"/>
    <w:tmpl w:val="857C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E5744A"/>
    <w:multiLevelType w:val="multilevel"/>
    <w:tmpl w:val="F540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A2069BE"/>
    <w:multiLevelType w:val="multilevel"/>
    <w:tmpl w:val="DB96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5"/>
  </w:num>
  <w:num w:numId="3">
    <w:abstractNumId w:val="10"/>
  </w:num>
  <w:num w:numId="4">
    <w:abstractNumId w:val="13"/>
  </w:num>
  <w:num w:numId="5">
    <w:abstractNumId w:val="8"/>
  </w:num>
  <w:num w:numId="6">
    <w:abstractNumId w:val="3"/>
  </w:num>
  <w:num w:numId="7">
    <w:abstractNumId w:val="9"/>
  </w:num>
  <w:num w:numId="8">
    <w:abstractNumId w:val="14"/>
  </w:num>
  <w:num w:numId="9">
    <w:abstractNumId w:val="11"/>
  </w:num>
  <w:num w:numId="10">
    <w:abstractNumId w:val="6"/>
  </w:num>
  <w:num w:numId="11">
    <w:abstractNumId w:val="4"/>
  </w:num>
  <w:num w:numId="12">
    <w:abstractNumId w:val="12"/>
  </w:num>
  <w:num w:numId="13">
    <w:abstractNumId w:val="1"/>
  </w:num>
  <w:num w:numId="14">
    <w:abstractNumId w:val="0"/>
  </w:num>
  <w:num w:numId="15">
    <w:abstractNumId w:val="19"/>
  </w:num>
  <w:num w:numId="16">
    <w:abstractNumId w:val="7"/>
  </w:num>
  <w:num w:numId="17">
    <w:abstractNumId w:val="20"/>
  </w:num>
  <w:num w:numId="18">
    <w:abstractNumId w:val="16"/>
  </w:num>
  <w:num w:numId="19">
    <w:abstractNumId w:val="5"/>
  </w:num>
  <w:num w:numId="20">
    <w:abstractNumId w:val="17"/>
  </w:num>
  <w:num w:numId="21">
    <w:abstractNumId w:val="23"/>
  </w:num>
  <w:num w:numId="22">
    <w:abstractNumId w:val="18"/>
  </w:num>
  <w:num w:numId="23">
    <w:abstractNumId w:val="25"/>
  </w:num>
  <w:num w:numId="24">
    <w:abstractNumId w:val="21"/>
  </w:num>
  <w:num w:numId="25">
    <w:abstractNumId w:val="22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0D3"/>
    <w:rsid w:val="0061050C"/>
    <w:rsid w:val="006A00D3"/>
    <w:rsid w:val="0070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00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A00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00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0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A00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00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A0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A00D3"/>
    <w:rPr>
      <w:rFonts w:ascii="Courier New" w:eastAsia="Times New Roman" w:hAnsi="Courier New" w:cs="Courier New"/>
      <w:sz w:val="20"/>
      <w:szCs w:val="20"/>
    </w:rPr>
  </w:style>
  <w:style w:type="character" w:customStyle="1" w:styleId="label">
    <w:name w:val="label"/>
    <w:basedOn w:val="DefaultParagraphFont"/>
    <w:rsid w:val="006A00D3"/>
  </w:style>
  <w:style w:type="character" w:styleId="Hyperlink">
    <w:name w:val="Hyperlink"/>
    <w:basedOn w:val="DefaultParagraphFont"/>
    <w:uiPriority w:val="99"/>
    <w:semiHidden/>
    <w:unhideWhenUsed/>
    <w:rsid w:val="006A00D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00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A00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00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0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A00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00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A0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A00D3"/>
    <w:rPr>
      <w:rFonts w:ascii="Courier New" w:eastAsia="Times New Roman" w:hAnsi="Courier New" w:cs="Courier New"/>
      <w:sz w:val="20"/>
      <w:szCs w:val="20"/>
    </w:rPr>
  </w:style>
  <w:style w:type="character" w:customStyle="1" w:styleId="label">
    <w:name w:val="label"/>
    <w:basedOn w:val="DefaultParagraphFont"/>
    <w:rsid w:val="006A00D3"/>
  </w:style>
  <w:style w:type="character" w:styleId="Hyperlink">
    <w:name w:val="Hyperlink"/>
    <w:basedOn w:val="DefaultParagraphFont"/>
    <w:uiPriority w:val="99"/>
    <w:semiHidden/>
    <w:unhideWhenUsed/>
    <w:rsid w:val="006A00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08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3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21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2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ilwindcss.com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dev.mysql.com/doc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hp.net/docs.php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owasp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ontawesom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1343</Words>
  <Characters>7656</Characters>
  <Application>Microsoft Office Word</Application>
  <DocSecurity>0</DocSecurity>
  <Lines>63</Lines>
  <Paragraphs>17</Paragraphs>
  <ScaleCrop>false</ScaleCrop>
  <Company/>
  <LinksUpToDate>false</LinksUpToDate>
  <CharactersWithSpaces>8982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 muneeb</dc:creator>
  <cp:lastModifiedBy>syed muneeb</cp:lastModifiedBy>
  <cp:revision>1</cp:revision>
  <dcterms:created xsi:type="dcterms:W3CDTF">2025-12-28T07:54:00Z</dcterms:created>
  <dcterms:modified xsi:type="dcterms:W3CDTF">2025-12-28T07:58:00Z</dcterms:modified>
</cp:coreProperties>
</file>