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F31A6" w14:textId="77777777" w:rsidR="0041529C" w:rsidRDefault="00F13A91" w:rsidP="00A57294">
      <w:pPr>
        <w:rPr>
          <w:b/>
          <w:sz w:val="40"/>
        </w:rPr>
      </w:pPr>
      <w:r w:rsidRPr="007343EB">
        <w:rPr>
          <w:b/>
          <w:sz w:val="40"/>
        </w:rPr>
        <w:t>Spring Modules</w:t>
      </w:r>
      <w:r w:rsidR="00EC179A">
        <w:rPr>
          <w:b/>
          <w:sz w:val="40"/>
        </w:rPr>
        <w:t xml:space="preserve"> </w:t>
      </w:r>
      <w:r w:rsidR="00CC21F4">
        <w:rPr>
          <w:b/>
          <w:sz w:val="40"/>
        </w:rPr>
        <w:t>–</w:t>
      </w:r>
      <w:r w:rsidR="00EC179A">
        <w:rPr>
          <w:b/>
          <w:sz w:val="40"/>
        </w:rPr>
        <w:t xml:space="preserve"> Introduction</w:t>
      </w:r>
    </w:p>
    <w:p w14:paraId="5AD04B7D" w14:textId="15CA37E6" w:rsidR="00CC21F4" w:rsidRPr="008F279B" w:rsidRDefault="00CC21F4" w:rsidP="00A57294">
      <w:pPr>
        <w:rPr>
          <w:b/>
          <w:sz w:val="36"/>
        </w:rPr>
      </w:pPr>
      <w:r w:rsidRPr="008F279B">
        <w:rPr>
          <w:b/>
          <w:sz w:val="36"/>
        </w:rPr>
        <w:t>Architecture</w:t>
      </w:r>
    </w:p>
    <w:p w14:paraId="39FD5638" w14:textId="77777777" w:rsidR="00CC21F4" w:rsidRDefault="00CC21F4" w:rsidP="00CC21F4">
      <w:pPr>
        <w:rPr>
          <w:b/>
        </w:rPr>
      </w:pPr>
      <w:r>
        <w:rPr>
          <w:noProof/>
        </w:rPr>
        <w:drawing>
          <wp:inline distT="0" distB="0" distL="0" distR="0" wp14:anchorId="500A6F6A" wp14:editId="33E128F1">
            <wp:extent cx="4279900" cy="2528570"/>
            <wp:effectExtent l="19050" t="19050" r="2540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887" cy="2577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98078E6" w14:textId="180BFCCF" w:rsidR="00CC21F4" w:rsidRPr="00CC21F4" w:rsidRDefault="00CC21F4" w:rsidP="00A57294">
      <w:pPr>
        <w:rPr>
          <w:b/>
        </w:rPr>
      </w:pPr>
      <w:r w:rsidRPr="002F3171">
        <w:rPr>
          <w:b/>
        </w:rPr>
        <w:t>Reference</w:t>
      </w:r>
      <w:r>
        <w:t xml:space="preserve">: </w:t>
      </w:r>
      <w:hyperlink r:id="rId8" w:history="1">
        <w:r w:rsidRPr="006617CE">
          <w:rPr>
            <w:rStyle w:val="Hyperlink"/>
          </w:rPr>
          <w:t>https://docs.spring.io</w:t>
        </w:r>
      </w:hyperlink>
      <w:r>
        <w:t xml:space="preserve"> </w:t>
      </w:r>
      <w:r>
        <w:tab/>
      </w:r>
    </w:p>
    <w:p w14:paraId="39A0791B" w14:textId="5F4C9A34" w:rsidR="00623695" w:rsidRDefault="008C1EBC" w:rsidP="00A57294">
      <w:r>
        <w:t>Spring Framework Modules can be highly classified into</w:t>
      </w:r>
      <w:r w:rsidR="00FA15ED">
        <w:t>,</w:t>
      </w:r>
      <w:bookmarkStart w:id="0" w:name="_GoBack"/>
      <w:bookmarkEnd w:id="0"/>
    </w:p>
    <w:p w14:paraId="43074EE4" w14:textId="17CCCA8A" w:rsidR="00AF66A4" w:rsidRDefault="000B23A2" w:rsidP="00185D67">
      <w:r w:rsidRPr="00BB5D3E">
        <w:rPr>
          <w:b/>
        </w:rPr>
        <w:t>Core Container</w:t>
      </w:r>
      <w:r>
        <w:t xml:space="preserve"> </w:t>
      </w:r>
      <w:r w:rsidR="00AF66A4">
        <w:t>acts as the main</w:t>
      </w:r>
      <w:r w:rsidR="00CC1465">
        <w:t>/base</w:t>
      </w:r>
      <w:r w:rsidR="00AF66A4">
        <w:t xml:space="preserve"> module of the Spring which contains the below sub modules</w:t>
      </w:r>
      <w:r w:rsidR="00BB5D3E">
        <w:t xml:space="preserve"> such as </w:t>
      </w:r>
      <w:r w:rsidR="00AF777B">
        <w:t>Beans, Core, Context &amp; Expression Language</w:t>
      </w:r>
    </w:p>
    <w:p w14:paraId="39EE3121" w14:textId="6733E6FB" w:rsidR="007E45E9" w:rsidRPr="007E45E9" w:rsidRDefault="008D4842" w:rsidP="00185D67">
      <w:pPr>
        <w:rPr>
          <w:b/>
        </w:rPr>
      </w:pPr>
      <w:r w:rsidRPr="00BB5D3E">
        <w:rPr>
          <w:b/>
        </w:rPr>
        <w:t>Web</w:t>
      </w:r>
      <w:r w:rsidR="008E2F0F" w:rsidRPr="00BB5D3E">
        <w:rPr>
          <w:b/>
        </w:rPr>
        <w:t xml:space="preserve"> </w:t>
      </w:r>
      <w:r w:rsidR="00902C1A" w:rsidRPr="00BB5D3E">
        <w:rPr>
          <w:b/>
        </w:rPr>
        <w:t>Layer</w:t>
      </w:r>
      <w:r>
        <w:t xml:space="preserve"> </w:t>
      </w:r>
      <w:r w:rsidR="0074589A">
        <w:t>is responsible for creating Web Applications.</w:t>
      </w:r>
      <w:r w:rsidR="008E2F0F">
        <w:t xml:space="preserve"> Sub Modules </w:t>
      </w:r>
      <w:r w:rsidR="004D253C">
        <w:t>includes</w:t>
      </w:r>
      <w:r w:rsidR="00185D67">
        <w:t xml:space="preserve"> Web, Servlet &amp; Portlet</w:t>
      </w:r>
    </w:p>
    <w:p w14:paraId="33C792C4" w14:textId="4D310925" w:rsidR="00A752C3" w:rsidRPr="00A752C3" w:rsidRDefault="00902C1A" w:rsidP="00F971DA">
      <w:pPr>
        <w:rPr>
          <w:b/>
        </w:rPr>
      </w:pPr>
      <w:r w:rsidRPr="00BB5D3E">
        <w:rPr>
          <w:b/>
        </w:rPr>
        <w:t>Data Access/Integration Layer</w:t>
      </w:r>
      <w:r>
        <w:t xml:space="preserve"> </w:t>
      </w:r>
      <w:r w:rsidR="00853184">
        <w:t>is responsible for interacting with the database</w:t>
      </w:r>
      <w:r w:rsidR="00946DA3">
        <w:t xml:space="preserve"> &amp; </w:t>
      </w:r>
      <w:r w:rsidR="00853184">
        <w:t xml:space="preserve"> Integration with ORM frameworks.</w:t>
      </w:r>
      <w:r w:rsidR="00A752C3">
        <w:t xml:space="preserve"> Sub Modules includes</w:t>
      </w:r>
      <w:r w:rsidR="00F971DA">
        <w:t xml:space="preserve"> JDBC, ORM, OXM, JMS &amp; Transactions.</w:t>
      </w:r>
    </w:p>
    <w:p w14:paraId="1EB313D0" w14:textId="6D38A1BC" w:rsidR="00A752C3" w:rsidRPr="00BB5D3E" w:rsidRDefault="004A78E2" w:rsidP="00BB5D3E">
      <w:pPr>
        <w:rPr>
          <w:b/>
        </w:rPr>
      </w:pPr>
      <w:r w:rsidRPr="00BB5D3E">
        <w:rPr>
          <w:b/>
        </w:rPr>
        <w:t xml:space="preserve">Test Layer </w:t>
      </w:r>
      <w:r w:rsidR="00B73B57">
        <w:t>has its own Testing framework which has good binding &amp; support for testing the application using Junit or Mockito or TestNG</w:t>
      </w:r>
      <w:r w:rsidR="00B460F6">
        <w:t>.</w:t>
      </w:r>
    </w:p>
    <w:p w14:paraId="30073B57" w14:textId="391D0283" w:rsidR="00262452" w:rsidRDefault="00262452" w:rsidP="008B3902">
      <w:r w:rsidRPr="001A3BE3">
        <w:rPr>
          <w:b/>
        </w:rPr>
        <w:t xml:space="preserve">Miscellaneous Layer </w:t>
      </w:r>
      <w:r w:rsidR="00760DAB">
        <w:t>includes</w:t>
      </w:r>
      <w:r w:rsidR="008B3902">
        <w:t xml:space="preserve"> AOP (Aspect Oriented Programming) &amp; Instrumentation</w:t>
      </w:r>
      <w:r w:rsidR="004D253C">
        <w:t>.</w:t>
      </w:r>
    </w:p>
    <w:p w14:paraId="10C400D3" w14:textId="4A605354" w:rsidR="008B3902" w:rsidRDefault="008B3902" w:rsidP="008B3902">
      <w:pPr>
        <w:rPr>
          <w:b/>
        </w:rPr>
      </w:pPr>
    </w:p>
    <w:p w14:paraId="6C698B97" w14:textId="281D0409" w:rsidR="008B3902" w:rsidRDefault="008B3902" w:rsidP="008B3902">
      <w:pPr>
        <w:rPr>
          <w:b/>
        </w:rPr>
      </w:pPr>
    </w:p>
    <w:p w14:paraId="7C30A18F" w14:textId="70B2F869" w:rsidR="008B3902" w:rsidRDefault="008B3902" w:rsidP="008B3902">
      <w:pPr>
        <w:rPr>
          <w:b/>
        </w:rPr>
      </w:pPr>
    </w:p>
    <w:p w14:paraId="1CF0D1F4" w14:textId="5DB33037" w:rsidR="008B3902" w:rsidRDefault="008B3902" w:rsidP="008B3902">
      <w:pPr>
        <w:rPr>
          <w:b/>
        </w:rPr>
      </w:pPr>
    </w:p>
    <w:p w14:paraId="3E4D9F1F" w14:textId="30A1AC93" w:rsidR="008B3902" w:rsidRDefault="008B3902" w:rsidP="008B3902">
      <w:pPr>
        <w:rPr>
          <w:b/>
        </w:rPr>
      </w:pPr>
    </w:p>
    <w:p w14:paraId="45663FDF" w14:textId="77777777" w:rsidR="008A5739" w:rsidRDefault="008A5739" w:rsidP="008B3902">
      <w:pPr>
        <w:rPr>
          <w:b/>
        </w:rPr>
      </w:pPr>
    </w:p>
    <w:p w14:paraId="2DD00F0C" w14:textId="77777777" w:rsidR="00607383" w:rsidRDefault="00607383" w:rsidP="00A57294">
      <w:pPr>
        <w:rPr>
          <w:b/>
        </w:rPr>
      </w:pPr>
    </w:p>
    <w:p w14:paraId="47C4A80D" w14:textId="27456F6A" w:rsidR="00623695" w:rsidRPr="00EF64E4" w:rsidRDefault="004459B9" w:rsidP="00A57294">
      <w:pPr>
        <w:rPr>
          <w:b/>
          <w:sz w:val="40"/>
        </w:rPr>
      </w:pPr>
      <w:r w:rsidRPr="00EF64E4">
        <w:rPr>
          <w:b/>
          <w:sz w:val="40"/>
        </w:rPr>
        <w:lastRenderedPageBreak/>
        <w:t>Spring Modules Explanation</w:t>
      </w:r>
    </w:p>
    <w:p w14:paraId="49235F07" w14:textId="119A25B5" w:rsidR="00F33257" w:rsidRDefault="008E3416" w:rsidP="00A57294">
      <w:pPr>
        <w:rPr>
          <w:b/>
          <w:sz w:val="32"/>
        </w:rPr>
      </w:pPr>
      <w:r w:rsidRPr="00AC77C0">
        <w:rPr>
          <w:b/>
          <w:sz w:val="32"/>
        </w:rPr>
        <w:t>C</w:t>
      </w:r>
      <w:r w:rsidR="00F33257" w:rsidRPr="00AC77C0">
        <w:rPr>
          <w:b/>
          <w:sz w:val="32"/>
        </w:rPr>
        <w:t>ore Container</w:t>
      </w:r>
      <w:r w:rsidR="00470ABD">
        <w:rPr>
          <w:b/>
          <w:sz w:val="32"/>
        </w:rPr>
        <w:t xml:space="preserve"> – Beans &amp; Core</w:t>
      </w:r>
    </w:p>
    <w:p w14:paraId="61A54F78" w14:textId="129AE05E" w:rsidR="00470ABD" w:rsidRDefault="0049016B" w:rsidP="00A57294">
      <w:r>
        <w:t>Core Container</w:t>
      </w:r>
      <w:r w:rsidR="00CA60E1">
        <w:t>,</w:t>
      </w:r>
      <w:r>
        <w:t xml:space="preserve"> the </w:t>
      </w:r>
      <w:r w:rsidR="005B0D74">
        <w:t xml:space="preserve">brain of the Spring Module is responsible </w:t>
      </w:r>
      <w:r w:rsidR="000503E7">
        <w:t xml:space="preserve">for implementing the </w:t>
      </w:r>
      <w:r w:rsidR="000503E7" w:rsidRPr="00B53D63">
        <w:rPr>
          <w:b/>
        </w:rPr>
        <w:t>Inversion of Control (IoC) or Dependency Injection (DI)</w:t>
      </w:r>
      <w:r w:rsidR="000503E7">
        <w:t>.</w:t>
      </w:r>
      <w:r w:rsidR="00BE4106">
        <w:t xml:space="preserve"> This helps in achieving the loose coupling between classes. </w:t>
      </w:r>
    </w:p>
    <w:p w14:paraId="0D6FE408" w14:textId="52F05E71" w:rsidR="00BE4106" w:rsidRDefault="00C1027D" w:rsidP="00A57294">
      <w:r>
        <w:t>In a conventional way, developers will have the control over the code</w:t>
      </w:r>
      <w:r w:rsidR="00A27F13">
        <w:t xml:space="preserve"> in creating</w:t>
      </w:r>
      <w:r w:rsidR="00875E63">
        <w:t xml:space="preserve"> the objects</w:t>
      </w:r>
      <w:r w:rsidR="00A27F13">
        <w:t xml:space="preserve"> &amp; injecting the </w:t>
      </w:r>
      <w:r w:rsidR="00FD01E1">
        <w:t>dependencies</w:t>
      </w:r>
      <w:r w:rsidR="00AF7FD9">
        <w:t xml:space="preserve">. </w:t>
      </w:r>
      <w:r w:rsidR="001574AE">
        <w:t>H</w:t>
      </w:r>
      <w:r w:rsidR="00080502">
        <w:t>ere the Spring frameworks takes the control</w:t>
      </w:r>
      <w:r w:rsidR="00D53DD0">
        <w:t xml:space="preserve"> of doing the </w:t>
      </w:r>
      <w:r w:rsidR="003966AD">
        <w:t>above-mentioned</w:t>
      </w:r>
      <w:r w:rsidR="00D53DD0">
        <w:t xml:space="preserve"> activities</w:t>
      </w:r>
      <w:r w:rsidR="00276C0E">
        <w:t xml:space="preserve">, that’s why the term is coined as </w:t>
      </w:r>
      <w:r w:rsidR="00276C0E" w:rsidRPr="00276C0E">
        <w:rPr>
          <w:b/>
          <w:i/>
        </w:rPr>
        <w:t>“Inversion of Control”</w:t>
      </w:r>
      <w:r w:rsidR="00276C0E">
        <w:t xml:space="preserve"> </w:t>
      </w:r>
      <w:r w:rsidR="007317DE">
        <w:t xml:space="preserve"> - i.e., the control is inversed!</w:t>
      </w:r>
    </w:p>
    <w:p w14:paraId="1C0779D3" w14:textId="314D1C3A" w:rsidR="00B92B94" w:rsidRDefault="00B92B94" w:rsidP="00A57294">
      <w:r w:rsidRPr="00850311">
        <w:rPr>
          <w:b/>
        </w:rPr>
        <w:t>Dependency Injection</w:t>
      </w:r>
      <w:r>
        <w:t xml:space="preserve"> is a </w:t>
      </w:r>
      <w:r w:rsidR="008D491D">
        <w:t>pattern which adheres</w:t>
      </w:r>
      <w:r w:rsidR="00443118">
        <w:t>/implemented</w:t>
      </w:r>
      <w:r w:rsidR="008D491D">
        <w:t xml:space="preserve"> Inversion of Control for resolving the dependencies</w:t>
      </w:r>
      <w:r w:rsidR="00721CA6">
        <w:t>.</w:t>
      </w:r>
    </w:p>
    <w:p w14:paraId="0198364A" w14:textId="6AD1DE1B" w:rsidR="009F21DF" w:rsidRDefault="001B78B0" w:rsidP="00A57294">
      <w:r>
        <w:t xml:space="preserve">Objects, which acts as the </w:t>
      </w:r>
      <w:r w:rsidR="00FE3F21">
        <w:t>backbone</w:t>
      </w:r>
      <w:r>
        <w:t xml:space="preserve"> of your application &amp; </w:t>
      </w:r>
      <w:r w:rsidR="002D1C58">
        <w:t xml:space="preserve">are </w:t>
      </w:r>
      <w:r>
        <w:t>managed</w:t>
      </w:r>
      <w:r w:rsidR="00626287">
        <w:t xml:space="preserve"> (i.e., instantiat</w:t>
      </w:r>
      <w:r w:rsidR="008D0C0C">
        <w:t>ion, configuration</w:t>
      </w:r>
      <w:r w:rsidR="00626287">
        <w:t xml:space="preserve"> &amp; </w:t>
      </w:r>
      <w:r w:rsidR="00430CD0">
        <w:t>assembling</w:t>
      </w:r>
      <w:r w:rsidR="00626287">
        <w:t xml:space="preserve">) </w:t>
      </w:r>
      <w:r>
        <w:t xml:space="preserve">by the IoC Container are called as </w:t>
      </w:r>
      <w:r w:rsidRPr="0049516B">
        <w:rPr>
          <w:b/>
        </w:rPr>
        <w:t>Beans</w:t>
      </w:r>
      <w:r>
        <w:t>.</w:t>
      </w:r>
    </w:p>
    <w:p w14:paraId="61FDE2BC" w14:textId="35A144F7" w:rsidR="00521BB1" w:rsidRDefault="00B11F0C" w:rsidP="00A57294">
      <w:r>
        <w:t xml:space="preserve">Until here, </w:t>
      </w:r>
      <w:r w:rsidR="00BA3070">
        <w:t xml:space="preserve">you should be clear about </w:t>
      </w:r>
      <w:r w:rsidR="00106272">
        <w:t>IoC concepts</w:t>
      </w:r>
      <w:r w:rsidR="00BA3070">
        <w:t xml:space="preserve">. But how </w:t>
      </w:r>
      <w:r w:rsidR="0024541D">
        <w:t>does</w:t>
      </w:r>
      <w:r w:rsidR="00BA3070">
        <w:t xml:space="preserve"> </w:t>
      </w:r>
      <w:r w:rsidR="00106272">
        <w:t xml:space="preserve">the beans </w:t>
      </w:r>
      <w:r w:rsidR="00361ED8">
        <w:t>get</w:t>
      </w:r>
      <w:r w:rsidR="00D67CA1">
        <w:t xml:space="preserve"> instantiated</w:t>
      </w:r>
      <w:r w:rsidR="00BA3070">
        <w:t>?</w:t>
      </w:r>
      <w:r w:rsidR="008C7071">
        <w:t xml:space="preserve"> It is taken care by means of </w:t>
      </w:r>
      <w:r w:rsidR="008C7071" w:rsidRPr="008C7071">
        <w:rPr>
          <w:b/>
        </w:rPr>
        <w:t>Autowiring</w:t>
      </w:r>
      <w:r w:rsidR="008C7071">
        <w:t>.</w:t>
      </w:r>
      <w:r w:rsidR="00D67CA1">
        <w:t xml:space="preserve"> Spring framework makes use of Autowiring</w:t>
      </w:r>
      <w:r w:rsidR="008277B7">
        <w:t xml:space="preserve"> concepts</w:t>
      </w:r>
      <w:r w:rsidR="00D67CA1">
        <w:t xml:space="preserve"> </w:t>
      </w:r>
      <w:r w:rsidR="007D04EF">
        <w:t>for instantiating the beans</w:t>
      </w:r>
      <w:r w:rsidR="00DE46C0">
        <w:t xml:space="preserve"> into the required class</w:t>
      </w:r>
      <w:r w:rsidR="007D04EF">
        <w:t xml:space="preserve"> at the time of booting</w:t>
      </w:r>
      <w:r w:rsidR="00F24A4D">
        <w:t xml:space="preserve"> (starting)</w:t>
      </w:r>
      <w:r w:rsidR="007D04EF">
        <w:t xml:space="preserve"> up the application.</w:t>
      </w:r>
    </w:p>
    <w:p w14:paraId="6C7EC7E8" w14:textId="4B8FC63F" w:rsidR="00363563" w:rsidRDefault="00DE4424" w:rsidP="00A57294">
      <w:pPr>
        <w:rPr>
          <w:sz w:val="32"/>
        </w:rPr>
      </w:pPr>
      <w:r>
        <w:rPr>
          <w:b/>
          <w:sz w:val="32"/>
        </w:rPr>
        <w:t>Spring</w:t>
      </w:r>
      <w:r w:rsidR="00363563">
        <w:rPr>
          <w:b/>
          <w:sz w:val="32"/>
        </w:rPr>
        <w:t xml:space="preserve"> Context</w:t>
      </w:r>
    </w:p>
    <w:p w14:paraId="0448E692" w14:textId="3416CBA9" w:rsidR="00BB38B3" w:rsidRDefault="00681383" w:rsidP="00A57294">
      <w:r>
        <w:t xml:space="preserve">Spring Context is a sub-module of Core Container which has been built on the base of Spring Core &amp; Beans. </w:t>
      </w:r>
      <w:r w:rsidR="00CE479D">
        <w:t>It is mainly responsible for instantiating &amp; configuring the beans by scanning the configurations from Spring annotations or XML files.</w:t>
      </w:r>
    </w:p>
    <w:p w14:paraId="51181C7A" w14:textId="7E9CD4BD" w:rsidR="0096658F" w:rsidRPr="00200C56" w:rsidRDefault="00EF1F30" w:rsidP="00A57294">
      <w:r>
        <w:t>Additionally</w:t>
      </w:r>
      <w:r w:rsidR="00EF29D5">
        <w:t>,</w:t>
      </w:r>
      <w:r>
        <w:t xml:space="preserve"> it provides support for Internationalization</w:t>
      </w:r>
      <w:r w:rsidR="004B41C9">
        <w:t>(i18N)</w:t>
      </w:r>
      <w:r>
        <w:t>, resource loading &amp; event-propagation.</w:t>
      </w:r>
    </w:p>
    <w:p w14:paraId="45D0372A" w14:textId="409FE4C4" w:rsidR="00EF29D5" w:rsidRPr="00D16195" w:rsidRDefault="00F370FE" w:rsidP="00A57294">
      <w:pPr>
        <w:rPr>
          <w:b/>
          <w:sz w:val="24"/>
        </w:rPr>
      </w:pPr>
      <w:r w:rsidRPr="00D16195">
        <w:rPr>
          <w:b/>
          <w:sz w:val="24"/>
        </w:rPr>
        <w:t>Internationalization (i18N)</w:t>
      </w:r>
    </w:p>
    <w:p w14:paraId="7182CE9E" w14:textId="31A7AD0E" w:rsidR="007C1250" w:rsidRDefault="004B06D2" w:rsidP="00A57294">
      <w:r>
        <w:t xml:space="preserve">Spring Internationalization helps </w:t>
      </w:r>
      <w:r w:rsidR="001A562E">
        <w:t xml:space="preserve">in designing </w:t>
      </w:r>
      <w:r>
        <w:t>the Web Application to be accessed/adapted to various languages across the world.</w:t>
      </w:r>
      <w:r w:rsidR="0060229F">
        <w:t xml:space="preserve"> </w:t>
      </w:r>
      <w:r w:rsidR="007C1250">
        <w:t>This will help the end users to access/walk through the application or website in their own language.</w:t>
      </w:r>
    </w:p>
    <w:p w14:paraId="11177418" w14:textId="7FCD463F" w:rsidR="00EB2539" w:rsidRDefault="00EB2539" w:rsidP="00A57294">
      <w:r>
        <w:t xml:space="preserve">i18N can be achieved by configuring the messages/sentences in message-{language}.properties file. </w:t>
      </w:r>
    </w:p>
    <w:p w14:paraId="6337629F" w14:textId="3E5545AB" w:rsidR="001869FC" w:rsidRDefault="00EB2539" w:rsidP="00A57294">
      <w:r>
        <w:t>Example, for English – the words &amp; sentences can be maintained in message-en.properties whereas for Hungarian, it can be maintained in message-hgr.properties file.</w:t>
      </w:r>
    </w:p>
    <w:p w14:paraId="71F31B0B" w14:textId="328A782B" w:rsidR="001F565C" w:rsidRPr="00595DF7" w:rsidRDefault="00C4176E" w:rsidP="00A57294">
      <w:pPr>
        <w:rPr>
          <w:b/>
          <w:sz w:val="32"/>
          <w:szCs w:val="32"/>
        </w:rPr>
      </w:pPr>
      <w:r w:rsidRPr="00595DF7">
        <w:rPr>
          <w:b/>
          <w:sz w:val="32"/>
          <w:szCs w:val="32"/>
        </w:rPr>
        <w:t xml:space="preserve">Spring </w:t>
      </w:r>
      <w:r w:rsidR="00797259" w:rsidRPr="00595DF7">
        <w:rPr>
          <w:b/>
          <w:sz w:val="32"/>
          <w:szCs w:val="32"/>
        </w:rPr>
        <w:t>Expression Language</w:t>
      </w:r>
      <w:r w:rsidRPr="00595DF7">
        <w:rPr>
          <w:b/>
          <w:sz w:val="32"/>
          <w:szCs w:val="32"/>
        </w:rPr>
        <w:t xml:space="preserve"> (SpEL)</w:t>
      </w:r>
    </w:p>
    <w:p w14:paraId="37205446" w14:textId="5BFBA77D" w:rsidR="00975025" w:rsidRDefault="00C5011A" w:rsidP="00A57294">
      <w:r>
        <w:t>SpEL is a Spring based Expression Language for evaluating the expression</w:t>
      </w:r>
      <w:r w:rsidR="009C7E86">
        <w:t xml:space="preserve"> such as Mathematical Operations, Logical &amp; Relation Operations, Conditional Operations &amp; RegEx.</w:t>
      </w:r>
    </w:p>
    <w:p w14:paraId="782444DF" w14:textId="77777777" w:rsidR="00880315" w:rsidRDefault="00880315" w:rsidP="00A57294"/>
    <w:p w14:paraId="36394A74" w14:textId="4AE388D5" w:rsidR="00880315" w:rsidRDefault="00880315" w:rsidP="00A57294"/>
    <w:p w14:paraId="160520EF" w14:textId="77777777" w:rsidR="00BC36C1" w:rsidRDefault="00BC36C1" w:rsidP="00A57294"/>
    <w:p w14:paraId="77811734" w14:textId="5979C607" w:rsidR="009C7E86" w:rsidRDefault="001D222D" w:rsidP="00A57294">
      <w:r w:rsidRPr="00BC36C1">
        <w:rPr>
          <w:b/>
        </w:rPr>
        <w:lastRenderedPageBreak/>
        <w:t>Real time example</w:t>
      </w:r>
      <w:r w:rsidR="009F34FF">
        <w:rPr>
          <w:b/>
        </w:rPr>
        <w:t>:</w:t>
      </w:r>
    </w:p>
    <w:p w14:paraId="1927F580" w14:textId="4D16C34A" w:rsidR="001D222D" w:rsidRDefault="003D6ABB" w:rsidP="00A57294">
      <w:r>
        <w:rPr>
          <w:noProof/>
        </w:rPr>
        <w:drawing>
          <wp:inline distT="0" distB="0" distL="0" distR="0" wp14:anchorId="0C4CDD18" wp14:editId="70BB7641">
            <wp:extent cx="4121150" cy="1835007"/>
            <wp:effectExtent l="19050" t="19050" r="1270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562" cy="1848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CC74F" w14:textId="706CA480" w:rsidR="0059455D" w:rsidRPr="0059455D" w:rsidRDefault="0059455D" w:rsidP="0059455D">
      <w:pPr>
        <w:rPr>
          <w:b/>
        </w:rPr>
      </w:pPr>
      <w:r w:rsidRPr="0059455D">
        <w:rPr>
          <w:b/>
        </w:rPr>
        <w:t>Output</w:t>
      </w:r>
    </w:p>
    <w:p w14:paraId="16EC7426" w14:textId="1E594445" w:rsidR="00B830C6" w:rsidRDefault="00B830C6" w:rsidP="0059455D">
      <w:r>
        <w:t>Value: Hello Muneer Ahmed J</w:t>
      </w:r>
    </w:p>
    <w:p w14:paraId="69C6520F" w14:textId="3A43298E" w:rsidR="00A56D52" w:rsidRPr="00EC1FA7" w:rsidRDefault="00B830C6" w:rsidP="00474872">
      <w:r>
        <w:t>Result: 50</w:t>
      </w:r>
    </w:p>
    <w:p w14:paraId="444CA427" w14:textId="09240D8F" w:rsidR="00DD14D1" w:rsidRPr="00F01D17" w:rsidRDefault="007530E4" w:rsidP="00A57294">
      <w:pPr>
        <w:rPr>
          <w:sz w:val="32"/>
          <w:szCs w:val="32"/>
        </w:rPr>
      </w:pPr>
      <w:r w:rsidRPr="00F01D17">
        <w:rPr>
          <w:b/>
          <w:sz w:val="32"/>
          <w:szCs w:val="32"/>
        </w:rPr>
        <w:t>Data Access/Integration Layer</w:t>
      </w:r>
    </w:p>
    <w:p w14:paraId="0443C3E3" w14:textId="7B767A03" w:rsidR="003D1C6A" w:rsidRDefault="003D1C6A" w:rsidP="003D1C6A">
      <w:pPr>
        <w:rPr>
          <w:sz w:val="28"/>
        </w:rPr>
      </w:pPr>
      <w:r w:rsidRPr="005B162A">
        <w:rPr>
          <w:b/>
          <w:sz w:val="28"/>
        </w:rPr>
        <w:t>JDBC Layer</w:t>
      </w:r>
    </w:p>
    <w:p w14:paraId="2C21D9C8" w14:textId="77777777" w:rsidR="00465397" w:rsidRDefault="00821608" w:rsidP="003D1C6A">
      <w:r>
        <w:t xml:space="preserve">JDBC Layer provides a wrapper or an abstraction over the </w:t>
      </w:r>
      <w:r w:rsidR="00465397">
        <w:t xml:space="preserve">conventional JDBC. </w:t>
      </w:r>
    </w:p>
    <w:p w14:paraId="0B33D0E9" w14:textId="2E9387A8" w:rsidR="005B162A" w:rsidRDefault="001869FC" w:rsidP="003D1C6A">
      <w:r>
        <w:t>In</w:t>
      </w:r>
      <w:r w:rsidR="002976A6">
        <w:t xml:space="preserve"> JDBC Connection, developers needs to write boiler plate </w:t>
      </w:r>
      <w:r w:rsidR="008844E9">
        <w:t>cod</w:t>
      </w:r>
      <w:r w:rsidR="00201FDA">
        <w:t>ing</w:t>
      </w:r>
      <w:r w:rsidR="008844E9">
        <w:t xml:space="preserve"> </w:t>
      </w:r>
      <w:r w:rsidR="00314ED5">
        <w:t>for</w:t>
      </w:r>
      <w:r w:rsidR="002976A6">
        <w:t xml:space="preserve"> </w:t>
      </w:r>
      <w:r w:rsidR="00063EEE">
        <w:t xml:space="preserve">Creating, </w:t>
      </w:r>
      <w:r w:rsidR="002976A6">
        <w:t xml:space="preserve">Opening &amp; Closing of DB Connection, Executing Queries etc., But with the help </w:t>
      </w:r>
      <w:r w:rsidR="00255BC3" w:rsidRPr="00255BC3">
        <w:rPr>
          <w:b/>
        </w:rPr>
        <w:t>Spring</w:t>
      </w:r>
      <w:r w:rsidR="00255BC3">
        <w:t xml:space="preserve"> </w:t>
      </w:r>
      <w:r w:rsidR="002976A6" w:rsidRPr="002976A6">
        <w:rPr>
          <w:b/>
        </w:rPr>
        <w:t>JDBC Template</w:t>
      </w:r>
      <w:r w:rsidR="002976A6">
        <w:t>, the Spring Framework takes cares of the above</w:t>
      </w:r>
      <w:r w:rsidR="00CE4435">
        <w:t>-</w:t>
      </w:r>
      <w:r w:rsidR="002976A6">
        <w:t>mentioned tasks.</w:t>
      </w:r>
    </w:p>
    <w:p w14:paraId="6C777218" w14:textId="317B1171" w:rsidR="0017787C" w:rsidRDefault="00C46095" w:rsidP="003D1C6A">
      <w:pPr>
        <w:rPr>
          <w:b/>
        </w:rPr>
      </w:pPr>
      <w:r>
        <w:t xml:space="preserve">Additionally, </w:t>
      </w:r>
      <w:r w:rsidR="00CE4435">
        <w:t xml:space="preserve">JDBC Templates are thread safe, i.e., with a single instance of JDBC Template, we can make use of it in different DAO classes. </w:t>
      </w:r>
    </w:p>
    <w:p w14:paraId="307AF54A" w14:textId="27045682" w:rsidR="00C801BF" w:rsidRDefault="00C801BF" w:rsidP="003D1C6A">
      <w:pPr>
        <w:rPr>
          <w:b/>
        </w:rPr>
      </w:pPr>
      <w:r w:rsidRPr="00C801BF">
        <w:rPr>
          <w:b/>
        </w:rPr>
        <w:t>Conventional way of establishing a JDBC Connection</w:t>
      </w:r>
    </w:p>
    <w:p w14:paraId="64D65D10" w14:textId="214EFE02" w:rsidR="00E41BC7" w:rsidRDefault="00D1097F" w:rsidP="003D1C6A">
      <w:r>
        <w:rPr>
          <w:noProof/>
        </w:rPr>
        <w:drawing>
          <wp:inline distT="0" distB="0" distL="0" distR="0" wp14:anchorId="046524F8" wp14:editId="51A1F1DD">
            <wp:extent cx="4089400" cy="2406301"/>
            <wp:effectExtent l="19050" t="19050" r="2540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126" cy="2423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6066A" w14:textId="741EED8A" w:rsidR="00E93120" w:rsidRDefault="001E7F28" w:rsidP="003D1C6A">
      <w:pPr>
        <w:rPr>
          <w:b/>
        </w:rPr>
      </w:pPr>
      <w:r w:rsidRPr="001E7F28">
        <w:rPr>
          <w:b/>
        </w:rPr>
        <w:lastRenderedPageBreak/>
        <w:t>Using Spring JDBC Template</w:t>
      </w:r>
    </w:p>
    <w:p w14:paraId="618BC396" w14:textId="167A3771" w:rsidR="00147E02" w:rsidRDefault="00472425" w:rsidP="003D1C6A">
      <w:r>
        <w:rPr>
          <w:noProof/>
        </w:rPr>
        <w:drawing>
          <wp:inline distT="0" distB="0" distL="0" distR="0" wp14:anchorId="5ABA59A9" wp14:editId="4AF1BC09">
            <wp:extent cx="4127500" cy="1870075"/>
            <wp:effectExtent l="19050" t="19050" r="2540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9384" cy="1879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D265E" w14:textId="09A29697" w:rsidR="001E6DEF" w:rsidRDefault="00983CBB" w:rsidP="003D1C6A">
      <w:r>
        <w:rPr>
          <w:noProof/>
        </w:rPr>
        <w:drawing>
          <wp:inline distT="0" distB="0" distL="0" distR="0" wp14:anchorId="3D77E5E3" wp14:editId="423BDF78">
            <wp:extent cx="4152900" cy="2292350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551" cy="2299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47CFB" w14:textId="45EDD80C" w:rsidR="000D3DA1" w:rsidRDefault="00983CBB" w:rsidP="003D1C6A">
      <w:r>
        <w:t xml:space="preserve">DaoImpl class which makes use of JDBC Template for executing the queries. Here you can notice that, </w:t>
      </w:r>
      <w:r w:rsidR="00860308">
        <w:t xml:space="preserve">boiler plate codes i.e.,  </w:t>
      </w:r>
      <w:r>
        <w:t xml:space="preserve">explicitly </w:t>
      </w:r>
      <w:r w:rsidR="00F3136B">
        <w:t xml:space="preserve">registering </w:t>
      </w:r>
      <w:r w:rsidR="00C041D5">
        <w:t xml:space="preserve">the drivers, </w:t>
      </w:r>
      <w:r>
        <w:t>opening/closing the DB Connection</w:t>
      </w:r>
      <w:r w:rsidR="00F424BA">
        <w:t xml:space="preserve"> have not been used.</w:t>
      </w:r>
    </w:p>
    <w:p w14:paraId="4B31DD9D" w14:textId="089A0F4E" w:rsidR="00715DF2" w:rsidRDefault="00170E1B" w:rsidP="003D1C6A">
      <w:pPr>
        <w:rPr>
          <w:sz w:val="28"/>
        </w:rPr>
      </w:pPr>
      <w:r w:rsidRPr="008B53B2">
        <w:rPr>
          <w:b/>
          <w:sz w:val="28"/>
        </w:rPr>
        <w:t>ORM Layer</w:t>
      </w:r>
    </w:p>
    <w:p w14:paraId="1949D6BD" w14:textId="1353C518" w:rsidR="008B53B2" w:rsidRDefault="00986547" w:rsidP="003D1C6A">
      <w:r>
        <w:t xml:space="preserve">Spring ORM (Object Relational Mapping) Layer provides support for integrating with various </w:t>
      </w:r>
      <w:r w:rsidR="00936298">
        <w:t>ORM frameworks such as Hibernate, JPA etc.,</w:t>
      </w:r>
      <w:r w:rsidR="004E00FA">
        <w:t xml:space="preserve"> Spring doesn’t provide any changes in the ORM layer, but it provides some additional features for handling the ORM layer efficiently. </w:t>
      </w:r>
    </w:p>
    <w:p w14:paraId="401C4C16" w14:textId="3A7CBACB" w:rsidR="00ED1BF1" w:rsidRDefault="00ED1BF1" w:rsidP="003D1C6A">
      <w:r>
        <w:t xml:space="preserve">To make things clear, JPA is only a specification. To make use of it, you will need an implementation for it. Spring </w:t>
      </w:r>
      <w:r w:rsidR="00E5725B">
        <w:t xml:space="preserve">Data </w:t>
      </w:r>
      <w:r>
        <w:t>JPA</w:t>
      </w:r>
      <w:r w:rsidR="00FD58A7">
        <w:t xml:space="preserve"> is one such implementation.</w:t>
      </w:r>
    </w:p>
    <w:p w14:paraId="5A363B3D" w14:textId="77777777" w:rsidR="00F6540E" w:rsidRDefault="00F6540E" w:rsidP="003D1C6A"/>
    <w:p w14:paraId="1AA1D680" w14:textId="77777777" w:rsidR="00F6540E" w:rsidRDefault="00F6540E" w:rsidP="003D1C6A"/>
    <w:p w14:paraId="4094FBF9" w14:textId="77777777" w:rsidR="00F6540E" w:rsidRDefault="00F6540E" w:rsidP="003D1C6A"/>
    <w:p w14:paraId="666543D0" w14:textId="77777777" w:rsidR="00F6540E" w:rsidRDefault="00F6540E" w:rsidP="003D1C6A"/>
    <w:p w14:paraId="2B5D0439" w14:textId="77777777" w:rsidR="00F6540E" w:rsidRDefault="00F6540E" w:rsidP="003D1C6A"/>
    <w:p w14:paraId="753F17E8" w14:textId="55E77414" w:rsidR="00B248D4" w:rsidRPr="00F6540E" w:rsidRDefault="00973377" w:rsidP="003D1C6A">
      <w:r>
        <w:lastRenderedPageBreak/>
        <w:t>R</w:t>
      </w:r>
      <w:r w:rsidR="00C416C4">
        <w:t>eal time example of Spring Data JPA</w:t>
      </w:r>
    </w:p>
    <w:p w14:paraId="4C22DAE4" w14:textId="1C439C15" w:rsidR="00C416C4" w:rsidRDefault="00280D40" w:rsidP="003D1C6A">
      <w:r>
        <w:rPr>
          <w:noProof/>
        </w:rPr>
        <w:drawing>
          <wp:inline distT="0" distB="0" distL="0" distR="0" wp14:anchorId="29F4850D" wp14:editId="6A9EF11E">
            <wp:extent cx="5130800" cy="2482215"/>
            <wp:effectExtent l="19050" t="19050" r="1270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348" cy="2505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82EBA" w14:textId="04E1551B" w:rsidR="00E52576" w:rsidRDefault="00BD6758" w:rsidP="003D1C6A">
      <w:r>
        <w:rPr>
          <w:noProof/>
        </w:rPr>
        <w:drawing>
          <wp:inline distT="0" distB="0" distL="0" distR="0" wp14:anchorId="088CE35C" wp14:editId="6B559252">
            <wp:extent cx="5124450" cy="14478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3502D" w14:textId="63680C05" w:rsidR="00730265" w:rsidRDefault="00E52576" w:rsidP="003D1C6A">
      <w:r>
        <w:rPr>
          <w:noProof/>
        </w:rPr>
        <w:drawing>
          <wp:inline distT="0" distB="0" distL="0" distR="0" wp14:anchorId="5ADE81F9" wp14:editId="786188B0">
            <wp:extent cx="5111750" cy="2454910"/>
            <wp:effectExtent l="19050" t="19050" r="1270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698" cy="2463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D5AB1" w14:textId="3A610656" w:rsidR="000529A1" w:rsidRDefault="00F81EC2" w:rsidP="003D1C6A">
      <w:r>
        <w:t xml:space="preserve">EmployeeRepository </w:t>
      </w:r>
      <w:r w:rsidR="00D1459C">
        <w:t xml:space="preserve">class </w:t>
      </w:r>
      <w:r>
        <w:t xml:space="preserve">acts as the Repository layer </w:t>
      </w:r>
      <w:r w:rsidR="0010164D">
        <w:t>has been</w:t>
      </w:r>
      <w:r>
        <w:t xml:space="preserve"> extend</w:t>
      </w:r>
      <w:r w:rsidR="0010164D">
        <w:t>ed</w:t>
      </w:r>
      <w:r>
        <w:t xml:space="preserve"> to JpaRepository</w:t>
      </w:r>
      <w:r w:rsidR="000529A1">
        <w:t xml:space="preserve">. Spring Data JPA Layer provides </w:t>
      </w:r>
      <w:r w:rsidR="0095303E">
        <w:t>readymade</w:t>
      </w:r>
      <w:r w:rsidR="000529A1">
        <w:t xml:space="preserve"> methods such as save, findById, deletebyId etc.,</w:t>
      </w:r>
    </w:p>
    <w:p w14:paraId="55A4BE05" w14:textId="65E961F5" w:rsidR="000529A1" w:rsidRDefault="000529A1" w:rsidP="003D1C6A">
      <w:r>
        <w:t xml:space="preserve">As you can see in EmployeeService class, we have </w:t>
      </w:r>
      <w:r w:rsidR="003C099C">
        <w:t xml:space="preserve">not </w:t>
      </w:r>
      <w:r>
        <w:t xml:space="preserve">written any query for saving the Object, instead we are making of in-built </w:t>
      </w:r>
      <w:r w:rsidR="00B4713B">
        <w:t>‘</w:t>
      </w:r>
      <w:r w:rsidRPr="00B4713B">
        <w:rPr>
          <w:b/>
        </w:rPr>
        <w:t>save</w:t>
      </w:r>
      <w:r w:rsidR="00B4713B">
        <w:rPr>
          <w:b/>
        </w:rPr>
        <w:t>’</w:t>
      </w:r>
      <w:r>
        <w:t xml:space="preserve"> method for saving the employee basic details object into database.</w:t>
      </w:r>
    </w:p>
    <w:p w14:paraId="3F0D3B17" w14:textId="5ACDB52A" w:rsidR="00426587" w:rsidRDefault="00D573E8" w:rsidP="003D1C6A">
      <w:pPr>
        <w:rPr>
          <w:b/>
          <w:sz w:val="28"/>
        </w:rPr>
      </w:pPr>
      <w:r w:rsidRPr="00D573E8">
        <w:rPr>
          <w:b/>
          <w:sz w:val="28"/>
        </w:rPr>
        <w:lastRenderedPageBreak/>
        <w:t>OXM Layer</w:t>
      </w:r>
    </w:p>
    <w:p w14:paraId="20ABF8E8" w14:textId="0CE21040" w:rsidR="00D573E8" w:rsidRDefault="00FF3CE5" w:rsidP="003D1C6A">
      <w:r>
        <w:t xml:space="preserve">Spring </w:t>
      </w:r>
      <w:r w:rsidR="007E6368">
        <w:t xml:space="preserve">OXM Layer provides a wrapper or an abstraction layer for supporting Java Object to XML </w:t>
      </w:r>
      <w:r w:rsidR="004D1428">
        <w:t xml:space="preserve">Document </w:t>
      </w:r>
      <w:r w:rsidR="007E6368">
        <w:t>mappings</w:t>
      </w:r>
      <w:r w:rsidR="00225186">
        <w:t xml:space="preserve"> &amp; vice versa</w:t>
      </w:r>
      <w:r w:rsidR="005D15BD">
        <w:t xml:space="preserve"> (i.e., XML Mars</w:t>
      </w:r>
      <w:r w:rsidR="006A0DA1">
        <w:t>h</w:t>
      </w:r>
      <w:r w:rsidR="005D15BD">
        <w:t>alling</w:t>
      </w:r>
      <w:r w:rsidR="006A0DA1">
        <w:t xml:space="preserve"> &amp; Unmarshalling</w:t>
      </w:r>
      <w:r w:rsidR="005D15BD">
        <w:t>)</w:t>
      </w:r>
      <w:r w:rsidR="007E6368">
        <w:t xml:space="preserve"> with various implementation frameworks such as JAXB, XStream, Castor etc.,</w:t>
      </w:r>
    </w:p>
    <w:p w14:paraId="361C7642" w14:textId="56CDAA78" w:rsidR="00D0643D" w:rsidRPr="00D0643D" w:rsidRDefault="00221774" w:rsidP="003D1C6A">
      <w:pPr>
        <w:rPr>
          <w:b/>
        </w:rPr>
      </w:pPr>
      <w:r>
        <w:rPr>
          <w:b/>
        </w:rPr>
        <w:t xml:space="preserve">Real time </w:t>
      </w:r>
      <w:r w:rsidR="00D0643D" w:rsidRPr="00D0643D">
        <w:rPr>
          <w:b/>
        </w:rPr>
        <w:t>Use Case:</w:t>
      </w:r>
    </w:p>
    <w:p w14:paraId="71406565" w14:textId="1A7AF9B7" w:rsidR="00351F4C" w:rsidRDefault="003A7A7F" w:rsidP="003D1C6A">
      <w:r>
        <w:t xml:space="preserve">In SOAP </w:t>
      </w:r>
      <w:r w:rsidR="00B332BF">
        <w:t>Web Service Environment, we need to</w:t>
      </w:r>
      <w:r w:rsidR="0088168B">
        <w:t xml:space="preserve"> accept the requests </w:t>
      </w:r>
      <w:r w:rsidR="00BA1251">
        <w:t xml:space="preserve">and </w:t>
      </w:r>
      <w:r w:rsidR="00B332BF">
        <w:t>return the response to the clients in XML format. In this case, developers needs to convert the</w:t>
      </w:r>
      <w:r w:rsidR="0088168B">
        <w:t xml:space="preserve"> </w:t>
      </w:r>
      <w:r w:rsidR="00D0643D">
        <w:t xml:space="preserve">XML into Java Objects for processing (Marshalling) </w:t>
      </w:r>
      <w:r w:rsidR="009B4DCC">
        <w:t xml:space="preserve">and after processing, the Java Object needs to converted back into XML Response &amp; send it back to the Clients. </w:t>
      </w:r>
    </w:p>
    <w:p w14:paraId="5ABA7A34" w14:textId="36828B15" w:rsidR="00D2299A" w:rsidRPr="002D07C2" w:rsidRDefault="00A442C9" w:rsidP="003D1C6A">
      <w:pPr>
        <w:rPr>
          <w:b/>
        </w:rPr>
      </w:pPr>
      <w:r>
        <w:rPr>
          <w:b/>
        </w:rPr>
        <w:t xml:space="preserve">Real time example using JAXB </w:t>
      </w:r>
    </w:p>
    <w:p w14:paraId="3E857AD6" w14:textId="3F455216" w:rsidR="00727088" w:rsidRDefault="007D6742" w:rsidP="003D1C6A">
      <w:r>
        <w:rPr>
          <w:noProof/>
        </w:rPr>
        <w:drawing>
          <wp:inline distT="0" distB="0" distL="0" distR="0" wp14:anchorId="6DF75696" wp14:editId="2F83FC09">
            <wp:extent cx="4413250" cy="3027680"/>
            <wp:effectExtent l="19050" t="19050" r="2540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605" cy="3042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F70EC" w14:textId="0814AA42" w:rsidR="00890A1D" w:rsidRDefault="00890A1D" w:rsidP="003D1C6A">
      <w:r>
        <w:rPr>
          <w:noProof/>
        </w:rPr>
        <w:drawing>
          <wp:inline distT="0" distB="0" distL="0" distR="0" wp14:anchorId="2BF55171" wp14:editId="7154C481">
            <wp:extent cx="4406900" cy="2374265"/>
            <wp:effectExtent l="19050" t="19050" r="1270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556" cy="239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97DB7" w14:textId="78B03026" w:rsidR="002551C9" w:rsidRDefault="002551C9" w:rsidP="003D1C6A">
      <w:r w:rsidRPr="002551C9">
        <w:rPr>
          <w:b/>
        </w:rPr>
        <w:lastRenderedPageBreak/>
        <w:t>Output Response</w:t>
      </w:r>
      <w:r>
        <w:t>:</w:t>
      </w:r>
    </w:p>
    <w:p w14:paraId="464DAA50" w14:textId="134BE2E8" w:rsidR="00A35DC1" w:rsidRDefault="002551C9" w:rsidP="003D1C6A">
      <w:r>
        <w:rPr>
          <w:noProof/>
        </w:rPr>
        <w:drawing>
          <wp:inline distT="0" distB="0" distL="0" distR="0" wp14:anchorId="0D542BBD" wp14:editId="7BA1010E">
            <wp:extent cx="4495800" cy="1028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8369" cy="1031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2C698" w14:textId="77777777" w:rsidR="00653E36" w:rsidRDefault="00653E36" w:rsidP="003D1C6A">
      <w:pPr>
        <w:rPr>
          <w:b/>
          <w:sz w:val="32"/>
        </w:rPr>
      </w:pPr>
    </w:p>
    <w:p w14:paraId="614C9ABF" w14:textId="4C4A3151" w:rsidR="004154E7" w:rsidRDefault="00357078" w:rsidP="003D1C6A">
      <w:pPr>
        <w:rPr>
          <w:sz w:val="32"/>
        </w:rPr>
      </w:pPr>
      <w:r>
        <w:rPr>
          <w:b/>
          <w:sz w:val="32"/>
        </w:rPr>
        <w:t xml:space="preserve">Spring </w:t>
      </w:r>
      <w:r w:rsidR="006A747E" w:rsidRPr="006A747E">
        <w:rPr>
          <w:b/>
          <w:sz w:val="32"/>
        </w:rPr>
        <w:t>Web</w:t>
      </w:r>
      <w:r w:rsidR="003223F7">
        <w:rPr>
          <w:b/>
          <w:sz w:val="32"/>
        </w:rPr>
        <w:t>/MVC</w:t>
      </w:r>
      <w:r w:rsidR="006A747E" w:rsidRPr="006A747E">
        <w:rPr>
          <w:b/>
          <w:sz w:val="32"/>
        </w:rPr>
        <w:t xml:space="preserve"> Layer</w:t>
      </w:r>
    </w:p>
    <w:p w14:paraId="67F74D33" w14:textId="3B07BD00" w:rsidR="00E6226D" w:rsidRDefault="003223F7" w:rsidP="003D1C6A">
      <w:r>
        <w:t xml:space="preserve">Spring MVC </w:t>
      </w:r>
      <w:r w:rsidR="00367D05">
        <w:t>refers to Model, View &amp; Controller.</w:t>
      </w:r>
    </w:p>
    <w:p w14:paraId="7013098A" w14:textId="397566D8" w:rsidR="005E3251" w:rsidRPr="00E6226D" w:rsidRDefault="009761E0" w:rsidP="003D1C6A">
      <w:r w:rsidRPr="009761E0">
        <w:rPr>
          <w:b/>
          <w:sz w:val="24"/>
        </w:rPr>
        <w:t>Architecture of Spring MVC</w:t>
      </w:r>
    </w:p>
    <w:p w14:paraId="2FF7BED9" w14:textId="00E0255C" w:rsidR="009761E0" w:rsidRDefault="009761E0" w:rsidP="003D1C6A">
      <w:r>
        <w:rPr>
          <w:noProof/>
        </w:rPr>
        <w:drawing>
          <wp:inline distT="0" distB="0" distL="0" distR="0" wp14:anchorId="513C7EEC" wp14:editId="392D6A2D">
            <wp:extent cx="4521200" cy="2182495"/>
            <wp:effectExtent l="19050" t="19050" r="1270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7215" cy="2190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5FA30" w14:textId="61D15E50" w:rsidR="009761E0" w:rsidRDefault="00950D2C" w:rsidP="003D1C6A">
      <w:r w:rsidRPr="00950D2C">
        <w:rPr>
          <w:b/>
        </w:rPr>
        <w:t>Reference</w:t>
      </w:r>
      <w:r>
        <w:t xml:space="preserve">: </w:t>
      </w:r>
      <w:hyperlink r:id="rId20" w:history="1">
        <w:r w:rsidRPr="001C5480">
          <w:rPr>
            <w:rStyle w:val="Hyperlink"/>
          </w:rPr>
          <w:t>https://tutorialspoint.com</w:t>
        </w:r>
      </w:hyperlink>
      <w:r>
        <w:t xml:space="preserve"> </w:t>
      </w:r>
    </w:p>
    <w:p w14:paraId="381BFB7B" w14:textId="739FD872" w:rsidR="00D56686" w:rsidRDefault="000B01F4" w:rsidP="003D1C6A">
      <w:r>
        <w:t xml:space="preserve">Steps of </w:t>
      </w:r>
      <w:r w:rsidR="00060880">
        <w:t>Spring MVC Model</w:t>
      </w:r>
    </w:p>
    <w:p w14:paraId="2B7381DB" w14:textId="59AE610D" w:rsidR="00060880" w:rsidRDefault="001831A4" w:rsidP="00F753F8">
      <w:pPr>
        <w:pStyle w:val="ListParagraph"/>
        <w:numPr>
          <w:ilvl w:val="0"/>
          <w:numId w:val="6"/>
        </w:numPr>
      </w:pPr>
      <w:r>
        <w:t xml:space="preserve">Once a HTTP request is made from </w:t>
      </w:r>
      <w:r w:rsidR="005F31E8">
        <w:t>the</w:t>
      </w:r>
      <w:r>
        <w:t xml:space="preserve"> Client layer, </w:t>
      </w:r>
      <w:r w:rsidR="005F31E8">
        <w:t xml:space="preserve">Dispatcher Servlet will provide the request endpoint to the Handler Mapping to route it to the required controller. </w:t>
      </w:r>
    </w:p>
    <w:p w14:paraId="2C41F5E4" w14:textId="7BB64441" w:rsidR="00BB525F" w:rsidRDefault="00657F27" w:rsidP="00F753F8">
      <w:pPr>
        <w:pStyle w:val="ListParagraph"/>
        <w:numPr>
          <w:ilvl w:val="0"/>
          <w:numId w:val="6"/>
        </w:numPr>
      </w:pPr>
      <w:r>
        <w:t>From</w:t>
      </w:r>
      <w:r w:rsidR="00BB525F">
        <w:t xml:space="preserve"> Controller, it is routed to the Service Layer to implement any business logics &amp; then to the DAO Layer (in case of any DB transactions).</w:t>
      </w:r>
    </w:p>
    <w:p w14:paraId="2C041DC3" w14:textId="0FB6326A" w:rsidR="00BB525F" w:rsidRDefault="00BB525F" w:rsidP="00F753F8">
      <w:pPr>
        <w:pStyle w:val="ListParagraph"/>
        <w:numPr>
          <w:ilvl w:val="0"/>
          <w:numId w:val="6"/>
        </w:numPr>
      </w:pPr>
      <w:r>
        <w:t xml:space="preserve">Once done, data will be set into Model Objects &amp; </w:t>
      </w:r>
      <w:r w:rsidR="00CA63D6">
        <w:t xml:space="preserve">then </w:t>
      </w:r>
      <w:r>
        <w:t>will be routed to the View Layer.</w:t>
      </w:r>
    </w:p>
    <w:p w14:paraId="74807578" w14:textId="1564ADA3" w:rsidR="0074699A" w:rsidRDefault="0074699A" w:rsidP="00F753F8">
      <w:pPr>
        <w:pStyle w:val="ListParagraph"/>
        <w:numPr>
          <w:ilvl w:val="0"/>
          <w:numId w:val="6"/>
        </w:numPr>
      </w:pPr>
      <w:r>
        <w:t>Here, Dispatcher Servlet will provide the details to the View Resolver in finding the corresponding view.</w:t>
      </w:r>
    </w:p>
    <w:p w14:paraId="52660DB2" w14:textId="206C9028" w:rsidR="0074699A" w:rsidRDefault="0074699A" w:rsidP="00F753F8">
      <w:pPr>
        <w:pStyle w:val="ListParagraph"/>
        <w:numPr>
          <w:ilvl w:val="0"/>
          <w:numId w:val="6"/>
        </w:numPr>
      </w:pPr>
      <w:r>
        <w:t xml:space="preserve">Once done, the </w:t>
      </w:r>
      <w:r w:rsidR="00D72FEE">
        <w:t>HTTP r</w:t>
      </w:r>
      <w:r>
        <w:t>esponse along with Model data objects will be routed to the View (HTML file)</w:t>
      </w:r>
      <w:r w:rsidR="00D72FEE">
        <w:t xml:space="preserve"> which will be rendered in the browser.</w:t>
      </w:r>
    </w:p>
    <w:p w14:paraId="3E3CA51F" w14:textId="6D0A3A79" w:rsidR="00157B80" w:rsidRDefault="00E76799" w:rsidP="00876421">
      <w:r>
        <w:t>To</w:t>
      </w:r>
      <w:r w:rsidR="00514640">
        <w:t xml:space="preserve"> help the Dispatcher Servlet to handle the HTTP request, mapping of the URL will be maintained in web.xml file (i.e., Deployment Descriptor)</w:t>
      </w:r>
      <w:r w:rsidR="006D1D9F">
        <w:t>.</w:t>
      </w:r>
    </w:p>
    <w:p w14:paraId="4C9CC7D2" w14:textId="77777777" w:rsidR="00291546" w:rsidRDefault="00291546" w:rsidP="00685C6F">
      <w:pPr>
        <w:rPr>
          <w:b/>
          <w:sz w:val="32"/>
        </w:rPr>
      </w:pPr>
    </w:p>
    <w:p w14:paraId="593FCB0C" w14:textId="586F9B11" w:rsidR="00DE1ADB" w:rsidRDefault="00DE1ADB" w:rsidP="00685C6F">
      <w:pPr>
        <w:rPr>
          <w:sz w:val="32"/>
        </w:rPr>
      </w:pPr>
      <w:r w:rsidRPr="00DE1ADB">
        <w:rPr>
          <w:b/>
          <w:sz w:val="32"/>
        </w:rPr>
        <w:lastRenderedPageBreak/>
        <w:t>Spring Test Module</w:t>
      </w:r>
    </w:p>
    <w:p w14:paraId="2D59A5EB" w14:textId="4CA9C4C6" w:rsidR="00E92239" w:rsidRDefault="00BB3AF4" w:rsidP="00685C6F">
      <w:r>
        <w:t>Spring Test Module has a testing framework which provides support for testing the spring components independently using Junit or TestN</w:t>
      </w:r>
      <w:r w:rsidR="00B93AEF">
        <w:t>G</w:t>
      </w:r>
      <w:r>
        <w:t>.</w:t>
      </w:r>
    </w:p>
    <w:p w14:paraId="27EECCE1" w14:textId="56AEF345" w:rsidR="001B6AAD" w:rsidRDefault="008132E6" w:rsidP="00685C6F">
      <w:r>
        <w:t xml:space="preserve">Since Spring framework uses Dependency Injection </w:t>
      </w:r>
      <w:r w:rsidR="00407DFD">
        <w:t>for</w:t>
      </w:r>
      <w:r>
        <w:t xml:space="preserve"> loose coupling, it helps the developer to perform the Unit Testing easily with the help of Junit Framework.</w:t>
      </w:r>
    </w:p>
    <w:p w14:paraId="48C164B8" w14:textId="7189F5FD" w:rsidR="008E7515" w:rsidRPr="003270E9" w:rsidRDefault="002A700C" w:rsidP="00685C6F">
      <w:r>
        <w:t>In a traditional way, Integration testing can be performed once after the application is deployed. But Spring provides an easy way to Mock or Stub the objects &amp; perform the Integration Testing.</w:t>
      </w:r>
    </w:p>
    <w:p w14:paraId="22DEC789" w14:textId="09FCF7F7" w:rsidR="00344DD2" w:rsidRDefault="00184ABD" w:rsidP="00685C6F">
      <w:pPr>
        <w:rPr>
          <w:sz w:val="36"/>
        </w:rPr>
      </w:pPr>
      <w:r w:rsidRPr="00A9731C">
        <w:rPr>
          <w:b/>
          <w:sz w:val="36"/>
        </w:rPr>
        <w:t>Conclusion</w:t>
      </w:r>
    </w:p>
    <w:p w14:paraId="2543C19C" w14:textId="549639C8" w:rsidR="00A4441A" w:rsidRPr="00A4441A" w:rsidRDefault="00A4441A" w:rsidP="00685C6F">
      <w:r>
        <w:t xml:space="preserve">From this article, we have </w:t>
      </w:r>
      <w:r w:rsidR="006331E3">
        <w:t xml:space="preserve">done deep dive </w:t>
      </w:r>
      <w:r w:rsidR="00AB6B0C">
        <w:t>of</w:t>
      </w:r>
      <w:r>
        <w:t xml:space="preserve"> Spring Modules with real time scenarios &amp; code snippets.</w:t>
      </w:r>
      <w:r w:rsidR="00310D96">
        <w:t xml:space="preserve"> </w:t>
      </w:r>
      <w:r w:rsidR="0078793C">
        <w:t>In</w:t>
      </w:r>
      <w:r w:rsidR="00310D96">
        <w:t xml:space="preserve"> a nut shell</w:t>
      </w:r>
      <w:r w:rsidR="004C4ADA">
        <w:t xml:space="preserve">, Spring Modules </w:t>
      </w:r>
      <w:r w:rsidR="00B648DE">
        <w:t>helps the developers to handle the application more efficiently with less efforts</w:t>
      </w:r>
      <w:r w:rsidR="00CC49B2">
        <w:t xml:space="preserve"> &amp; coding</w:t>
      </w:r>
      <w:r w:rsidR="00E9765C">
        <w:t>.</w:t>
      </w:r>
    </w:p>
    <w:sectPr w:rsidR="00A4441A" w:rsidRPr="00A4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C15E1" w14:textId="77777777" w:rsidR="00B95857" w:rsidRDefault="00B95857" w:rsidP="00A764D4">
      <w:pPr>
        <w:spacing w:after="0" w:line="240" w:lineRule="auto"/>
      </w:pPr>
      <w:r>
        <w:separator/>
      </w:r>
    </w:p>
  </w:endnote>
  <w:endnote w:type="continuationSeparator" w:id="0">
    <w:p w14:paraId="519F9F7F" w14:textId="77777777" w:rsidR="00B95857" w:rsidRDefault="00B95857" w:rsidP="00A7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AB5B" w14:textId="77777777" w:rsidR="00B95857" w:rsidRDefault="00B95857" w:rsidP="00A764D4">
      <w:pPr>
        <w:spacing w:after="0" w:line="240" w:lineRule="auto"/>
      </w:pPr>
      <w:r>
        <w:separator/>
      </w:r>
    </w:p>
  </w:footnote>
  <w:footnote w:type="continuationSeparator" w:id="0">
    <w:p w14:paraId="2F205901" w14:textId="77777777" w:rsidR="00B95857" w:rsidRDefault="00B95857" w:rsidP="00A76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64D"/>
    <w:multiLevelType w:val="hybridMultilevel"/>
    <w:tmpl w:val="08F29B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A0546"/>
    <w:multiLevelType w:val="hybridMultilevel"/>
    <w:tmpl w:val="DBAAC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F76"/>
    <w:multiLevelType w:val="hybridMultilevel"/>
    <w:tmpl w:val="DF1CF1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81587"/>
    <w:multiLevelType w:val="hybridMultilevel"/>
    <w:tmpl w:val="E96C64EC"/>
    <w:lvl w:ilvl="0" w:tplc="554CC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D3BF4"/>
    <w:multiLevelType w:val="hybridMultilevel"/>
    <w:tmpl w:val="7CECE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3F41"/>
    <w:multiLevelType w:val="hybridMultilevel"/>
    <w:tmpl w:val="BE50A3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72D22"/>
    <w:multiLevelType w:val="hybridMultilevel"/>
    <w:tmpl w:val="43A8E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B5AE3"/>
    <w:multiLevelType w:val="hybridMultilevel"/>
    <w:tmpl w:val="FB024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FA"/>
    <w:rsid w:val="00004FA3"/>
    <w:rsid w:val="00010B61"/>
    <w:rsid w:val="000120C4"/>
    <w:rsid w:val="0001671D"/>
    <w:rsid w:val="00032CED"/>
    <w:rsid w:val="0003525B"/>
    <w:rsid w:val="0004080C"/>
    <w:rsid w:val="00042F83"/>
    <w:rsid w:val="00045B69"/>
    <w:rsid w:val="000503E7"/>
    <w:rsid w:val="00052767"/>
    <w:rsid w:val="000529A1"/>
    <w:rsid w:val="00054E2F"/>
    <w:rsid w:val="000560CC"/>
    <w:rsid w:val="00060880"/>
    <w:rsid w:val="00063EEE"/>
    <w:rsid w:val="00072428"/>
    <w:rsid w:val="00077D26"/>
    <w:rsid w:val="00077D99"/>
    <w:rsid w:val="00080502"/>
    <w:rsid w:val="00091506"/>
    <w:rsid w:val="00091C52"/>
    <w:rsid w:val="00096A0A"/>
    <w:rsid w:val="00097AA0"/>
    <w:rsid w:val="000A06CF"/>
    <w:rsid w:val="000A5D0E"/>
    <w:rsid w:val="000B01F4"/>
    <w:rsid w:val="000B23A2"/>
    <w:rsid w:val="000D3DA1"/>
    <w:rsid w:val="000F6EB0"/>
    <w:rsid w:val="000F76CB"/>
    <w:rsid w:val="0010164D"/>
    <w:rsid w:val="00105266"/>
    <w:rsid w:val="00106272"/>
    <w:rsid w:val="00107280"/>
    <w:rsid w:val="001125D3"/>
    <w:rsid w:val="00122CC1"/>
    <w:rsid w:val="00130108"/>
    <w:rsid w:val="00135319"/>
    <w:rsid w:val="00141295"/>
    <w:rsid w:val="00145894"/>
    <w:rsid w:val="001478FA"/>
    <w:rsid w:val="00147E02"/>
    <w:rsid w:val="001574AE"/>
    <w:rsid w:val="00157B80"/>
    <w:rsid w:val="00157E64"/>
    <w:rsid w:val="00170E1B"/>
    <w:rsid w:val="001758FC"/>
    <w:rsid w:val="0017787C"/>
    <w:rsid w:val="001831A4"/>
    <w:rsid w:val="00184ABD"/>
    <w:rsid w:val="00185D67"/>
    <w:rsid w:val="001869FC"/>
    <w:rsid w:val="00191CB4"/>
    <w:rsid w:val="001A3BE3"/>
    <w:rsid w:val="001A562E"/>
    <w:rsid w:val="001A6917"/>
    <w:rsid w:val="001A71A2"/>
    <w:rsid w:val="001A7437"/>
    <w:rsid w:val="001B6AAD"/>
    <w:rsid w:val="001B78B0"/>
    <w:rsid w:val="001D222D"/>
    <w:rsid w:val="001E13C6"/>
    <w:rsid w:val="001E6DEF"/>
    <w:rsid w:val="001E7F28"/>
    <w:rsid w:val="001F565C"/>
    <w:rsid w:val="001F5A2F"/>
    <w:rsid w:val="00200C56"/>
    <w:rsid w:val="00201FDA"/>
    <w:rsid w:val="002139FA"/>
    <w:rsid w:val="00221774"/>
    <w:rsid w:val="00225186"/>
    <w:rsid w:val="00241002"/>
    <w:rsid w:val="002432C1"/>
    <w:rsid w:val="0024541D"/>
    <w:rsid w:val="00246DA7"/>
    <w:rsid w:val="0025332F"/>
    <w:rsid w:val="002551C9"/>
    <w:rsid w:val="00255BC3"/>
    <w:rsid w:val="00256E9E"/>
    <w:rsid w:val="00262452"/>
    <w:rsid w:val="00271B2C"/>
    <w:rsid w:val="00276C0E"/>
    <w:rsid w:val="00280D40"/>
    <w:rsid w:val="00284BC1"/>
    <w:rsid w:val="00285115"/>
    <w:rsid w:val="002900D5"/>
    <w:rsid w:val="00291546"/>
    <w:rsid w:val="00293CCC"/>
    <w:rsid w:val="002976A6"/>
    <w:rsid w:val="002A0D93"/>
    <w:rsid w:val="002A700C"/>
    <w:rsid w:val="002B0E64"/>
    <w:rsid w:val="002C375E"/>
    <w:rsid w:val="002C5A9E"/>
    <w:rsid w:val="002D07C2"/>
    <w:rsid w:val="002D1C58"/>
    <w:rsid w:val="002D44B7"/>
    <w:rsid w:val="002D4D4E"/>
    <w:rsid w:val="002E0E53"/>
    <w:rsid w:val="002E61EE"/>
    <w:rsid w:val="002F3171"/>
    <w:rsid w:val="00302778"/>
    <w:rsid w:val="00306273"/>
    <w:rsid w:val="00310D96"/>
    <w:rsid w:val="00314ED5"/>
    <w:rsid w:val="003223F7"/>
    <w:rsid w:val="003270E9"/>
    <w:rsid w:val="00344DD2"/>
    <w:rsid w:val="00350A42"/>
    <w:rsid w:val="00350ABE"/>
    <w:rsid w:val="00351F4C"/>
    <w:rsid w:val="0035297A"/>
    <w:rsid w:val="00357078"/>
    <w:rsid w:val="00361E3A"/>
    <w:rsid w:val="00361ED8"/>
    <w:rsid w:val="00363563"/>
    <w:rsid w:val="00367914"/>
    <w:rsid w:val="00367D05"/>
    <w:rsid w:val="0037008F"/>
    <w:rsid w:val="003733E1"/>
    <w:rsid w:val="0037438F"/>
    <w:rsid w:val="00377F77"/>
    <w:rsid w:val="00381A19"/>
    <w:rsid w:val="00393E73"/>
    <w:rsid w:val="003966AD"/>
    <w:rsid w:val="003A0328"/>
    <w:rsid w:val="003A469D"/>
    <w:rsid w:val="003A4F18"/>
    <w:rsid w:val="003A7A7F"/>
    <w:rsid w:val="003C099C"/>
    <w:rsid w:val="003C549B"/>
    <w:rsid w:val="003D1C6A"/>
    <w:rsid w:val="003D63B6"/>
    <w:rsid w:val="003D6ABB"/>
    <w:rsid w:val="003F0655"/>
    <w:rsid w:val="003F640A"/>
    <w:rsid w:val="003F6B94"/>
    <w:rsid w:val="00403E00"/>
    <w:rsid w:val="00407DFD"/>
    <w:rsid w:val="0041529C"/>
    <w:rsid w:val="004154E7"/>
    <w:rsid w:val="00426574"/>
    <w:rsid w:val="00426587"/>
    <w:rsid w:val="00427C7E"/>
    <w:rsid w:val="00430CD0"/>
    <w:rsid w:val="00431862"/>
    <w:rsid w:val="00443118"/>
    <w:rsid w:val="004459B9"/>
    <w:rsid w:val="004529F9"/>
    <w:rsid w:val="004634B7"/>
    <w:rsid w:val="00464AC6"/>
    <w:rsid w:val="00465397"/>
    <w:rsid w:val="00470ABD"/>
    <w:rsid w:val="00472425"/>
    <w:rsid w:val="00474872"/>
    <w:rsid w:val="00487181"/>
    <w:rsid w:val="0049016B"/>
    <w:rsid w:val="0049516B"/>
    <w:rsid w:val="004A0EC4"/>
    <w:rsid w:val="004A78E2"/>
    <w:rsid w:val="004B06D2"/>
    <w:rsid w:val="004B2957"/>
    <w:rsid w:val="004B2F2A"/>
    <w:rsid w:val="004B41C9"/>
    <w:rsid w:val="004C4ADA"/>
    <w:rsid w:val="004C76C7"/>
    <w:rsid w:val="004D1428"/>
    <w:rsid w:val="004D1E1B"/>
    <w:rsid w:val="004D253C"/>
    <w:rsid w:val="004D41BF"/>
    <w:rsid w:val="004D487E"/>
    <w:rsid w:val="004D5C1C"/>
    <w:rsid w:val="004E00FA"/>
    <w:rsid w:val="004E0803"/>
    <w:rsid w:val="004E0982"/>
    <w:rsid w:val="004E504F"/>
    <w:rsid w:val="004F4075"/>
    <w:rsid w:val="004F7EF4"/>
    <w:rsid w:val="00513235"/>
    <w:rsid w:val="00514640"/>
    <w:rsid w:val="00517111"/>
    <w:rsid w:val="00521BB1"/>
    <w:rsid w:val="005243F9"/>
    <w:rsid w:val="00545739"/>
    <w:rsid w:val="00553A17"/>
    <w:rsid w:val="00556F9A"/>
    <w:rsid w:val="00576E04"/>
    <w:rsid w:val="005828AF"/>
    <w:rsid w:val="0058473E"/>
    <w:rsid w:val="00590DD1"/>
    <w:rsid w:val="005924E2"/>
    <w:rsid w:val="0059455D"/>
    <w:rsid w:val="00595DF7"/>
    <w:rsid w:val="005A167E"/>
    <w:rsid w:val="005B0D74"/>
    <w:rsid w:val="005B162A"/>
    <w:rsid w:val="005B219D"/>
    <w:rsid w:val="005B55B6"/>
    <w:rsid w:val="005B6687"/>
    <w:rsid w:val="005C069E"/>
    <w:rsid w:val="005C1DBE"/>
    <w:rsid w:val="005D00AE"/>
    <w:rsid w:val="005D15BD"/>
    <w:rsid w:val="005D4DF8"/>
    <w:rsid w:val="005D7067"/>
    <w:rsid w:val="005E3251"/>
    <w:rsid w:val="005E511D"/>
    <w:rsid w:val="005F31E8"/>
    <w:rsid w:val="005F5376"/>
    <w:rsid w:val="00600BC8"/>
    <w:rsid w:val="0060229F"/>
    <w:rsid w:val="006026EA"/>
    <w:rsid w:val="00606204"/>
    <w:rsid w:val="00607383"/>
    <w:rsid w:val="00607468"/>
    <w:rsid w:val="00607C09"/>
    <w:rsid w:val="00622F06"/>
    <w:rsid w:val="00623695"/>
    <w:rsid w:val="00626287"/>
    <w:rsid w:val="006267A9"/>
    <w:rsid w:val="0063274B"/>
    <w:rsid w:val="006331E3"/>
    <w:rsid w:val="006334A2"/>
    <w:rsid w:val="00636C84"/>
    <w:rsid w:val="0063744E"/>
    <w:rsid w:val="00641F1D"/>
    <w:rsid w:val="00643FAC"/>
    <w:rsid w:val="006468F0"/>
    <w:rsid w:val="00652596"/>
    <w:rsid w:val="00653E36"/>
    <w:rsid w:val="00657F27"/>
    <w:rsid w:val="00676123"/>
    <w:rsid w:val="00681383"/>
    <w:rsid w:val="00685C6F"/>
    <w:rsid w:val="00686A8E"/>
    <w:rsid w:val="00687EB2"/>
    <w:rsid w:val="00690D4B"/>
    <w:rsid w:val="00697089"/>
    <w:rsid w:val="006A0DA1"/>
    <w:rsid w:val="006A747E"/>
    <w:rsid w:val="006B7CBE"/>
    <w:rsid w:val="006D1D9F"/>
    <w:rsid w:val="006D682D"/>
    <w:rsid w:val="00703E91"/>
    <w:rsid w:val="0071179B"/>
    <w:rsid w:val="00715DF2"/>
    <w:rsid w:val="00721CA6"/>
    <w:rsid w:val="00726302"/>
    <w:rsid w:val="00727088"/>
    <w:rsid w:val="00730265"/>
    <w:rsid w:val="007317DE"/>
    <w:rsid w:val="00731D1F"/>
    <w:rsid w:val="007343EB"/>
    <w:rsid w:val="0074589A"/>
    <w:rsid w:val="0074699A"/>
    <w:rsid w:val="00752311"/>
    <w:rsid w:val="007530E4"/>
    <w:rsid w:val="00756619"/>
    <w:rsid w:val="00760DAB"/>
    <w:rsid w:val="00764B5D"/>
    <w:rsid w:val="00766BC7"/>
    <w:rsid w:val="00783EE1"/>
    <w:rsid w:val="0078793C"/>
    <w:rsid w:val="00792727"/>
    <w:rsid w:val="00793268"/>
    <w:rsid w:val="00796417"/>
    <w:rsid w:val="00797259"/>
    <w:rsid w:val="007B2F70"/>
    <w:rsid w:val="007B30AA"/>
    <w:rsid w:val="007B5122"/>
    <w:rsid w:val="007B5AD1"/>
    <w:rsid w:val="007B74F4"/>
    <w:rsid w:val="007C1250"/>
    <w:rsid w:val="007D04EF"/>
    <w:rsid w:val="007D62BC"/>
    <w:rsid w:val="007D66E5"/>
    <w:rsid w:val="007D6742"/>
    <w:rsid w:val="007E0CC9"/>
    <w:rsid w:val="007E45E9"/>
    <w:rsid w:val="007E5D09"/>
    <w:rsid w:val="007E6368"/>
    <w:rsid w:val="00810DD6"/>
    <w:rsid w:val="0081265C"/>
    <w:rsid w:val="008132E6"/>
    <w:rsid w:val="008179EC"/>
    <w:rsid w:val="00821608"/>
    <w:rsid w:val="008277B7"/>
    <w:rsid w:val="00830A67"/>
    <w:rsid w:val="00837182"/>
    <w:rsid w:val="00845CA9"/>
    <w:rsid w:val="0084620B"/>
    <w:rsid w:val="00850311"/>
    <w:rsid w:val="00853184"/>
    <w:rsid w:val="00860308"/>
    <w:rsid w:val="00875E63"/>
    <w:rsid w:val="00876421"/>
    <w:rsid w:val="00880315"/>
    <w:rsid w:val="0088168B"/>
    <w:rsid w:val="0088276E"/>
    <w:rsid w:val="008844E9"/>
    <w:rsid w:val="00884806"/>
    <w:rsid w:val="00887B22"/>
    <w:rsid w:val="00890A1D"/>
    <w:rsid w:val="008A2686"/>
    <w:rsid w:val="008A5739"/>
    <w:rsid w:val="008B3902"/>
    <w:rsid w:val="008B5228"/>
    <w:rsid w:val="008B53B2"/>
    <w:rsid w:val="008C013E"/>
    <w:rsid w:val="008C1EBC"/>
    <w:rsid w:val="008C502C"/>
    <w:rsid w:val="008C6495"/>
    <w:rsid w:val="008C6F3C"/>
    <w:rsid w:val="008C7071"/>
    <w:rsid w:val="008D0C0C"/>
    <w:rsid w:val="008D4842"/>
    <w:rsid w:val="008D491D"/>
    <w:rsid w:val="008E2F0F"/>
    <w:rsid w:val="008E3416"/>
    <w:rsid w:val="008E7515"/>
    <w:rsid w:val="008F279B"/>
    <w:rsid w:val="00902C1A"/>
    <w:rsid w:val="00910B91"/>
    <w:rsid w:val="00912044"/>
    <w:rsid w:val="00912F5C"/>
    <w:rsid w:val="0091358A"/>
    <w:rsid w:val="00933A7D"/>
    <w:rsid w:val="009344E0"/>
    <w:rsid w:val="00935A76"/>
    <w:rsid w:val="00936298"/>
    <w:rsid w:val="00936971"/>
    <w:rsid w:val="00946DA3"/>
    <w:rsid w:val="00950D2C"/>
    <w:rsid w:val="0095129D"/>
    <w:rsid w:val="0095303E"/>
    <w:rsid w:val="00953C3E"/>
    <w:rsid w:val="0096653D"/>
    <w:rsid w:val="0096658F"/>
    <w:rsid w:val="00967D12"/>
    <w:rsid w:val="00973377"/>
    <w:rsid w:val="00973B52"/>
    <w:rsid w:val="00975025"/>
    <w:rsid w:val="009761E0"/>
    <w:rsid w:val="00983CBB"/>
    <w:rsid w:val="00986547"/>
    <w:rsid w:val="009910FA"/>
    <w:rsid w:val="009A1A83"/>
    <w:rsid w:val="009A3D1F"/>
    <w:rsid w:val="009A6085"/>
    <w:rsid w:val="009A717F"/>
    <w:rsid w:val="009B4DCC"/>
    <w:rsid w:val="009B6F5A"/>
    <w:rsid w:val="009C5761"/>
    <w:rsid w:val="009C7E86"/>
    <w:rsid w:val="009D1594"/>
    <w:rsid w:val="009E5E76"/>
    <w:rsid w:val="009E60C9"/>
    <w:rsid w:val="009E7AAC"/>
    <w:rsid w:val="009F19BD"/>
    <w:rsid w:val="009F21DF"/>
    <w:rsid w:val="009F34FF"/>
    <w:rsid w:val="009F3ABD"/>
    <w:rsid w:val="009F7F81"/>
    <w:rsid w:val="00A12572"/>
    <w:rsid w:val="00A12597"/>
    <w:rsid w:val="00A168E2"/>
    <w:rsid w:val="00A20B79"/>
    <w:rsid w:val="00A255E2"/>
    <w:rsid w:val="00A27F13"/>
    <w:rsid w:val="00A34337"/>
    <w:rsid w:val="00A35DC1"/>
    <w:rsid w:val="00A442C9"/>
    <w:rsid w:val="00A4441A"/>
    <w:rsid w:val="00A44F92"/>
    <w:rsid w:val="00A46DB0"/>
    <w:rsid w:val="00A50FB1"/>
    <w:rsid w:val="00A52C02"/>
    <w:rsid w:val="00A56D52"/>
    <w:rsid w:val="00A57294"/>
    <w:rsid w:val="00A62990"/>
    <w:rsid w:val="00A72F5A"/>
    <w:rsid w:val="00A752C3"/>
    <w:rsid w:val="00A75833"/>
    <w:rsid w:val="00A75D6D"/>
    <w:rsid w:val="00A764D4"/>
    <w:rsid w:val="00A77B00"/>
    <w:rsid w:val="00A81DAB"/>
    <w:rsid w:val="00A81FD5"/>
    <w:rsid w:val="00A87AD4"/>
    <w:rsid w:val="00A90B28"/>
    <w:rsid w:val="00A95797"/>
    <w:rsid w:val="00A96C8A"/>
    <w:rsid w:val="00A96FF4"/>
    <w:rsid w:val="00A9731C"/>
    <w:rsid w:val="00AA0A63"/>
    <w:rsid w:val="00AB1E8D"/>
    <w:rsid w:val="00AB6B0C"/>
    <w:rsid w:val="00AC77C0"/>
    <w:rsid w:val="00AD0C4F"/>
    <w:rsid w:val="00AD35AF"/>
    <w:rsid w:val="00AD57C1"/>
    <w:rsid w:val="00AE1CD9"/>
    <w:rsid w:val="00AE33EA"/>
    <w:rsid w:val="00AE4044"/>
    <w:rsid w:val="00AF66A4"/>
    <w:rsid w:val="00AF6789"/>
    <w:rsid w:val="00AF764D"/>
    <w:rsid w:val="00AF777B"/>
    <w:rsid w:val="00AF7FD9"/>
    <w:rsid w:val="00B02306"/>
    <w:rsid w:val="00B062F8"/>
    <w:rsid w:val="00B11F0C"/>
    <w:rsid w:val="00B140D0"/>
    <w:rsid w:val="00B15986"/>
    <w:rsid w:val="00B16F86"/>
    <w:rsid w:val="00B248D4"/>
    <w:rsid w:val="00B24D5F"/>
    <w:rsid w:val="00B3183C"/>
    <w:rsid w:val="00B31DAC"/>
    <w:rsid w:val="00B332BF"/>
    <w:rsid w:val="00B350B5"/>
    <w:rsid w:val="00B36BA4"/>
    <w:rsid w:val="00B37C86"/>
    <w:rsid w:val="00B460F6"/>
    <w:rsid w:val="00B4713B"/>
    <w:rsid w:val="00B53D63"/>
    <w:rsid w:val="00B648DE"/>
    <w:rsid w:val="00B73B57"/>
    <w:rsid w:val="00B80E92"/>
    <w:rsid w:val="00B810D9"/>
    <w:rsid w:val="00B81C6F"/>
    <w:rsid w:val="00B830C6"/>
    <w:rsid w:val="00B92B94"/>
    <w:rsid w:val="00B93AEF"/>
    <w:rsid w:val="00B95857"/>
    <w:rsid w:val="00B96AA0"/>
    <w:rsid w:val="00B975FD"/>
    <w:rsid w:val="00BA1251"/>
    <w:rsid w:val="00BA3070"/>
    <w:rsid w:val="00BB38B3"/>
    <w:rsid w:val="00BB3AF4"/>
    <w:rsid w:val="00BB525F"/>
    <w:rsid w:val="00BB5D3E"/>
    <w:rsid w:val="00BC2048"/>
    <w:rsid w:val="00BC36C1"/>
    <w:rsid w:val="00BD6758"/>
    <w:rsid w:val="00BE4106"/>
    <w:rsid w:val="00BE7D9C"/>
    <w:rsid w:val="00C041D5"/>
    <w:rsid w:val="00C07BC6"/>
    <w:rsid w:val="00C1027D"/>
    <w:rsid w:val="00C1309C"/>
    <w:rsid w:val="00C3224B"/>
    <w:rsid w:val="00C335DB"/>
    <w:rsid w:val="00C3605B"/>
    <w:rsid w:val="00C40A2B"/>
    <w:rsid w:val="00C416C4"/>
    <w:rsid w:val="00C4176E"/>
    <w:rsid w:val="00C4315C"/>
    <w:rsid w:val="00C45D2A"/>
    <w:rsid w:val="00C46095"/>
    <w:rsid w:val="00C5011A"/>
    <w:rsid w:val="00C52C95"/>
    <w:rsid w:val="00C53B80"/>
    <w:rsid w:val="00C55A04"/>
    <w:rsid w:val="00C64F7E"/>
    <w:rsid w:val="00C72AD6"/>
    <w:rsid w:val="00C72CA5"/>
    <w:rsid w:val="00C73896"/>
    <w:rsid w:val="00C76B90"/>
    <w:rsid w:val="00C801BF"/>
    <w:rsid w:val="00C971C5"/>
    <w:rsid w:val="00CA2834"/>
    <w:rsid w:val="00CA60E1"/>
    <w:rsid w:val="00CA63D6"/>
    <w:rsid w:val="00CC1465"/>
    <w:rsid w:val="00CC21F4"/>
    <w:rsid w:val="00CC314B"/>
    <w:rsid w:val="00CC49B2"/>
    <w:rsid w:val="00CD1EF6"/>
    <w:rsid w:val="00CE4435"/>
    <w:rsid w:val="00CE479D"/>
    <w:rsid w:val="00CE542D"/>
    <w:rsid w:val="00CE6E1F"/>
    <w:rsid w:val="00CF0551"/>
    <w:rsid w:val="00CF5739"/>
    <w:rsid w:val="00D0643D"/>
    <w:rsid w:val="00D1097F"/>
    <w:rsid w:val="00D1459C"/>
    <w:rsid w:val="00D15A4F"/>
    <w:rsid w:val="00D16195"/>
    <w:rsid w:val="00D2299A"/>
    <w:rsid w:val="00D25230"/>
    <w:rsid w:val="00D31E21"/>
    <w:rsid w:val="00D34AA2"/>
    <w:rsid w:val="00D46C96"/>
    <w:rsid w:val="00D507D7"/>
    <w:rsid w:val="00D53DD0"/>
    <w:rsid w:val="00D56686"/>
    <w:rsid w:val="00D573C5"/>
    <w:rsid w:val="00D573E8"/>
    <w:rsid w:val="00D67CA1"/>
    <w:rsid w:val="00D72FEE"/>
    <w:rsid w:val="00D758DA"/>
    <w:rsid w:val="00D7676A"/>
    <w:rsid w:val="00D80FFA"/>
    <w:rsid w:val="00D95A03"/>
    <w:rsid w:val="00D96C3A"/>
    <w:rsid w:val="00DA041E"/>
    <w:rsid w:val="00DA13F7"/>
    <w:rsid w:val="00DA2101"/>
    <w:rsid w:val="00DA588F"/>
    <w:rsid w:val="00DC264C"/>
    <w:rsid w:val="00DD14D1"/>
    <w:rsid w:val="00DD3D98"/>
    <w:rsid w:val="00DE07A2"/>
    <w:rsid w:val="00DE1ADB"/>
    <w:rsid w:val="00DE4424"/>
    <w:rsid w:val="00DE46C0"/>
    <w:rsid w:val="00DF1AA9"/>
    <w:rsid w:val="00DF3661"/>
    <w:rsid w:val="00E038F5"/>
    <w:rsid w:val="00E05AFF"/>
    <w:rsid w:val="00E05D0D"/>
    <w:rsid w:val="00E14CB6"/>
    <w:rsid w:val="00E16E25"/>
    <w:rsid w:val="00E30198"/>
    <w:rsid w:val="00E35648"/>
    <w:rsid w:val="00E41BC7"/>
    <w:rsid w:val="00E41FD0"/>
    <w:rsid w:val="00E42287"/>
    <w:rsid w:val="00E509B6"/>
    <w:rsid w:val="00E514C2"/>
    <w:rsid w:val="00E52576"/>
    <w:rsid w:val="00E5725B"/>
    <w:rsid w:val="00E6226D"/>
    <w:rsid w:val="00E72F51"/>
    <w:rsid w:val="00E7466E"/>
    <w:rsid w:val="00E74D75"/>
    <w:rsid w:val="00E76799"/>
    <w:rsid w:val="00E92239"/>
    <w:rsid w:val="00E93120"/>
    <w:rsid w:val="00E93351"/>
    <w:rsid w:val="00E952E7"/>
    <w:rsid w:val="00E972B7"/>
    <w:rsid w:val="00E9765C"/>
    <w:rsid w:val="00EA295B"/>
    <w:rsid w:val="00EA571D"/>
    <w:rsid w:val="00EB2539"/>
    <w:rsid w:val="00EB6D1F"/>
    <w:rsid w:val="00EC0156"/>
    <w:rsid w:val="00EC0CBF"/>
    <w:rsid w:val="00EC179A"/>
    <w:rsid w:val="00EC1FA7"/>
    <w:rsid w:val="00EC5FC7"/>
    <w:rsid w:val="00ED1BF1"/>
    <w:rsid w:val="00EE0DAE"/>
    <w:rsid w:val="00EE62E6"/>
    <w:rsid w:val="00EF1F30"/>
    <w:rsid w:val="00EF29D5"/>
    <w:rsid w:val="00EF3087"/>
    <w:rsid w:val="00EF64E4"/>
    <w:rsid w:val="00F01CF3"/>
    <w:rsid w:val="00F01D17"/>
    <w:rsid w:val="00F03751"/>
    <w:rsid w:val="00F046E8"/>
    <w:rsid w:val="00F13A91"/>
    <w:rsid w:val="00F14185"/>
    <w:rsid w:val="00F24A4D"/>
    <w:rsid w:val="00F3136B"/>
    <w:rsid w:val="00F33257"/>
    <w:rsid w:val="00F36EF6"/>
    <w:rsid w:val="00F370FE"/>
    <w:rsid w:val="00F424BA"/>
    <w:rsid w:val="00F429C3"/>
    <w:rsid w:val="00F50AC7"/>
    <w:rsid w:val="00F6540E"/>
    <w:rsid w:val="00F753F8"/>
    <w:rsid w:val="00F81EC2"/>
    <w:rsid w:val="00F832FC"/>
    <w:rsid w:val="00F84F77"/>
    <w:rsid w:val="00F857E6"/>
    <w:rsid w:val="00F8715F"/>
    <w:rsid w:val="00F873BC"/>
    <w:rsid w:val="00F904DA"/>
    <w:rsid w:val="00F9193F"/>
    <w:rsid w:val="00F92CFB"/>
    <w:rsid w:val="00F960C0"/>
    <w:rsid w:val="00F971DA"/>
    <w:rsid w:val="00F973AE"/>
    <w:rsid w:val="00FA15ED"/>
    <w:rsid w:val="00FD01E1"/>
    <w:rsid w:val="00FD58A7"/>
    <w:rsid w:val="00FE116C"/>
    <w:rsid w:val="00FE3F21"/>
    <w:rsid w:val="00FE45B6"/>
    <w:rsid w:val="00FF3CE5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46B0"/>
  <w15:chartTrackingRefBased/>
  <w15:docId w15:val="{B5B4EF24-128C-45D8-9DBF-26F6E80E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9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D4"/>
  </w:style>
  <w:style w:type="paragraph" w:styleId="Footer">
    <w:name w:val="footer"/>
    <w:basedOn w:val="Normal"/>
    <w:link w:val="FooterChar"/>
    <w:uiPriority w:val="99"/>
    <w:unhideWhenUsed/>
    <w:rsid w:val="00A7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tutorialspoin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8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988</cp:revision>
  <dcterms:created xsi:type="dcterms:W3CDTF">2019-11-29T03:17:00Z</dcterms:created>
  <dcterms:modified xsi:type="dcterms:W3CDTF">2019-12-04T09:53:00Z</dcterms:modified>
</cp:coreProperties>
</file>