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425D46" w14:textId="77777777" w:rsidR="0020364B" w:rsidRDefault="0020364B" w:rsidP="00EE47AE">
      <w:pPr>
        <w:spacing w:before="240" w:line="288" w:lineRule="auto"/>
        <w:jc w:val="center"/>
        <w:rPr>
          <w:rFonts w:asciiTheme="majorBidi" w:hAnsiTheme="majorBidi" w:cstheme="majorBidi"/>
          <w:b/>
          <w:sz w:val="32"/>
          <w:szCs w:val="32"/>
        </w:rPr>
      </w:pPr>
      <w:bookmarkStart w:id="0" w:name="comparative_analysis_of_machine_l_c3b66d"/>
    </w:p>
    <w:p w14:paraId="1986CC08" w14:textId="77777777" w:rsidR="0020364B" w:rsidRDefault="0020364B" w:rsidP="00EE47AE">
      <w:pPr>
        <w:spacing w:before="240" w:line="288" w:lineRule="auto"/>
        <w:jc w:val="center"/>
        <w:rPr>
          <w:rFonts w:asciiTheme="majorBidi" w:hAnsiTheme="majorBidi" w:cstheme="majorBidi"/>
          <w:b/>
          <w:sz w:val="32"/>
          <w:szCs w:val="32"/>
        </w:rPr>
      </w:pPr>
    </w:p>
    <w:p w14:paraId="46A96E23" w14:textId="77777777" w:rsidR="0020364B" w:rsidRDefault="0020364B" w:rsidP="00EE47AE">
      <w:pPr>
        <w:spacing w:before="240" w:line="288" w:lineRule="auto"/>
        <w:jc w:val="center"/>
        <w:rPr>
          <w:rFonts w:asciiTheme="majorBidi" w:hAnsiTheme="majorBidi" w:cstheme="majorBidi"/>
          <w:b/>
          <w:sz w:val="32"/>
          <w:szCs w:val="32"/>
        </w:rPr>
      </w:pPr>
    </w:p>
    <w:p w14:paraId="06A12F28" w14:textId="634E1C88" w:rsidR="006244AA" w:rsidRPr="00EE47AE" w:rsidRDefault="00000000" w:rsidP="00EE47AE">
      <w:pPr>
        <w:spacing w:before="240" w:line="288" w:lineRule="auto"/>
        <w:jc w:val="center"/>
        <w:rPr>
          <w:rFonts w:asciiTheme="majorBidi" w:hAnsiTheme="majorBidi" w:cstheme="majorBidi"/>
          <w:sz w:val="32"/>
          <w:szCs w:val="32"/>
        </w:rPr>
      </w:pPr>
      <w:r w:rsidRPr="00EE47AE">
        <w:rPr>
          <w:rFonts w:asciiTheme="majorBidi" w:hAnsiTheme="majorBidi" w:cstheme="majorBidi"/>
          <w:b/>
          <w:sz w:val="32"/>
          <w:szCs w:val="32"/>
        </w:rPr>
        <w:t>Comparative Analysis of Machine Learning Models for Network Intrusion Detection</w:t>
      </w:r>
      <w:bookmarkEnd w:id="0"/>
    </w:p>
    <w:p w14:paraId="2D802792" w14:textId="287AD58C" w:rsidR="0020364B" w:rsidRDefault="0020364B">
      <w:pPr>
        <w:rPr>
          <w:rFonts w:asciiTheme="majorBidi" w:hAnsiTheme="majorBidi" w:cstheme="majorBidi"/>
          <w:b/>
          <w:sz w:val="24"/>
          <w:szCs w:val="24"/>
        </w:rPr>
      </w:pPr>
      <w:bookmarkStart w:id="1" w:name="introduction"/>
    </w:p>
    <w:tbl>
      <w:tblPr>
        <w:tblStyle w:val="PlainTable3"/>
        <w:tblpPr w:leftFromText="180" w:rightFromText="180" w:vertAnchor="text" w:horzAnchor="page" w:tblpX="2473" w:tblpY="4123"/>
        <w:tblW w:w="0" w:type="auto"/>
        <w:tblLook w:val="04A0" w:firstRow="1" w:lastRow="0" w:firstColumn="1" w:lastColumn="0" w:noHBand="0" w:noVBand="1"/>
      </w:tblPr>
      <w:tblGrid>
        <w:gridCol w:w="4340"/>
        <w:gridCol w:w="4340"/>
      </w:tblGrid>
      <w:tr w:rsidR="0020364B" w14:paraId="5C6DC643" w14:textId="77777777" w:rsidTr="0020364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340" w:type="dxa"/>
          </w:tcPr>
          <w:p w14:paraId="2B8ADF13" w14:textId="77777777" w:rsidR="0020364B" w:rsidRDefault="0020364B" w:rsidP="0020364B">
            <w:pPr>
              <w:rPr>
                <w:rFonts w:asciiTheme="majorBidi" w:hAnsiTheme="majorBidi" w:cstheme="majorBidi"/>
                <w:b w:val="0"/>
                <w:sz w:val="24"/>
                <w:szCs w:val="24"/>
              </w:rPr>
            </w:pPr>
            <w:r>
              <w:rPr>
                <w:rFonts w:asciiTheme="majorBidi" w:hAnsiTheme="majorBidi" w:cstheme="majorBidi"/>
                <w:b w:val="0"/>
                <w:sz w:val="24"/>
                <w:szCs w:val="24"/>
              </w:rPr>
              <w:t>Name</w:t>
            </w:r>
          </w:p>
        </w:tc>
        <w:tc>
          <w:tcPr>
            <w:tcW w:w="4340" w:type="dxa"/>
          </w:tcPr>
          <w:p w14:paraId="099CB8E4" w14:textId="77777777" w:rsidR="0020364B" w:rsidRDefault="0020364B" w:rsidP="0020364B">
            <w:pP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sz w:val="24"/>
                <w:szCs w:val="24"/>
              </w:rPr>
            </w:pPr>
            <w:r>
              <w:rPr>
                <w:rFonts w:asciiTheme="majorBidi" w:hAnsiTheme="majorBidi" w:cstheme="majorBidi"/>
                <w:b w:val="0"/>
                <w:sz w:val="24"/>
                <w:szCs w:val="24"/>
              </w:rPr>
              <w:t>ID</w:t>
            </w:r>
          </w:p>
        </w:tc>
      </w:tr>
      <w:tr w:rsidR="0020364B" w14:paraId="03877677" w14:textId="77777777" w:rsidTr="002036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7A5BE475" w14:textId="4E6DE5DF" w:rsidR="0020364B" w:rsidRDefault="0020364B" w:rsidP="0020364B">
            <w:pPr>
              <w:rPr>
                <w:rFonts w:asciiTheme="majorBidi" w:hAnsiTheme="majorBidi" w:cstheme="majorBidi"/>
                <w:b w:val="0"/>
                <w:sz w:val="24"/>
                <w:szCs w:val="24"/>
              </w:rPr>
            </w:pPr>
          </w:p>
        </w:tc>
        <w:tc>
          <w:tcPr>
            <w:tcW w:w="4340" w:type="dxa"/>
          </w:tcPr>
          <w:p w14:paraId="325860D4" w14:textId="77777777" w:rsidR="0020364B" w:rsidRDefault="0020364B" w:rsidP="0020364B">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sz w:val="24"/>
                <w:szCs w:val="24"/>
              </w:rPr>
            </w:pPr>
          </w:p>
        </w:tc>
      </w:tr>
      <w:tr w:rsidR="0020364B" w14:paraId="240BB73F" w14:textId="77777777" w:rsidTr="0020364B">
        <w:tc>
          <w:tcPr>
            <w:cnfStyle w:val="001000000000" w:firstRow="0" w:lastRow="0" w:firstColumn="1" w:lastColumn="0" w:oddVBand="0" w:evenVBand="0" w:oddHBand="0" w:evenHBand="0" w:firstRowFirstColumn="0" w:firstRowLastColumn="0" w:lastRowFirstColumn="0" w:lastRowLastColumn="0"/>
            <w:tcW w:w="4340" w:type="dxa"/>
          </w:tcPr>
          <w:p w14:paraId="7ED877B6" w14:textId="77777777" w:rsidR="0020364B" w:rsidRDefault="0020364B" w:rsidP="0020364B">
            <w:pPr>
              <w:rPr>
                <w:rFonts w:asciiTheme="majorBidi" w:hAnsiTheme="majorBidi" w:cstheme="majorBidi"/>
                <w:b w:val="0"/>
                <w:sz w:val="24"/>
                <w:szCs w:val="24"/>
              </w:rPr>
            </w:pPr>
          </w:p>
        </w:tc>
        <w:tc>
          <w:tcPr>
            <w:tcW w:w="4340" w:type="dxa"/>
          </w:tcPr>
          <w:p w14:paraId="51758211" w14:textId="77777777" w:rsidR="0020364B" w:rsidRDefault="0020364B" w:rsidP="0020364B">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sz w:val="24"/>
                <w:szCs w:val="24"/>
              </w:rPr>
            </w:pPr>
          </w:p>
        </w:tc>
      </w:tr>
    </w:tbl>
    <w:p w14:paraId="59F2FB5E" w14:textId="77777777" w:rsidR="0020364B" w:rsidRDefault="0020364B">
      <w:pPr>
        <w:rPr>
          <w:rFonts w:asciiTheme="majorBidi" w:hAnsiTheme="majorBidi" w:cstheme="majorBidi"/>
          <w:b/>
          <w:sz w:val="24"/>
          <w:szCs w:val="24"/>
        </w:rPr>
      </w:pPr>
      <w:r>
        <w:rPr>
          <w:rFonts w:asciiTheme="majorBidi" w:hAnsiTheme="majorBidi" w:cstheme="majorBidi"/>
          <w:b/>
          <w:sz w:val="24"/>
          <w:szCs w:val="24"/>
        </w:rPr>
        <w:br w:type="page"/>
      </w:r>
    </w:p>
    <w:p w14:paraId="709ACDD9" w14:textId="0B5F169B" w:rsidR="006244AA" w:rsidRPr="008C4582" w:rsidRDefault="00000000">
      <w:pPr>
        <w:spacing w:before="240" w:line="271" w:lineRule="auto"/>
        <w:rPr>
          <w:rFonts w:asciiTheme="majorBidi" w:hAnsiTheme="majorBidi" w:cstheme="majorBidi"/>
          <w:sz w:val="24"/>
          <w:szCs w:val="24"/>
        </w:rPr>
      </w:pPr>
      <w:r w:rsidRPr="008C4582">
        <w:rPr>
          <w:rFonts w:asciiTheme="majorBidi" w:hAnsiTheme="majorBidi" w:cstheme="majorBidi"/>
          <w:b/>
          <w:sz w:val="24"/>
          <w:szCs w:val="24"/>
        </w:rPr>
        <w:lastRenderedPageBreak/>
        <w:t>Introduction</w:t>
      </w:r>
      <w:bookmarkEnd w:id="1"/>
    </w:p>
    <w:p w14:paraId="70EF9CA3" w14:textId="7719CA28" w:rsidR="006244AA" w:rsidRPr="008C4582" w:rsidRDefault="00000000" w:rsidP="00275B77">
      <w:pPr>
        <w:spacing w:after="210"/>
        <w:rPr>
          <w:rFonts w:asciiTheme="majorBidi" w:hAnsiTheme="majorBidi" w:cstheme="majorBidi"/>
          <w:sz w:val="24"/>
          <w:szCs w:val="24"/>
        </w:rPr>
      </w:pPr>
      <w:r w:rsidRPr="008C4582">
        <w:rPr>
          <w:rFonts w:asciiTheme="majorBidi" w:hAnsiTheme="majorBidi" w:cstheme="majorBidi"/>
          <w:sz w:val="24"/>
          <w:szCs w:val="24"/>
        </w:rPr>
        <w:t>Network security has become a critical concern in modern information systems as cyber threats continue to evolve in sophistication and scale. Intrusion Detection Systems (IDS) serve as essential defensive mechanisms within network infrastructure, identifying and classifying network traffic to distinguish between legitimate (benign) and malicious (attack) activities. Traditional rule-based detection systems face significant limitations in adapting to novel attack patterns and zero-day exploits. Machine learning approaches have emerged as powerful alternatives, leveraging pattern recognition capabilities to improve detection accuracy across diverse threat landscapes</w:t>
      </w:r>
    </w:p>
    <w:p w14:paraId="335918BE" w14:textId="77777777" w:rsidR="006244AA" w:rsidRPr="008C4582" w:rsidRDefault="00000000">
      <w:pPr>
        <w:spacing w:before="240" w:line="271" w:lineRule="auto"/>
        <w:rPr>
          <w:rFonts w:asciiTheme="majorBidi" w:hAnsiTheme="majorBidi" w:cstheme="majorBidi"/>
          <w:sz w:val="24"/>
          <w:szCs w:val="24"/>
        </w:rPr>
      </w:pPr>
      <w:bookmarkStart w:id="2" w:name="methodology"/>
      <w:r w:rsidRPr="008C4582">
        <w:rPr>
          <w:rFonts w:asciiTheme="majorBidi" w:hAnsiTheme="majorBidi" w:cstheme="majorBidi"/>
          <w:b/>
          <w:sz w:val="24"/>
          <w:szCs w:val="24"/>
        </w:rPr>
        <w:t>Methodology</w:t>
      </w:r>
      <w:bookmarkEnd w:id="2"/>
    </w:p>
    <w:p w14:paraId="0DC9E10C" w14:textId="14CB3293" w:rsidR="008C4582" w:rsidRDefault="00000000" w:rsidP="008C4582">
      <w:pPr>
        <w:spacing w:before="240" w:line="271" w:lineRule="auto"/>
        <w:rPr>
          <w:rFonts w:asciiTheme="majorBidi" w:hAnsiTheme="majorBidi" w:cstheme="majorBidi"/>
          <w:sz w:val="24"/>
          <w:szCs w:val="24"/>
        </w:rPr>
      </w:pPr>
      <w:bookmarkStart w:id="3" w:name="dataset"/>
      <w:r w:rsidRPr="008C4582">
        <w:rPr>
          <w:rFonts w:asciiTheme="majorBidi" w:hAnsiTheme="majorBidi" w:cstheme="majorBidi"/>
          <w:b/>
          <w:sz w:val="24"/>
          <w:szCs w:val="24"/>
        </w:rPr>
        <w:t>Dataset</w:t>
      </w:r>
      <w:bookmarkEnd w:id="3"/>
      <w:r w:rsidR="008C4582" w:rsidRPr="008C4582">
        <w:rPr>
          <w:rFonts w:asciiTheme="majorBidi" w:hAnsiTheme="majorBidi" w:cstheme="majorBidi"/>
          <w:sz w:val="24"/>
          <w:szCs w:val="24"/>
        </w:rPr>
        <w:t xml:space="preserve"> CSE</w:t>
      </w:r>
      <w:r w:rsidR="008C4582" w:rsidRPr="008C4582">
        <w:rPr>
          <w:rFonts w:asciiTheme="majorBidi" w:hAnsiTheme="majorBidi" w:cstheme="majorBidi"/>
          <w:sz w:val="24"/>
          <w:szCs w:val="24"/>
        </w:rPr>
        <w:noBreakHyphen/>
        <w:t>CIC</w:t>
      </w:r>
      <w:r w:rsidR="008C4582" w:rsidRPr="008C4582">
        <w:rPr>
          <w:rFonts w:asciiTheme="majorBidi" w:hAnsiTheme="majorBidi" w:cstheme="majorBidi"/>
          <w:sz w:val="24"/>
          <w:szCs w:val="24"/>
        </w:rPr>
        <w:noBreakHyphen/>
        <w:t xml:space="preserve">IDS2018 </w:t>
      </w:r>
    </w:p>
    <w:p w14:paraId="434CA3E0" w14:textId="15F1A39F" w:rsidR="008C4582" w:rsidRDefault="008C4582" w:rsidP="008C4582">
      <w:pPr>
        <w:spacing w:before="240" w:line="271" w:lineRule="auto"/>
        <w:rPr>
          <w:rFonts w:asciiTheme="majorBidi" w:hAnsiTheme="majorBidi" w:cstheme="majorBidi"/>
          <w:sz w:val="24"/>
          <w:szCs w:val="24"/>
        </w:rPr>
      </w:pPr>
      <w:r w:rsidRPr="008C4582">
        <w:rPr>
          <w:rFonts w:asciiTheme="majorBidi" w:hAnsiTheme="majorBidi" w:cstheme="majorBidi"/>
          <w:sz w:val="24"/>
          <w:szCs w:val="24"/>
        </w:rPr>
        <w:t>This dataset was originally created by the University of New Brunswick for analyzing DDoS data. You can find the full dataset </w:t>
      </w:r>
      <w:hyperlink r:id="rId5" w:tgtFrame="_blank" w:history="1">
        <w:r w:rsidRPr="008C4582">
          <w:rPr>
            <w:rStyle w:val="Hyperlink"/>
            <w:rFonts w:asciiTheme="majorBidi" w:hAnsiTheme="majorBidi" w:cstheme="majorBidi"/>
            <w:sz w:val="24"/>
            <w:szCs w:val="24"/>
          </w:rPr>
          <w:t>here</w:t>
        </w:r>
      </w:hyperlink>
      <w:r w:rsidRPr="008C4582">
        <w:rPr>
          <w:rFonts w:asciiTheme="majorBidi" w:hAnsiTheme="majorBidi" w:cstheme="majorBidi"/>
          <w:sz w:val="24"/>
          <w:szCs w:val="24"/>
        </w:rPr>
        <w:t>. This dataset was sourced fully from 2018, and will not be updated in the future, however, new versions of the dataset will be available at the link above. The dataset itself was based on logs of the university's servers, which found various DoS attacks throughout the publicly available period. When writing machine learning notebooks for this data, note that the </w:t>
      </w:r>
      <w:r w:rsidRPr="008C4582">
        <w:rPr>
          <w:rFonts w:asciiTheme="majorBidi" w:hAnsiTheme="majorBidi" w:cstheme="majorBidi"/>
          <w:b/>
          <w:bCs/>
          <w:sz w:val="24"/>
          <w:szCs w:val="24"/>
        </w:rPr>
        <w:t>Label</w:t>
      </w:r>
      <w:r w:rsidRPr="008C4582">
        <w:rPr>
          <w:rFonts w:asciiTheme="majorBidi" w:hAnsiTheme="majorBidi" w:cstheme="majorBidi"/>
          <w:sz w:val="24"/>
          <w:szCs w:val="24"/>
        </w:rPr>
        <w:t> column is arguably the most important portion of data, as it determines if the packets sent are malicious or not. Reference the below </w:t>
      </w:r>
      <w:r w:rsidRPr="008C4582">
        <w:rPr>
          <w:rFonts w:asciiTheme="majorBidi" w:hAnsiTheme="majorBidi" w:cstheme="majorBidi"/>
          <w:i/>
          <w:iCs/>
          <w:sz w:val="24"/>
          <w:szCs w:val="24"/>
        </w:rPr>
        <w:t>Column Structures</w:t>
      </w:r>
      <w:r w:rsidRPr="008C4582">
        <w:rPr>
          <w:rFonts w:asciiTheme="majorBidi" w:hAnsiTheme="majorBidi" w:cstheme="majorBidi"/>
          <w:sz w:val="24"/>
          <w:szCs w:val="24"/>
        </w:rPr>
        <w:t> heading for more information about this and more columns.</w:t>
      </w:r>
    </w:p>
    <w:p w14:paraId="731E25A5" w14:textId="77777777" w:rsidR="008C4582" w:rsidRPr="008C4582" w:rsidRDefault="008C4582" w:rsidP="008C4582">
      <w:pPr>
        <w:spacing w:before="240" w:line="271" w:lineRule="auto"/>
        <w:rPr>
          <w:rFonts w:asciiTheme="majorBidi" w:hAnsiTheme="majorBidi" w:cstheme="majorBidi"/>
          <w:b/>
          <w:bCs/>
          <w:sz w:val="24"/>
          <w:szCs w:val="24"/>
        </w:rPr>
      </w:pPr>
      <w:r w:rsidRPr="008C4582">
        <w:rPr>
          <w:rFonts w:asciiTheme="majorBidi" w:hAnsiTheme="majorBidi" w:cstheme="majorBidi"/>
          <w:b/>
          <w:bCs/>
          <w:sz w:val="24"/>
          <w:szCs w:val="24"/>
        </w:rPr>
        <w:t>Column Structure</w:t>
      </w:r>
    </w:p>
    <w:p w14:paraId="6697236D" w14:textId="24CCFFA7" w:rsidR="008C4582" w:rsidRPr="008C4582" w:rsidRDefault="008C4582" w:rsidP="008C4582">
      <w:pPr>
        <w:spacing w:before="240" w:line="271" w:lineRule="auto"/>
        <w:rPr>
          <w:rFonts w:asciiTheme="majorBidi" w:hAnsiTheme="majorBidi" w:cstheme="majorBidi"/>
          <w:sz w:val="24"/>
          <w:szCs w:val="24"/>
        </w:rPr>
      </w:pPr>
      <w:r w:rsidRPr="008C4582">
        <w:rPr>
          <w:rFonts w:asciiTheme="majorBidi" w:hAnsiTheme="majorBidi" w:cstheme="majorBidi"/>
          <w:sz w:val="24"/>
          <w:szCs w:val="24"/>
        </w:rPr>
        <w:t xml:space="preserve">In total, there are eighty columns within this dataset, each of which corresponds to an entry in the IDS logging system that the </w:t>
      </w:r>
      <w:r w:rsidR="001D353F" w:rsidRPr="008C4582">
        <w:rPr>
          <w:rFonts w:asciiTheme="majorBidi" w:hAnsiTheme="majorBidi" w:cstheme="majorBidi"/>
          <w:sz w:val="24"/>
          <w:szCs w:val="24"/>
        </w:rPr>
        <w:t>University</w:t>
      </w:r>
      <w:r w:rsidRPr="008C4582">
        <w:rPr>
          <w:rFonts w:asciiTheme="majorBidi" w:hAnsiTheme="majorBidi" w:cstheme="majorBidi"/>
          <w:sz w:val="24"/>
          <w:szCs w:val="24"/>
        </w:rPr>
        <w:t xml:space="preserve"> of New Brunswick has in place. Since their system classifies traffic as both forward and backward, there are columns for both. The most important columns within this dataset are listed below.</w:t>
      </w:r>
    </w:p>
    <w:p w14:paraId="4F36E96F" w14:textId="77777777" w:rsidR="008C4582" w:rsidRPr="008C4582" w:rsidRDefault="008C4582" w:rsidP="008C4582">
      <w:pPr>
        <w:numPr>
          <w:ilvl w:val="0"/>
          <w:numId w:val="13"/>
        </w:numPr>
        <w:spacing w:before="240" w:line="271" w:lineRule="auto"/>
        <w:rPr>
          <w:rFonts w:asciiTheme="majorBidi" w:hAnsiTheme="majorBidi" w:cstheme="majorBidi"/>
          <w:sz w:val="24"/>
          <w:szCs w:val="24"/>
        </w:rPr>
      </w:pPr>
      <w:r w:rsidRPr="008C4582">
        <w:rPr>
          <w:rFonts w:asciiTheme="majorBidi" w:hAnsiTheme="majorBidi" w:cstheme="majorBidi"/>
          <w:sz w:val="24"/>
          <w:szCs w:val="24"/>
        </w:rPr>
        <w:t>Dst Port (Destination port)</w:t>
      </w:r>
    </w:p>
    <w:p w14:paraId="08A62331" w14:textId="77777777" w:rsidR="008C4582" w:rsidRPr="008C4582" w:rsidRDefault="008C4582" w:rsidP="008C4582">
      <w:pPr>
        <w:numPr>
          <w:ilvl w:val="0"/>
          <w:numId w:val="13"/>
        </w:numPr>
        <w:spacing w:before="240" w:line="271" w:lineRule="auto"/>
        <w:rPr>
          <w:rFonts w:asciiTheme="majorBidi" w:hAnsiTheme="majorBidi" w:cstheme="majorBidi"/>
          <w:sz w:val="24"/>
          <w:szCs w:val="24"/>
        </w:rPr>
      </w:pPr>
      <w:r w:rsidRPr="008C4582">
        <w:rPr>
          <w:rFonts w:asciiTheme="majorBidi" w:hAnsiTheme="majorBidi" w:cstheme="majorBidi"/>
          <w:sz w:val="24"/>
          <w:szCs w:val="24"/>
        </w:rPr>
        <w:t>Protocol</w:t>
      </w:r>
    </w:p>
    <w:p w14:paraId="68A0B670" w14:textId="77777777" w:rsidR="008C4582" w:rsidRPr="008C4582" w:rsidRDefault="008C4582" w:rsidP="008C4582">
      <w:pPr>
        <w:numPr>
          <w:ilvl w:val="0"/>
          <w:numId w:val="13"/>
        </w:numPr>
        <w:spacing w:before="240" w:line="271" w:lineRule="auto"/>
        <w:rPr>
          <w:rFonts w:asciiTheme="majorBidi" w:hAnsiTheme="majorBidi" w:cstheme="majorBidi"/>
          <w:sz w:val="24"/>
          <w:szCs w:val="24"/>
        </w:rPr>
      </w:pPr>
      <w:r w:rsidRPr="008C4582">
        <w:rPr>
          <w:rFonts w:asciiTheme="majorBidi" w:hAnsiTheme="majorBidi" w:cstheme="majorBidi"/>
          <w:sz w:val="24"/>
          <w:szCs w:val="24"/>
        </w:rPr>
        <w:t>Flow Duration</w:t>
      </w:r>
    </w:p>
    <w:p w14:paraId="7883C3E5" w14:textId="77777777" w:rsidR="008C4582" w:rsidRPr="008C4582" w:rsidRDefault="008C4582" w:rsidP="008C4582">
      <w:pPr>
        <w:numPr>
          <w:ilvl w:val="0"/>
          <w:numId w:val="13"/>
        </w:numPr>
        <w:spacing w:before="240" w:line="271" w:lineRule="auto"/>
        <w:rPr>
          <w:rFonts w:asciiTheme="majorBidi" w:hAnsiTheme="majorBidi" w:cstheme="majorBidi"/>
          <w:sz w:val="24"/>
          <w:szCs w:val="24"/>
        </w:rPr>
      </w:pPr>
      <w:r w:rsidRPr="008C4582">
        <w:rPr>
          <w:rFonts w:asciiTheme="majorBidi" w:hAnsiTheme="majorBidi" w:cstheme="majorBidi"/>
          <w:sz w:val="24"/>
          <w:szCs w:val="24"/>
        </w:rPr>
        <w:t>Tot Fwd Pkts (Total forward packets)</w:t>
      </w:r>
    </w:p>
    <w:p w14:paraId="71FF26E4" w14:textId="77777777" w:rsidR="008C4582" w:rsidRPr="008C4582" w:rsidRDefault="008C4582" w:rsidP="008C4582">
      <w:pPr>
        <w:numPr>
          <w:ilvl w:val="0"/>
          <w:numId w:val="13"/>
        </w:numPr>
        <w:spacing w:before="240" w:line="271" w:lineRule="auto"/>
        <w:rPr>
          <w:rFonts w:asciiTheme="majorBidi" w:hAnsiTheme="majorBidi" w:cstheme="majorBidi"/>
          <w:sz w:val="24"/>
          <w:szCs w:val="24"/>
        </w:rPr>
      </w:pPr>
      <w:r w:rsidRPr="008C4582">
        <w:rPr>
          <w:rFonts w:asciiTheme="majorBidi" w:hAnsiTheme="majorBidi" w:cstheme="majorBidi"/>
          <w:sz w:val="24"/>
          <w:szCs w:val="24"/>
        </w:rPr>
        <w:t>Tot Bwd Pkts (Total backward packets)</w:t>
      </w:r>
    </w:p>
    <w:p w14:paraId="6483FF06" w14:textId="77777777" w:rsidR="008C4582" w:rsidRPr="008C4582" w:rsidRDefault="008C4582" w:rsidP="008C4582">
      <w:pPr>
        <w:numPr>
          <w:ilvl w:val="0"/>
          <w:numId w:val="13"/>
        </w:numPr>
        <w:spacing w:before="240" w:line="271" w:lineRule="auto"/>
        <w:rPr>
          <w:rFonts w:asciiTheme="majorBidi" w:hAnsiTheme="majorBidi" w:cstheme="majorBidi"/>
          <w:sz w:val="24"/>
          <w:szCs w:val="24"/>
        </w:rPr>
      </w:pPr>
      <w:r w:rsidRPr="008C4582">
        <w:rPr>
          <w:rFonts w:asciiTheme="majorBidi" w:hAnsiTheme="majorBidi" w:cstheme="majorBidi"/>
          <w:sz w:val="24"/>
          <w:szCs w:val="24"/>
        </w:rPr>
        <w:t>Label (Label)</w:t>
      </w:r>
    </w:p>
    <w:p w14:paraId="28D554CC" w14:textId="563D6EA0" w:rsidR="006244AA" w:rsidRPr="008C4582" w:rsidRDefault="00000000" w:rsidP="008C4582">
      <w:pPr>
        <w:spacing w:before="240" w:line="271" w:lineRule="auto"/>
        <w:rPr>
          <w:rFonts w:asciiTheme="majorBidi" w:hAnsiTheme="majorBidi" w:cstheme="majorBidi"/>
          <w:sz w:val="24"/>
          <w:szCs w:val="24"/>
        </w:rPr>
      </w:pPr>
      <w:r w:rsidRPr="008C4582">
        <w:rPr>
          <w:rFonts w:asciiTheme="majorBidi" w:hAnsiTheme="majorBidi" w:cstheme="majorBidi"/>
          <w:b/>
          <w:sz w:val="24"/>
          <w:szCs w:val="24"/>
        </w:rPr>
        <w:t>Dataset Composition:</w:t>
      </w:r>
    </w:p>
    <w:p w14:paraId="1B22E9E2" w14:textId="77777777" w:rsidR="006244AA" w:rsidRPr="008C4582" w:rsidRDefault="00000000">
      <w:pPr>
        <w:numPr>
          <w:ilvl w:val="0"/>
          <w:numId w:val="1"/>
        </w:numPr>
        <w:rPr>
          <w:rFonts w:asciiTheme="majorBidi" w:hAnsiTheme="majorBidi" w:cstheme="majorBidi"/>
          <w:sz w:val="24"/>
          <w:szCs w:val="24"/>
        </w:rPr>
      </w:pPr>
      <w:r w:rsidRPr="008C4582">
        <w:rPr>
          <w:rFonts w:asciiTheme="majorBidi" w:hAnsiTheme="majorBidi" w:cstheme="majorBidi"/>
          <w:sz w:val="24"/>
          <w:szCs w:val="24"/>
        </w:rPr>
        <w:lastRenderedPageBreak/>
        <w:t>Total samples: 9,858,796</w:t>
      </w:r>
    </w:p>
    <w:p w14:paraId="2573396D" w14:textId="77777777" w:rsidR="006244AA" w:rsidRPr="008C4582" w:rsidRDefault="00000000">
      <w:pPr>
        <w:numPr>
          <w:ilvl w:val="0"/>
          <w:numId w:val="1"/>
        </w:numPr>
        <w:rPr>
          <w:rFonts w:asciiTheme="majorBidi" w:hAnsiTheme="majorBidi" w:cstheme="majorBidi"/>
          <w:sz w:val="24"/>
          <w:szCs w:val="24"/>
        </w:rPr>
      </w:pPr>
      <w:r w:rsidRPr="008C4582">
        <w:rPr>
          <w:rFonts w:asciiTheme="majorBidi" w:hAnsiTheme="majorBidi" w:cstheme="majorBidi"/>
          <w:sz w:val="24"/>
          <w:szCs w:val="24"/>
        </w:rPr>
        <w:t>Files processed: 10 daily capture files</w:t>
      </w:r>
    </w:p>
    <w:p w14:paraId="506ED886" w14:textId="77777777" w:rsidR="006244AA" w:rsidRPr="008C4582" w:rsidRDefault="00000000">
      <w:pPr>
        <w:numPr>
          <w:ilvl w:val="0"/>
          <w:numId w:val="1"/>
        </w:numPr>
        <w:rPr>
          <w:rFonts w:asciiTheme="majorBidi" w:hAnsiTheme="majorBidi" w:cstheme="majorBidi"/>
          <w:sz w:val="24"/>
          <w:szCs w:val="24"/>
        </w:rPr>
      </w:pPr>
      <w:r w:rsidRPr="008C4582">
        <w:rPr>
          <w:rFonts w:asciiTheme="majorBidi" w:hAnsiTheme="majorBidi" w:cstheme="majorBidi"/>
          <w:sz w:val="24"/>
          <w:szCs w:val="24"/>
        </w:rPr>
        <w:t>Benign traffic (legitimate): 7,191,860 samples (72.95%)</w:t>
      </w:r>
    </w:p>
    <w:p w14:paraId="477562EC" w14:textId="77777777" w:rsidR="006244AA" w:rsidRPr="008C4582" w:rsidRDefault="00000000">
      <w:pPr>
        <w:numPr>
          <w:ilvl w:val="0"/>
          <w:numId w:val="1"/>
        </w:numPr>
        <w:rPr>
          <w:rFonts w:asciiTheme="majorBidi" w:hAnsiTheme="majorBidi" w:cstheme="majorBidi"/>
          <w:sz w:val="24"/>
          <w:szCs w:val="24"/>
        </w:rPr>
      </w:pPr>
      <w:r w:rsidRPr="008C4582">
        <w:rPr>
          <w:rFonts w:asciiTheme="majorBidi" w:hAnsiTheme="majorBidi" w:cstheme="majorBidi"/>
          <w:sz w:val="24"/>
          <w:szCs w:val="24"/>
        </w:rPr>
        <w:t>Attack traffic (malicious): 2,666,936 samples (27.05%)</w:t>
      </w:r>
    </w:p>
    <w:p w14:paraId="10E01A8B" w14:textId="77777777" w:rsidR="006244AA" w:rsidRPr="008C4582" w:rsidRDefault="00000000">
      <w:pPr>
        <w:spacing w:before="240" w:line="271" w:lineRule="auto"/>
        <w:rPr>
          <w:rFonts w:asciiTheme="majorBidi" w:hAnsiTheme="majorBidi" w:cstheme="majorBidi"/>
          <w:sz w:val="24"/>
          <w:szCs w:val="24"/>
        </w:rPr>
      </w:pPr>
      <w:bookmarkStart w:id="4" w:name="preprocessing"/>
      <w:r w:rsidRPr="008C4582">
        <w:rPr>
          <w:rFonts w:asciiTheme="majorBidi" w:hAnsiTheme="majorBidi" w:cstheme="majorBidi"/>
          <w:b/>
          <w:sz w:val="24"/>
          <w:szCs w:val="24"/>
        </w:rPr>
        <w:t>Preprocessing</w:t>
      </w:r>
      <w:bookmarkEnd w:id="4"/>
    </w:p>
    <w:p w14:paraId="00670271" w14:textId="57C4F9C2" w:rsidR="006244AA" w:rsidRPr="008C4582" w:rsidRDefault="00000000">
      <w:pPr>
        <w:spacing w:after="210"/>
        <w:rPr>
          <w:rFonts w:asciiTheme="majorBidi" w:hAnsiTheme="majorBidi" w:cstheme="majorBidi"/>
          <w:sz w:val="24"/>
          <w:szCs w:val="24"/>
        </w:rPr>
      </w:pPr>
      <w:r w:rsidRPr="008C4582">
        <w:rPr>
          <w:rFonts w:asciiTheme="majorBidi" w:hAnsiTheme="majorBidi" w:cstheme="majorBidi"/>
          <w:sz w:val="24"/>
          <w:szCs w:val="24"/>
        </w:rPr>
        <w:t xml:space="preserve">Data preprocessing constitutes a critical step for preparing raw network flow data for machine learning </w:t>
      </w:r>
      <w:r w:rsidR="00193796" w:rsidRPr="008C4582">
        <w:rPr>
          <w:rFonts w:asciiTheme="majorBidi" w:hAnsiTheme="majorBidi" w:cstheme="majorBidi"/>
          <w:sz w:val="24"/>
          <w:szCs w:val="24"/>
        </w:rPr>
        <w:t>algorithms</w:t>
      </w:r>
      <w:r w:rsidRPr="008C4582">
        <w:rPr>
          <w:rFonts w:asciiTheme="majorBidi" w:hAnsiTheme="majorBidi" w:cstheme="majorBidi"/>
          <w:sz w:val="24"/>
          <w:szCs w:val="24"/>
        </w:rPr>
        <w:t>. Several preprocessing operations were applied systematically:</w:t>
      </w:r>
    </w:p>
    <w:p w14:paraId="0AD56885" w14:textId="77777777" w:rsidR="006244AA" w:rsidRPr="008C4582" w:rsidRDefault="00000000">
      <w:pPr>
        <w:spacing w:after="210"/>
        <w:rPr>
          <w:rFonts w:asciiTheme="majorBidi" w:hAnsiTheme="majorBidi" w:cstheme="majorBidi"/>
          <w:sz w:val="24"/>
          <w:szCs w:val="24"/>
        </w:rPr>
      </w:pPr>
      <w:r w:rsidRPr="008C4582">
        <w:rPr>
          <w:rFonts w:asciiTheme="majorBidi" w:hAnsiTheme="majorBidi" w:cstheme="majorBidi"/>
          <w:b/>
          <w:sz w:val="24"/>
          <w:szCs w:val="24"/>
        </w:rPr>
        <w:t>Missing Value and Anomaly Handling:</w:t>
      </w:r>
    </w:p>
    <w:p w14:paraId="38176406" w14:textId="77777777" w:rsidR="006244AA" w:rsidRPr="008C4582" w:rsidRDefault="00000000">
      <w:pPr>
        <w:numPr>
          <w:ilvl w:val="0"/>
          <w:numId w:val="2"/>
        </w:numPr>
        <w:rPr>
          <w:rFonts w:asciiTheme="majorBidi" w:hAnsiTheme="majorBidi" w:cstheme="majorBidi"/>
          <w:sz w:val="24"/>
          <w:szCs w:val="24"/>
        </w:rPr>
      </w:pPr>
      <w:r w:rsidRPr="008C4582">
        <w:rPr>
          <w:rFonts w:asciiTheme="majorBidi" w:hAnsiTheme="majorBidi" w:cstheme="majorBidi"/>
          <w:sz w:val="24"/>
          <w:szCs w:val="24"/>
        </w:rPr>
        <w:t>Infinite values (positive and negative) were identified and converted to NaN</w:t>
      </w:r>
    </w:p>
    <w:p w14:paraId="74651AC0" w14:textId="77777777" w:rsidR="006244AA" w:rsidRPr="008C4582" w:rsidRDefault="00000000">
      <w:pPr>
        <w:numPr>
          <w:ilvl w:val="0"/>
          <w:numId w:val="2"/>
        </w:numPr>
        <w:rPr>
          <w:rFonts w:asciiTheme="majorBidi" w:hAnsiTheme="majorBidi" w:cstheme="majorBidi"/>
          <w:sz w:val="24"/>
          <w:szCs w:val="24"/>
        </w:rPr>
      </w:pPr>
      <w:r w:rsidRPr="008C4582">
        <w:rPr>
          <w:rFonts w:asciiTheme="majorBidi" w:hAnsiTheme="majorBidi" w:cstheme="majorBidi"/>
          <w:sz w:val="24"/>
          <w:szCs w:val="24"/>
        </w:rPr>
        <w:t>Rows containing missing values after conversion were removed</w:t>
      </w:r>
    </w:p>
    <w:p w14:paraId="65C02DD6" w14:textId="77777777" w:rsidR="006244AA" w:rsidRPr="008C4582" w:rsidRDefault="00000000">
      <w:pPr>
        <w:numPr>
          <w:ilvl w:val="0"/>
          <w:numId w:val="2"/>
        </w:numPr>
        <w:rPr>
          <w:rFonts w:asciiTheme="majorBidi" w:hAnsiTheme="majorBidi" w:cstheme="majorBidi"/>
          <w:sz w:val="24"/>
          <w:szCs w:val="24"/>
        </w:rPr>
      </w:pPr>
      <w:r w:rsidRPr="008C4582">
        <w:rPr>
          <w:rFonts w:asciiTheme="majorBidi" w:hAnsiTheme="majorBidi" w:cstheme="majorBidi"/>
          <w:sz w:val="24"/>
          <w:szCs w:val="24"/>
        </w:rPr>
        <w:t>Final dataset retained 1,991,299 samples after cleaning (20.2% reduction)</w:t>
      </w:r>
    </w:p>
    <w:p w14:paraId="18AB4EC6" w14:textId="77777777" w:rsidR="006244AA" w:rsidRPr="008C4582" w:rsidRDefault="00000000">
      <w:pPr>
        <w:spacing w:after="210"/>
        <w:rPr>
          <w:rFonts w:asciiTheme="majorBidi" w:hAnsiTheme="majorBidi" w:cstheme="majorBidi"/>
          <w:sz w:val="24"/>
          <w:szCs w:val="24"/>
        </w:rPr>
      </w:pPr>
      <w:r w:rsidRPr="008C4582">
        <w:rPr>
          <w:rFonts w:asciiTheme="majorBidi" w:hAnsiTheme="majorBidi" w:cstheme="majorBidi"/>
          <w:b/>
          <w:sz w:val="24"/>
          <w:szCs w:val="24"/>
        </w:rPr>
        <w:t>Feature Engineering:</w:t>
      </w:r>
    </w:p>
    <w:p w14:paraId="7EF9C835" w14:textId="77777777" w:rsidR="006244AA" w:rsidRPr="008C4582" w:rsidRDefault="00000000">
      <w:pPr>
        <w:numPr>
          <w:ilvl w:val="0"/>
          <w:numId w:val="3"/>
        </w:numPr>
        <w:rPr>
          <w:rFonts w:asciiTheme="majorBidi" w:hAnsiTheme="majorBidi" w:cstheme="majorBidi"/>
          <w:sz w:val="24"/>
          <w:szCs w:val="24"/>
        </w:rPr>
      </w:pPr>
      <w:r w:rsidRPr="008C4582">
        <w:rPr>
          <w:rFonts w:asciiTheme="majorBidi" w:hAnsiTheme="majorBidi" w:cstheme="majorBidi"/>
          <w:sz w:val="24"/>
          <w:szCs w:val="24"/>
        </w:rPr>
        <w:t>Constant features (single unique value across all samples) were removed as they provide no discriminative information</w:t>
      </w:r>
    </w:p>
    <w:p w14:paraId="4F82A7FE" w14:textId="77777777" w:rsidR="006244AA" w:rsidRPr="008C4582" w:rsidRDefault="00000000">
      <w:pPr>
        <w:numPr>
          <w:ilvl w:val="0"/>
          <w:numId w:val="3"/>
        </w:numPr>
        <w:rPr>
          <w:rFonts w:asciiTheme="majorBidi" w:hAnsiTheme="majorBidi" w:cstheme="majorBidi"/>
          <w:sz w:val="24"/>
          <w:szCs w:val="24"/>
        </w:rPr>
      </w:pPr>
      <w:r w:rsidRPr="008C4582">
        <w:rPr>
          <w:rFonts w:asciiTheme="majorBidi" w:hAnsiTheme="majorBidi" w:cstheme="majorBidi"/>
          <w:sz w:val="24"/>
          <w:szCs w:val="24"/>
        </w:rPr>
        <w:t>Features unrelated to core network characteristics were eliminated</w:t>
      </w:r>
    </w:p>
    <w:p w14:paraId="62739629" w14:textId="77777777" w:rsidR="006244AA" w:rsidRPr="008C4582" w:rsidRDefault="00000000">
      <w:pPr>
        <w:numPr>
          <w:ilvl w:val="0"/>
          <w:numId w:val="3"/>
        </w:numPr>
        <w:rPr>
          <w:rFonts w:asciiTheme="majorBidi" w:hAnsiTheme="majorBidi" w:cstheme="majorBidi"/>
          <w:sz w:val="24"/>
          <w:szCs w:val="24"/>
        </w:rPr>
      </w:pPr>
      <w:r w:rsidRPr="008C4582">
        <w:rPr>
          <w:rFonts w:asciiTheme="majorBidi" w:hAnsiTheme="majorBidi" w:cstheme="majorBidi"/>
          <w:sz w:val="24"/>
          <w:szCs w:val="24"/>
        </w:rPr>
        <w:t>Selection prioritized packet counts, flow metrics, connection durations, port information, and protocol characteristics</w:t>
      </w:r>
    </w:p>
    <w:p w14:paraId="07548966" w14:textId="77777777" w:rsidR="006244AA" w:rsidRPr="008C4582" w:rsidRDefault="00000000">
      <w:pPr>
        <w:numPr>
          <w:ilvl w:val="0"/>
          <w:numId w:val="3"/>
        </w:numPr>
        <w:rPr>
          <w:rFonts w:asciiTheme="majorBidi" w:hAnsiTheme="majorBidi" w:cstheme="majorBidi"/>
          <w:sz w:val="24"/>
          <w:szCs w:val="24"/>
        </w:rPr>
      </w:pPr>
      <w:r w:rsidRPr="008C4582">
        <w:rPr>
          <w:rFonts w:asciiTheme="majorBidi" w:hAnsiTheme="majorBidi" w:cstheme="majorBidi"/>
          <w:sz w:val="24"/>
          <w:szCs w:val="24"/>
        </w:rPr>
        <w:t>Final feature count: 18 network-relevant features</w:t>
      </w:r>
    </w:p>
    <w:p w14:paraId="5127D41D" w14:textId="77777777" w:rsidR="006244AA" w:rsidRPr="008C4582" w:rsidRDefault="00000000">
      <w:pPr>
        <w:spacing w:after="210"/>
        <w:rPr>
          <w:rFonts w:asciiTheme="majorBidi" w:hAnsiTheme="majorBidi" w:cstheme="majorBidi"/>
          <w:sz w:val="24"/>
          <w:szCs w:val="24"/>
        </w:rPr>
      </w:pPr>
      <w:r w:rsidRPr="008C4582">
        <w:rPr>
          <w:rFonts w:asciiTheme="majorBidi" w:hAnsiTheme="majorBidi" w:cstheme="majorBidi"/>
          <w:b/>
          <w:sz w:val="24"/>
          <w:szCs w:val="24"/>
        </w:rPr>
        <w:t>Data Encoding:</w:t>
      </w:r>
    </w:p>
    <w:p w14:paraId="00013002" w14:textId="77777777" w:rsidR="006244AA" w:rsidRPr="008C4582" w:rsidRDefault="00000000">
      <w:pPr>
        <w:numPr>
          <w:ilvl w:val="0"/>
          <w:numId w:val="4"/>
        </w:numPr>
        <w:rPr>
          <w:rFonts w:asciiTheme="majorBidi" w:hAnsiTheme="majorBidi" w:cstheme="majorBidi"/>
          <w:sz w:val="24"/>
          <w:szCs w:val="24"/>
        </w:rPr>
      </w:pPr>
      <w:r w:rsidRPr="008C4582">
        <w:rPr>
          <w:rFonts w:asciiTheme="majorBidi" w:hAnsiTheme="majorBidi" w:cstheme="majorBidi"/>
          <w:sz w:val="24"/>
          <w:szCs w:val="24"/>
        </w:rPr>
        <w:t>Target variable (Label) was converted from categorical to numeric: Benign = 0, Attack = 1</w:t>
      </w:r>
    </w:p>
    <w:p w14:paraId="489B7D8A" w14:textId="77777777" w:rsidR="006244AA" w:rsidRPr="008C4582" w:rsidRDefault="00000000">
      <w:pPr>
        <w:numPr>
          <w:ilvl w:val="0"/>
          <w:numId w:val="4"/>
        </w:numPr>
        <w:rPr>
          <w:rFonts w:asciiTheme="majorBidi" w:hAnsiTheme="majorBidi" w:cstheme="majorBidi"/>
          <w:sz w:val="24"/>
          <w:szCs w:val="24"/>
        </w:rPr>
      </w:pPr>
      <w:r w:rsidRPr="008C4582">
        <w:rPr>
          <w:rFonts w:asciiTheme="majorBidi" w:hAnsiTheme="majorBidi" w:cstheme="majorBidi"/>
          <w:sz w:val="24"/>
          <w:szCs w:val="24"/>
        </w:rPr>
        <w:t>All feature values were converted to numeric type</w:t>
      </w:r>
    </w:p>
    <w:p w14:paraId="102BF58C" w14:textId="77777777" w:rsidR="006244AA" w:rsidRPr="008C4582" w:rsidRDefault="00000000">
      <w:pPr>
        <w:numPr>
          <w:ilvl w:val="0"/>
          <w:numId w:val="4"/>
        </w:numPr>
        <w:rPr>
          <w:rFonts w:asciiTheme="majorBidi" w:hAnsiTheme="majorBidi" w:cstheme="majorBidi"/>
          <w:sz w:val="24"/>
          <w:szCs w:val="24"/>
        </w:rPr>
      </w:pPr>
      <w:r w:rsidRPr="008C4582">
        <w:rPr>
          <w:rFonts w:asciiTheme="majorBidi" w:hAnsiTheme="majorBidi" w:cstheme="majorBidi"/>
          <w:sz w:val="24"/>
          <w:szCs w:val="24"/>
        </w:rPr>
        <w:t>Rows with unconvertible values were excluded from analysis</w:t>
      </w:r>
    </w:p>
    <w:p w14:paraId="0177B81B" w14:textId="77777777" w:rsidR="006244AA" w:rsidRPr="008C4582" w:rsidRDefault="00000000">
      <w:pPr>
        <w:spacing w:after="210"/>
        <w:rPr>
          <w:rFonts w:asciiTheme="majorBidi" w:hAnsiTheme="majorBidi" w:cstheme="majorBidi"/>
          <w:sz w:val="24"/>
          <w:szCs w:val="24"/>
        </w:rPr>
      </w:pPr>
      <w:r w:rsidRPr="008C4582">
        <w:rPr>
          <w:rFonts w:asciiTheme="majorBidi" w:hAnsiTheme="majorBidi" w:cstheme="majorBidi"/>
          <w:b/>
          <w:sz w:val="24"/>
          <w:szCs w:val="24"/>
        </w:rPr>
        <w:t>Train-Test Split:</w:t>
      </w:r>
    </w:p>
    <w:p w14:paraId="68DE98C8" w14:textId="77777777" w:rsidR="006244AA" w:rsidRPr="008C4582" w:rsidRDefault="00000000">
      <w:pPr>
        <w:numPr>
          <w:ilvl w:val="0"/>
          <w:numId w:val="5"/>
        </w:numPr>
        <w:rPr>
          <w:rFonts w:asciiTheme="majorBidi" w:hAnsiTheme="majorBidi" w:cstheme="majorBidi"/>
          <w:sz w:val="24"/>
          <w:szCs w:val="24"/>
        </w:rPr>
      </w:pPr>
      <w:r w:rsidRPr="008C4582">
        <w:rPr>
          <w:rFonts w:asciiTheme="majorBidi" w:hAnsiTheme="majorBidi" w:cstheme="majorBidi"/>
          <w:sz w:val="24"/>
          <w:szCs w:val="24"/>
        </w:rPr>
        <w:t>Test proportion: 30% (597,390 samples)</w:t>
      </w:r>
    </w:p>
    <w:p w14:paraId="3E981A9B" w14:textId="77777777" w:rsidR="006244AA" w:rsidRPr="008C4582" w:rsidRDefault="00000000">
      <w:pPr>
        <w:numPr>
          <w:ilvl w:val="0"/>
          <w:numId w:val="5"/>
        </w:numPr>
        <w:rPr>
          <w:rFonts w:asciiTheme="majorBidi" w:hAnsiTheme="majorBidi" w:cstheme="majorBidi"/>
          <w:sz w:val="24"/>
          <w:szCs w:val="24"/>
        </w:rPr>
      </w:pPr>
      <w:r w:rsidRPr="008C4582">
        <w:rPr>
          <w:rFonts w:asciiTheme="majorBidi" w:hAnsiTheme="majorBidi" w:cstheme="majorBidi"/>
          <w:sz w:val="24"/>
          <w:szCs w:val="24"/>
        </w:rPr>
        <w:t>Training proportion: 70% (1,393,909 samples)</w:t>
      </w:r>
    </w:p>
    <w:p w14:paraId="6C418B77" w14:textId="2AB87ED6" w:rsidR="006244AA" w:rsidRPr="008C4582" w:rsidRDefault="00000000">
      <w:pPr>
        <w:numPr>
          <w:ilvl w:val="0"/>
          <w:numId w:val="5"/>
        </w:numPr>
        <w:rPr>
          <w:rFonts w:asciiTheme="majorBidi" w:hAnsiTheme="majorBidi" w:cstheme="majorBidi"/>
          <w:sz w:val="24"/>
          <w:szCs w:val="24"/>
        </w:rPr>
      </w:pPr>
      <w:r w:rsidRPr="008C4582">
        <w:rPr>
          <w:rFonts w:asciiTheme="majorBidi" w:hAnsiTheme="majorBidi" w:cstheme="majorBidi"/>
          <w:sz w:val="24"/>
          <w:szCs w:val="24"/>
        </w:rPr>
        <w:t xml:space="preserve">Stratified </w:t>
      </w:r>
      <w:r w:rsidR="004738C1" w:rsidRPr="008C4582">
        <w:rPr>
          <w:rFonts w:asciiTheme="majorBidi" w:hAnsiTheme="majorBidi" w:cstheme="majorBidi"/>
          <w:sz w:val="24"/>
          <w:szCs w:val="24"/>
        </w:rPr>
        <w:t>sampling-maintained</w:t>
      </w:r>
      <w:r w:rsidRPr="008C4582">
        <w:rPr>
          <w:rFonts w:asciiTheme="majorBidi" w:hAnsiTheme="majorBidi" w:cstheme="majorBidi"/>
          <w:sz w:val="24"/>
          <w:szCs w:val="24"/>
        </w:rPr>
        <w:t xml:space="preserve"> class distribution in both sets</w:t>
      </w:r>
    </w:p>
    <w:p w14:paraId="7C8C391E" w14:textId="28AFCF93" w:rsidR="004738C1" w:rsidRPr="004738C1" w:rsidRDefault="00000000" w:rsidP="004738C1">
      <w:pPr>
        <w:numPr>
          <w:ilvl w:val="0"/>
          <w:numId w:val="5"/>
        </w:numPr>
        <w:rPr>
          <w:rFonts w:asciiTheme="majorBidi" w:hAnsiTheme="majorBidi" w:cstheme="majorBidi"/>
          <w:sz w:val="24"/>
          <w:szCs w:val="24"/>
        </w:rPr>
      </w:pPr>
      <w:r w:rsidRPr="008C4582">
        <w:rPr>
          <w:rFonts w:asciiTheme="majorBidi" w:hAnsiTheme="majorBidi" w:cstheme="majorBidi"/>
          <w:sz w:val="24"/>
          <w:szCs w:val="24"/>
        </w:rPr>
        <w:t>Class distribution: 72.95% benign, 27.05% attack in both training and test sets</w:t>
      </w:r>
    </w:p>
    <w:p w14:paraId="52FEA074" w14:textId="468F455E" w:rsidR="004738C1" w:rsidRDefault="004738C1" w:rsidP="004738C1">
      <w:pPr>
        <w:spacing w:before="240" w:line="271" w:lineRule="auto"/>
        <w:jc w:val="center"/>
        <w:rPr>
          <w:rFonts w:asciiTheme="majorBidi" w:hAnsiTheme="majorBidi" w:cstheme="majorBidi"/>
          <w:b/>
          <w:sz w:val="24"/>
          <w:szCs w:val="24"/>
        </w:rPr>
      </w:pPr>
      <w:bookmarkStart w:id="5" w:name="models_and_algorithms"/>
      <w:r w:rsidRPr="004738C1">
        <w:rPr>
          <w:rFonts w:asciiTheme="majorBidi" w:hAnsiTheme="majorBidi" w:cstheme="majorBidi"/>
          <w:b/>
          <w:sz w:val="24"/>
          <w:szCs w:val="24"/>
        </w:rPr>
        <w:lastRenderedPageBreak/>
        <w:drawing>
          <wp:inline distT="0" distB="0" distL="0" distR="0" wp14:anchorId="0165033D" wp14:editId="3CB60E3A">
            <wp:extent cx="4204970" cy="2508466"/>
            <wp:effectExtent l="0" t="0" r="5080" b="6350"/>
            <wp:docPr id="682101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101118" name=""/>
                    <pic:cNvPicPr/>
                  </pic:nvPicPr>
                  <pic:blipFill>
                    <a:blip r:embed="rId6"/>
                    <a:stretch>
                      <a:fillRect/>
                    </a:stretch>
                  </pic:blipFill>
                  <pic:spPr>
                    <a:xfrm>
                      <a:off x="0" y="0"/>
                      <a:ext cx="4208484" cy="2510562"/>
                    </a:xfrm>
                    <a:prstGeom prst="rect">
                      <a:avLst/>
                    </a:prstGeom>
                  </pic:spPr>
                </pic:pic>
              </a:graphicData>
            </a:graphic>
          </wp:inline>
        </w:drawing>
      </w:r>
    </w:p>
    <w:p w14:paraId="4220B5E1" w14:textId="6170CAB4" w:rsidR="004738C1" w:rsidRDefault="004738C1" w:rsidP="004738C1">
      <w:pPr>
        <w:spacing w:before="240" w:line="271" w:lineRule="auto"/>
        <w:jc w:val="center"/>
        <w:rPr>
          <w:rFonts w:asciiTheme="majorBidi" w:hAnsiTheme="majorBidi" w:cstheme="majorBidi"/>
          <w:b/>
          <w:sz w:val="24"/>
          <w:szCs w:val="24"/>
        </w:rPr>
      </w:pPr>
      <w:r>
        <w:rPr>
          <w:rFonts w:asciiTheme="majorBidi" w:hAnsiTheme="majorBidi" w:cstheme="majorBidi"/>
          <w:b/>
          <w:sz w:val="24"/>
          <w:szCs w:val="24"/>
        </w:rPr>
        <w:t>Number of samples</w:t>
      </w:r>
    </w:p>
    <w:p w14:paraId="1F324D06" w14:textId="7BBB1417" w:rsidR="006244AA" w:rsidRPr="00CB0D23" w:rsidRDefault="00000000">
      <w:pPr>
        <w:spacing w:before="240" w:line="271" w:lineRule="auto"/>
        <w:rPr>
          <w:rFonts w:asciiTheme="majorBidi" w:hAnsiTheme="majorBidi" w:cstheme="majorBidi"/>
          <w:sz w:val="28"/>
          <w:szCs w:val="28"/>
        </w:rPr>
      </w:pPr>
      <w:r w:rsidRPr="00CB0D23">
        <w:rPr>
          <w:rFonts w:asciiTheme="majorBidi" w:hAnsiTheme="majorBidi" w:cstheme="majorBidi"/>
          <w:b/>
          <w:sz w:val="28"/>
          <w:szCs w:val="28"/>
        </w:rPr>
        <w:t>Models and Algorithms</w:t>
      </w:r>
      <w:bookmarkEnd w:id="5"/>
    </w:p>
    <w:p w14:paraId="67C1A89B" w14:textId="77777777" w:rsidR="006244AA" w:rsidRPr="008C4582" w:rsidRDefault="00000000">
      <w:pPr>
        <w:spacing w:before="240" w:line="271" w:lineRule="auto"/>
        <w:rPr>
          <w:rFonts w:asciiTheme="majorBidi" w:hAnsiTheme="majorBidi" w:cstheme="majorBidi"/>
          <w:sz w:val="24"/>
          <w:szCs w:val="24"/>
        </w:rPr>
      </w:pPr>
      <w:bookmarkStart w:id="6" w:name="random_forest"/>
      <w:r w:rsidRPr="008C4582">
        <w:rPr>
          <w:rFonts w:asciiTheme="majorBidi" w:hAnsiTheme="majorBidi" w:cstheme="majorBidi"/>
          <w:b/>
          <w:sz w:val="24"/>
          <w:szCs w:val="24"/>
        </w:rPr>
        <w:t>Random Forest</w:t>
      </w:r>
      <w:bookmarkEnd w:id="6"/>
    </w:p>
    <w:p w14:paraId="0B6E42D0" w14:textId="02CCCF67" w:rsidR="006244AA" w:rsidRPr="008C4582" w:rsidRDefault="00000000">
      <w:pPr>
        <w:spacing w:after="210"/>
        <w:rPr>
          <w:rFonts w:asciiTheme="majorBidi" w:hAnsiTheme="majorBidi" w:cstheme="majorBidi"/>
          <w:sz w:val="24"/>
          <w:szCs w:val="24"/>
        </w:rPr>
      </w:pPr>
      <w:r w:rsidRPr="008C4582">
        <w:rPr>
          <w:rFonts w:asciiTheme="majorBidi" w:hAnsiTheme="majorBidi" w:cstheme="majorBidi"/>
          <w:sz w:val="24"/>
          <w:szCs w:val="24"/>
        </w:rPr>
        <w:t xml:space="preserve">Random Forest is an ensemble machine learning algorithm that constructs multiple decision trees and aggregates their predictions to improve accuracy and reduce overfitting. Each tree is trained on a random subset of features and samples, introducing diversity that strengthens generalization. For this </w:t>
      </w:r>
      <w:r w:rsidR="00BB5D32">
        <w:rPr>
          <w:rFonts w:asciiTheme="majorBidi" w:hAnsiTheme="majorBidi" w:cstheme="majorBidi"/>
          <w:sz w:val="24"/>
          <w:szCs w:val="24"/>
        </w:rPr>
        <w:t>project</w:t>
      </w:r>
      <w:r w:rsidRPr="008C4582">
        <w:rPr>
          <w:rFonts w:asciiTheme="majorBidi" w:hAnsiTheme="majorBidi" w:cstheme="majorBidi"/>
          <w:sz w:val="24"/>
          <w:szCs w:val="24"/>
        </w:rPr>
        <w:t>, Random Forest was configured with conservative hyperparameters to achieve realistic performance:</w:t>
      </w:r>
    </w:p>
    <w:p w14:paraId="2005ECBF" w14:textId="77777777" w:rsidR="006244AA" w:rsidRPr="008C4582" w:rsidRDefault="00000000">
      <w:pPr>
        <w:numPr>
          <w:ilvl w:val="0"/>
          <w:numId w:val="6"/>
        </w:numPr>
        <w:rPr>
          <w:rFonts w:asciiTheme="majorBidi" w:hAnsiTheme="majorBidi" w:cstheme="majorBidi"/>
          <w:sz w:val="24"/>
          <w:szCs w:val="24"/>
        </w:rPr>
      </w:pPr>
      <w:r w:rsidRPr="008C4582">
        <w:rPr>
          <w:rFonts w:asciiTheme="majorBidi" w:eastAsia="Georgia" w:hAnsiTheme="majorBidi" w:cstheme="majorBidi"/>
          <w:sz w:val="24"/>
          <w:szCs w:val="24"/>
        </w:rPr>
        <w:t>Number of trees (n_estimators): 50</w:t>
      </w:r>
    </w:p>
    <w:p w14:paraId="1E58244B" w14:textId="77777777" w:rsidR="006244AA" w:rsidRPr="008C4582" w:rsidRDefault="00000000">
      <w:pPr>
        <w:numPr>
          <w:ilvl w:val="0"/>
          <w:numId w:val="6"/>
        </w:numPr>
        <w:rPr>
          <w:rFonts w:asciiTheme="majorBidi" w:hAnsiTheme="majorBidi" w:cstheme="majorBidi"/>
          <w:sz w:val="24"/>
          <w:szCs w:val="24"/>
        </w:rPr>
      </w:pPr>
      <w:r w:rsidRPr="008C4582">
        <w:rPr>
          <w:rFonts w:asciiTheme="majorBidi" w:hAnsiTheme="majorBidi" w:cstheme="majorBidi"/>
          <w:sz w:val="24"/>
          <w:szCs w:val="24"/>
        </w:rPr>
        <w:t>Maximum tree depth: 15 layers</w:t>
      </w:r>
    </w:p>
    <w:p w14:paraId="367520F9" w14:textId="77777777" w:rsidR="006244AA" w:rsidRPr="008C4582" w:rsidRDefault="00000000">
      <w:pPr>
        <w:numPr>
          <w:ilvl w:val="0"/>
          <w:numId w:val="6"/>
        </w:numPr>
        <w:rPr>
          <w:rFonts w:asciiTheme="majorBidi" w:hAnsiTheme="majorBidi" w:cstheme="majorBidi"/>
          <w:sz w:val="24"/>
          <w:szCs w:val="24"/>
        </w:rPr>
      </w:pPr>
      <w:r w:rsidRPr="008C4582">
        <w:rPr>
          <w:rFonts w:asciiTheme="majorBidi" w:hAnsiTheme="majorBidi" w:cstheme="majorBidi"/>
          <w:sz w:val="24"/>
          <w:szCs w:val="24"/>
        </w:rPr>
        <w:t>Minimum samples for split: 50</w:t>
      </w:r>
    </w:p>
    <w:p w14:paraId="467EAE1F" w14:textId="77777777" w:rsidR="006244AA" w:rsidRPr="008C4582" w:rsidRDefault="00000000">
      <w:pPr>
        <w:numPr>
          <w:ilvl w:val="0"/>
          <w:numId w:val="6"/>
        </w:numPr>
        <w:rPr>
          <w:rFonts w:asciiTheme="majorBidi" w:hAnsiTheme="majorBidi" w:cstheme="majorBidi"/>
          <w:sz w:val="24"/>
          <w:szCs w:val="24"/>
        </w:rPr>
      </w:pPr>
      <w:r w:rsidRPr="008C4582">
        <w:rPr>
          <w:rFonts w:asciiTheme="majorBidi" w:hAnsiTheme="majorBidi" w:cstheme="majorBidi"/>
          <w:sz w:val="24"/>
          <w:szCs w:val="24"/>
        </w:rPr>
        <w:t>Minimum samples per leaf: 25</w:t>
      </w:r>
    </w:p>
    <w:p w14:paraId="04EAC7E9" w14:textId="77777777" w:rsidR="006244AA" w:rsidRPr="008C4582" w:rsidRDefault="00000000">
      <w:pPr>
        <w:numPr>
          <w:ilvl w:val="0"/>
          <w:numId w:val="6"/>
        </w:numPr>
        <w:rPr>
          <w:rFonts w:asciiTheme="majorBidi" w:hAnsiTheme="majorBidi" w:cstheme="majorBidi"/>
          <w:sz w:val="24"/>
          <w:szCs w:val="24"/>
        </w:rPr>
      </w:pPr>
      <w:r w:rsidRPr="008C4582">
        <w:rPr>
          <w:rFonts w:asciiTheme="majorBidi" w:hAnsiTheme="majorBidi" w:cstheme="majorBidi"/>
          <w:sz w:val="24"/>
          <w:szCs w:val="24"/>
        </w:rPr>
        <w:t>Maximum features per split: 30% of total features</w:t>
      </w:r>
    </w:p>
    <w:p w14:paraId="3E03F7A8" w14:textId="77777777" w:rsidR="006244AA" w:rsidRPr="008C4582" w:rsidRDefault="00000000">
      <w:pPr>
        <w:numPr>
          <w:ilvl w:val="0"/>
          <w:numId w:val="6"/>
        </w:numPr>
        <w:rPr>
          <w:rFonts w:asciiTheme="majorBidi" w:hAnsiTheme="majorBidi" w:cstheme="majorBidi"/>
          <w:sz w:val="24"/>
          <w:szCs w:val="24"/>
        </w:rPr>
      </w:pPr>
      <w:r w:rsidRPr="008C4582">
        <w:rPr>
          <w:rFonts w:asciiTheme="majorBidi" w:hAnsiTheme="majorBidi" w:cstheme="majorBidi"/>
          <w:sz w:val="24"/>
          <w:szCs w:val="24"/>
        </w:rPr>
        <w:t>Class weighting: Balanced (adjusted for class imbalance)</w:t>
      </w:r>
    </w:p>
    <w:p w14:paraId="3940C2D8" w14:textId="77777777" w:rsidR="006244AA" w:rsidRDefault="00000000">
      <w:pPr>
        <w:spacing w:after="210"/>
        <w:rPr>
          <w:rFonts w:asciiTheme="majorBidi" w:hAnsiTheme="majorBidi" w:cstheme="majorBidi"/>
          <w:sz w:val="24"/>
          <w:szCs w:val="24"/>
        </w:rPr>
      </w:pPr>
      <w:r w:rsidRPr="008C4582">
        <w:rPr>
          <w:rFonts w:asciiTheme="majorBidi" w:hAnsiTheme="majorBidi" w:cstheme="majorBidi"/>
          <w:sz w:val="24"/>
          <w:szCs w:val="24"/>
        </w:rPr>
        <w:t>Random Forest provides inherent interpretability through feature importance metrics, making it valuable for understanding which network characteristics distinguish attacks from legitimate traffic. The balanced class weighting compensates for the 3:1 benign-to-attack ratio in the dataset.</w:t>
      </w:r>
    </w:p>
    <w:p w14:paraId="7A7B7840" w14:textId="77777777" w:rsidR="0078733B" w:rsidRPr="0078733B" w:rsidRDefault="00BB5D32" w:rsidP="0078733B">
      <w:pPr>
        <w:numPr>
          <w:ilvl w:val="0"/>
          <w:numId w:val="14"/>
        </w:numPr>
        <w:spacing w:after="210"/>
        <w:rPr>
          <w:rFonts w:asciiTheme="majorBidi" w:hAnsiTheme="majorBidi" w:cstheme="majorBidi"/>
          <w:sz w:val="24"/>
          <w:szCs w:val="24"/>
        </w:rPr>
      </w:pPr>
      <w:r>
        <w:rPr>
          <w:rFonts w:asciiTheme="majorBidi" w:hAnsiTheme="majorBidi" w:cstheme="majorBidi"/>
          <w:sz w:val="24"/>
          <w:szCs w:val="24"/>
        </w:rPr>
        <w:t>Results:</w:t>
      </w:r>
      <w:r>
        <w:rPr>
          <w:rFonts w:asciiTheme="majorBidi" w:hAnsiTheme="majorBidi" w:cstheme="majorBidi"/>
          <w:sz w:val="24"/>
          <w:szCs w:val="24"/>
        </w:rPr>
        <w:br/>
      </w:r>
      <w:r w:rsidR="0078733B" w:rsidRPr="0078733B">
        <w:rPr>
          <w:rFonts w:asciiTheme="majorBidi" w:hAnsiTheme="majorBidi" w:cstheme="majorBidi"/>
          <w:sz w:val="24"/>
          <w:szCs w:val="24"/>
        </w:rPr>
        <w:t>Accuracy is 0.9996, meaning 99.96% of all flows are classified correctly as benign or attack.​</w:t>
      </w:r>
    </w:p>
    <w:p w14:paraId="6DC12F60" w14:textId="77777777" w:rsidR="0078733B" w:rsidRPr="0078733B" w:rsidRDefault="0078733B" w:rsidP="0078733B">
      <w:pPr>
        <w:numPr>
          <w:ilvl w:val="0"/>
          <w:numId w:val="14"/>
        </w:numPr>
        <w:spacing w:after="210"/>
        <w:rPr>
          <w:rFonts w:asciiTheme="majorBidi" w:hAnsiTheme="majorBidi" w:cstheme="majorBidi"/>
          <w:sz w:val="24"/>
          <w:szCs w:val="24"/>
        </w:rPr>
      </w:pPr>
      <w:r w:rsidRPr="0078733B">
        <w:rPr>
          <w:rFonts w:asciiTheme="majorBidi" w:hAnsiTheme="majorBidi" w:cstheme="majorBidi"/>
          <w:sz w:val="24"/>
          <w:szCs w:val="24"/>
        </w:rPr>
        <w:t>Precision is 0.9993, so almost every flow predicted as attack is truly malicious.​​</w:t>
      </w:r>
    </w:p>
    <w:p w14:paraId="27436718" w14:textId="77777777" w:rsidR="0078733B" w:rsidRPr="0078733B" w:rsidRDefault="0078733B" w:rsidP="0078733B">
      <w:pPr>
        <w:numPr>
          <w:ilvl w:val="0"/>
          <w:numId w:val="14"/>
        </w:numPr>
        <w:spacing w:after="210"/>
        <w:rPr>
          <w:rFonts w:asciiTheme="majorBidi" w:hAnsiTheme="majorBidi" w:cstheme="majorBidi"/>
          <w:sz w:val="24"/>
          <w:szCs w:val="24"/>
        </w:rPr>
      </w:pPr>
      <w:r w:rsidRPr="0078733B">
        <w:rPr>
          <w:rFonts w:asciiTheme="majorBidi" w:hAnsiTheme="majorBidi" w:cstheme="majorBidi"/>
          <w:sz w:val="24"/>
          <w:szCs w:val="24"/>
        </w:rPr>
        <w:t>Recall is 0.9993, so the model successfully detects almost all real attacks.​​</w:t>
      </w:r>
    </w:p>
    <w:p w14:paraId="5FD6C8E0" w14:textId="77777777" w:rsidR="0078733B" w:rsidRPr="0078733B" w:rsidRDefault="0078733B" w:rsidP="0078733B">
      <w:pPr>
        <w:numPr>
          <w:ilvl w:val="0"/>
          <w:numId w:val="14"/>
        </w:numPr>
        <w:spacing w:after="210"/>
        <w:rPr>
          <w:rFonts w:asciiTheme="majorBidi" w:hAnsiTheme="majorBidi" w:cstheme="majorBidi"/>
          <w:sz w:val="24"/>
          <w:szCs w:val="24"/>
        </w:rPr>
      </w:pPr>
      <w:r w:rsidRPr="0078733B">
        <w:rPr>
          <w:rFonts w:asciiTheme="majorBidi" w:hAnsiTheme="majorBidi" w:cstheme="majorBidi"/>
          <w:sz w:val="24"/>
          <w:szCs w:val="24"/>
        </w:rPr>
        <w:lastRenderedPageBreak/>
        <w:t>F1</w:t>
      </w:r>
      <w:r w:rsidRPr="0078733B">
        <w:rPr>
          <w:rFonts w:asciiTheme="majorBidi" w:hAnsiTheme="majorBidi" w:cstheme="majorBidi"/>
          <w:sz w:val="24"/>
          <w:szCs w:val="24"/>
        </w:rPr>
        <w:noBreakHyphen/>
        <w:t>score is 0.9993, showing a very good balance between precision and recall.​​</w:t>
      </w:r>
    </w:p>
    <w:p w14:paraId="4DE52C51" w14:textId="77777777" w:rsidR="0078733B" w:rsidRDefault="0078733B" w:rsidP="0078733B">
      <w:pPr>
        <w:numPr>
          <w:ilvl w:val="0"/>
          <w:numId w:val="14"/>
        </w:numPr>
        <w:spacing w:after="210"/>
        <w:rPr>
          <w:rFonts w:asciiTheme="majorBidi" w:hAnsiTheme="majorBidi" w:cstheme="majorBidi"/>
          <w:sz w:val="24"/>
          <w:szCs w:val="24"/>
        </w:rPr>
      </w:pPr>
      <w:r w:rsidRPr="0078733B">
        <w:rPr>
          <w:rFonts w:asciiTheme="majorBidi" w:hAnsiTheme="majorBidi" w:cstheme="majorBidi"/>
          <w:sz w:val="24"/>
          <w:szCs w:val="24"/>
        </w:rPr>
        <w:t>AUC is 1.0000, indicating an almost perfect separation between benign and malicious traffic over all thresholds.​​</w:t>
      </w:r>
    </w:p>
    <w:p w14:paraId="7489A6F0" w14:textId="5815A591" w:rsidR="00CB0D23" w:rsidRPr="0078733B" w:rsidRDefault="00CB0D23" w:rsidP="00F91957">
      <w:pPr>
        <w:spacing w:after="210"/>
        <w:ind w:left="720"/>
        <w:jc w:val="center"/>
        <w:rPr>
          <w:rFonts w:asciiTheme="majorBidi" w:hAnsiTheme="majorBidi" w:cstheme="majorBidi"/>
          <w:sz w:val="24"/>
          <w:szCs w:val="24"/>
        </w:rPr>
      </w:pPr>
      <w:r>
        <w:rPr>
          <w:noProof/>
        </w:rPr>
        <w:drawing>
          <wp:inline distT="0" distB="0" distL="0" distR="0" wp14:anchorId="517D860A" wp14:editId="20C6C510">
            <wp:extent cx="3458210" cy="2062990"/>
            <wp:effectExtent l="0" t="0" r="0" b="0"/>
            <wp:docPr id="1810196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196260" name=""/>
                    <pic:cNvPicPr/>
                  </pic:nvPicPr>
                  <pic:blipFill>
                    <a:blip r:embed="rId7"/>
                    <a:stretch>
                      <a:fillRect/>
                    </a:stretch>
                  </pic:blipFill>
                  <pic:spPr>
                    <a:xfrm>
                      <a:off x="0" y="0"/>
                      <a:ext cx="3477502" cy="2074499"/>
                    </a:xfrm>
                    <a:prstGeom prst="rect">
                      <a:avLst/>
                    </a:prstGeom>
                  </pic:spPr>
                </pic:pic>
              </a:graphicData>
            </a:graphic>
          </wp:inline>
        </w:drawing>
      </w:r>
    </w:p>
    <w:p w14:paraId="6BE1EB53" w14:textId="77777777" w:rsidR="0078733B" w:rsidRPr="0078733B" w:rsidRDefault="0078733B" w:rsidP="0078733B">
      <w:pPr>
        <w:numPr>
          <w:ilvl w:val="0"/>
          <w:numId w:val="14"/>
        </w:numPr>
        <w:spacing w:after="210"/>
        <w:rPr>
          <w:rFonts w:asciiTheme="majorBidi" w:hAnsiTheme="majorBidi" w:cstheme="majorBidi"/>
          <w:sz w:val="24"/>
          <w:szCs w:val="24"/>
        </w:rPr>
      </w:pPr>
      <w:r w:rsidRPr="0078733B">
        <w:rPr>
          <w:rFonts w:asciiTheme="majorBidi" w:hAnsiTheme="majorBidi" w:cstheme="majorBidi"/>
          <w:sz w:val="24"/>
          <w:szCs w:val="24"/>
        </w:rPr>
        <w:t>From the confusion matrix, only a very small number of benign flows are wrongly flagged as attacks (false positives).​</w:t>
      </w:r>
    </w:p>
    <w:p w14:paraId="550DCF6E" w14:textId="77777777" w:rsidR="0078733B" w:rsidRPr="0078733B" w:rsidRDefault="0078733B" w:rsidP="0078733B">
      <w:pPr>
        <w:numPr>
          <w:ilvl w:val="0"/>
          <w:numId w:val="14"/>
        </w:numPr>
        <w:spacing w:after="210"/>
        <w:rPr>
          <w:rFonts w:asciiTheme="majorBidi" w:hAnsiTheme="majorBidi" w:cstheme="majorBidi"/>
          <w:sz w:val="24"/>
          <w:szCs w:val="24"/>
        </w:rPr>
      </w:pPr>
      <w:r w:rsidRPr="0078733B">
        <w:rPr>
          <w:rFonts w:asciiTheme="majorBidi" w:hAnsiTheme="majorBidi" w:cstheme="majorBidi"/>
          <w:sz w:val="24"/>
          <w:szCs w:val="24"/>
        </w:rPr>
        <w:t>Also, only a very small number of attack flows are missed and predicted as safe (false negatives).​</w:t>
      </w:r>
    </w:p>
    <w:p w14:paraId="0DDB879B" w14:textId="77777777" w:rsidR="0078733B" w:rsidRPr="0078733B" w:rsidRDefault="0078733B" w:rsidP="0078733B">
      <w:pPr>
        <w:numPr>
          <w:ilvl w:val="0"/>
          <w:numId w:val="14"/>
        </w:numPr>
        <w:spacing w:after="210"/>
        <w:rPr>
          <w:rFonts w:asciiTheme="majorBidi" w:hAnsiTheme="majorBidi" w:cstheme="majorBidi"/>
          <w:sz w:val="24"/>
          <w:szCs w:val="24"/>
        </w:rPr>
      </w:pPr>
      <w:r w:rsidRPr="0078733B">
        <w:rPr>
          <w:rFonts w:asciiTheme="majorBidi" w:hAnsiTheme="majorBidi" w:cstheme="majorBidi"/>
          <w:sz w:val="24"/>
          <w:szCs w:val="24"/>
        </w:rPr>
        <w:t>These results mean the Random Forest is highly reliable for intrusion detection on the CSE</w:t>
      </w:r>
      <w:r w:rsidRPr="0078733B">
        <w:rPr>
          <w:rFonts w:asciiTheme="majorBidi" w:hAnsiTheme="majorBidi" w:cstheme="majorBidi"/>
          <w:sz w:val="24"/>
          <w:szCs w:val="24"/>
        </w:rPr>
        <w:noBreakHyphen/>
        <w:t>CIC</w:t>
      </w:r>
      <w:r w:rsidRPr="0078733B">
        <w:rPr>
          <w:rFonts w:asciiTheme="majorBidi" w:hAnsiTheme="majorBidi" w:cstheme="majorBidi"/>
          <w:sz w:val="24"/>
          <w:szCs w:val="24"/>
        </w:rPr>
        <w:noBreakHyphen/>
        <w:t>IDS2018 dataset.​</w:t>
      </w:r>
    </w:p>
    <w:p w14:paraId="7719D633" w14:textId="23D3DCD7" w:rsidR="00BB5D32" w:rsidRDefault="0078733B" w:rsidP="00F91957">
      <w:pPr>
        <w:spacing w:after="210"/>
        <w:jc w:val="center"/>
        <w:rPr>
          <w:rFonts w:asciiTheme="majorBidi" w:hAnsiTheme="majorBidi" w:cstheme="majorBidi"/>
          <w:sz w:val="24"/>
          <w:szCs w:val="24"/>
        </w:rPr>
      </w:pPr>
      <w:r>
        <w:rPr>
          <w:noProof/>
        </w:rPr>
        <w:drawing>
          <wp:inline distT="0" distB="0" distL="0" distR="0" wp14:anchorId="11CBEB11" wp14:editId="7D090D19">
            <wp:extent cx="3092450" cy="2381792"/>
            <wp:effectExtent l="0" t="0" r="0" b="0"/>
            <wp:docPr id="257949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949643" name=""/>
                    <pic:cNvPicPr/>
                  </pic:nvPicPr>
                  <pic:blipFill>
                    <a:blip r:embed="rId8"/>
                    <a:stretch>
                      <a:fillRect/>
                    </a:stretch>
                  </pic:blipFill>
                  <pic:spPr>
                    <a:xfrm>
                      <a:off x="0" y="0"/>
                      <a:ext cx="3097938" cy="2386019"/>
                    </a:xfrm>
                    <a:prstGeom prst="rect">
                      <a:avLst/>
                    </a:prstGeom>
                  </pic:spPr>
                </pic:pic>
              </a:graphicData>
            </a:graphic>
          </wp:inline>
        </w:drawing>
      </w:r>
    </w:p>
    <w:p w14:paraId="785474ED" w14:textId="2FDAF731" w:rsidR="0078733B" w:rsidRPr="008C4582" w:rsidRDefault="0078733B" w:rsidP="0078733B">
      <w:pPr>
        <w:spacing w:after="210"/>
        <w:jc w:val="center"/>
        <w:rPr>
          <w:rFonts w:asciiTheme="majorBidi" w:hAnsiTheme="majorBidi" w:cstheme="majorBidi"/>
          <w:sz w:val="24"/>
          <w:szCs w:val="24"/>
        </w:rPr>
      </w:pPr>
    </w:p>
    <w:p w14:paraId="047FB802" w14:textId="77777777" w:rsidR="006244AA" w:rsidRPr="008C4582" w:rsidRDefault="00000000">
      <w:pPr>
        <w:spacing w:before="240" w:line="271" w:lineRule="auto"/>
        <w:rPr>
          <w:rFonts w:asciiTheme="majorBidi" w:hAnsiTheme="majorBidi" w:cstheme="majorBidi"/>
          <w:sz w:val="24"/>
          <w:szCs w:val="24"/>
        </w:rPr>
      </w:pPr>
      <w:bookmarkStart w:id="7" w:name="convolutional_neural_networks_cnn"/>
      <w:r w:rsidRPr="008C4582">
        <w:rPr>
          <w:rFonts w:asciiTheme="majorBidi" w:hAnsiTheme="majorBidi" w:cstheme="majorBidi"/>
          <w:b/>
          <w:sz w:val="24"/>
          <w:szCs w:val="24"/>
        </w:rPr>
        <w:t>Convolutional Neural Networks (CNN)</w:t>
      </w:r>
      <w:bookmarkEnd w:id="7"/>
    </w:p>
    <w:p w14:paraId="32C2C88B" w14:textId="0D0A6CAA" w:rsidR="006244AA" w:rsidRPr="008C4582" w:rsidRDefault="00000000">
      <w:pPr>
        <w:spacing w:after="210"/>
        <w:rPr>
          <w:rFonts w:asciiTheme="majorBidi" w:hAnsiTheme="majorBidi" w:cstheme="majorBidi"/>
          <w:sz w:val="24"/>
          <w:szCs w:val="24"/>
        </w:rPr>
      </w:pPr>
      <w:r w:rsidRPr="008C4582">
        <w:rPr>
          <w:rFonts w:asciiTheme="majorBidi" w:hAnsiTheme="majorBidi" w:cstheme="majorBidi"/>
          <w:sz w:val="24"/>
          <w:szCs w:val="24"/>
        </w:rPr>
        <w:t>CNNs represent deep learning architectures originally designed for image analysis but increasingly applied to sequential and structured data including network traffic. CNNs utilize local connectivity patterns and weight sharing to extract hierarchical features through multiple convolutional layers. The architecture employed in this study:</w:t>
      </w:r>
    </w:p>
    <w:p w14:paraId="18C3E2B6" w14:textId="77777777" w:rsidR="00325CFE" w:rsidRPr="00325CFE" w:rsidRDefault="00325CFE" w:rsidP="00325CFE">
      <w:pPr>
        <w:numPr>
          <w:ilvl w:val="0"/>
          <w:numId w:val="15"/>
        </w:numPr>
        <w:spacing w:after="210"/>
        <w:rPr>
          <w:rFonts w:asciiTheme="majorBidi" w:hAnsiTheme="majorBidi" w:cstheme="majorBidi"/>
          <w:sz w:val="24"/>
          <w:szCs w:val="24"/>
        </w:rPr>
      </w:pPr>
      <w:r w:rsidRPr="00325CFE">
        <w:rPr>
          <w:rFonts w:asciiTheme="majorBidi" w:hAnsiTheme="majorBidi" w:cstheme="majorBidi"/>
          <w:sz w:val="24"/>
          <w:szCs w:val="24"/>
        </w:rPr>
        <w:lastRenderedPageBreak/>
        <w:t>It takes input of shape (18,1)(18,1), so it uses the same 18 basic flow features as a 1</w:t>
      </w:r>
      <w:r w:rsidRPr="00325CFE">
        <w:rPr>
          <w:rFonts w:asciiTheme="majorBidi" w:hAnsiTheme="majorBidi" w:cstheme="majorBidi"/>
          <w:sz w:val="24"/>
          <w:szCs w:val="24"/>
        </w:rPr>
        <w:noBreakHyphen/>
        <w:t>D sequence.​</w:t>
      </w:r>
    </w:p>
    <w:p w14:paraId="2DDD3144" w14:textId="77777777" w:rsidR="00325CFE" w:rsidRPr="00325CFE" w:rsidRDefault="00325CFE" w:rsidP="00325CFE">
      <w:pPr>
        <w:numPr>
          <w:ilvl w:val="0"/>
          <w:numId w:val="15"/>
        </w:numPr>
        <w:spacing w:after="210"/>
        <w:rPr>
          <w:rFonts w:asciiTheme="majorBidi" w:hAnsiTheme="majorBidi" w:cstheme="majorBidi"/>
          <w:sz w:val="24"/>
          <w:szCs w:val="24"/>
        </w:rPr>
      </w:pPr>
      <w:r w:rsidRPr="00325CFE">
        <w:rPr>
          <w:rFonts w:asciiTheme="majorBidi" w:hAnsiTheme="majorBidi" w:cstheme="majorBidi"/>
          <w:sz w:val="24"/>
          <w:szCs w:val="24"/>
        </w:rPr>
        <w:t>The feature extractor part has two Conv1D layers (64 then 128 filters) with batch normalization and max</w:t>
      </w:r>
      <w:r w:rsidRPr="00325CFE">
        <w:rPr>
          <w:rFonts w:asciiTheme="majorBidi" w:hAnsiTheme="majorBidi" w:cstheme="majorBidi"/>
          <w:sz w:val="24"/>
          <w:szCs w:val="24"/>
        </w:rPr>
        <w:noBreakHyphen/>
        <w:t>pooling in between to learn local patterns in the feature sequence.​</w:t>
      </w:r>
    </w:p>
    <w:p w14:paraId="19B7CCAE" w14:textId="77777777" w:rsidR="00325CFE" w:rsidRPr="00325CFE" w:rsidRDefault="00325CFE" w:rsidP="00325CFE">
      <w:pPr>
        <w:numPr>
          <w:ilvl w:val="0"/>
          <w:numId w:val="15"/>
        </w:numPr>
        <w:spacing w:after="210"/>
        <w:rPr>
          <w:rFonts w:asciiTheme="majorBidi" w:hAnsiTheme="majorBidi" w:cstheme="majorBidi"/>
          <w:sz w:val="24"/>
          <w:szCs w:val="24"/>
        </w:rPr>
      </w:pPr>
      <w:r w:rsidRPr="00325CFE">
        <w:rPr>
          <w:rFonts w:asciiTheme="majorBidi" w:hAnsiTheme="majorBidi" w:cstheme="majorBidi"/>
          <w:sz w:val="24"/>
          <w:szCs w:val="24"/>
        </w:rPr>
        <w:t>A global average pooling layer compresses the feature maps into a 128</w:t>
      </w:r>
      <w:r w:rsidRPr="00325CFE">
        <w:rPr>
          <w:rFonts w:asciiTheme="majorBidi" w:hAnsiTheme="majorBidi" w:cstheme="majorBidi"/>
          <w:sz w:val="24"/>
          <w:szCs w:val="24"/>
        </w:rPr>
        <w:noBreakHyphen/>
        <w:t>dimensional vector, followed by a Dense layer (128 units) and Dropout for regularization.​</w:t>
      </w:r>
    </w:p>
    <w:p w14:paraId="3B33F3EC" w14:textId="77777777" w:rsidR="00325CFE" w:rsidRPr="00325CFE" w:rsidRDefault="00325CFE" w:rsidP="00325CFE">
      <w:pPr>
        <w:numPr>
          <w:ilvl w:val="0"/>
          <w:numId w:val="15"/>
        </w:numPr>
        <w:spacing w:after="210"/>
        <w:rPr>
          <w:rFonts w:asciiTheme="majorBidi" w:hAnsiTheme="majorBidi" w:cstheme="majorBidi"/>
          <w:sz w:val="24"/>
          <w:szCs w:val="24"/>
        </w:rPr>
      </w:pPr>
      <w:r w:rsidRPr="00325CFE">
        <w:rPr>
          <w:rFonts w:asciiTheme="majorBidi" w:hAnsiTheme="majorBidi" w:cstheme="majorBidi"/>
          <w:sz w:val="24"/>
          <w:szCs w:val="24"/>
        </w:rPr>
        <w:t>The final Dense layer with 1 neuron outputs the binary prediction (safe vs. attack) using a sigmoid activation.​</w:t>
      </w:r>
    </w:p>
    <w:p w14:paraId="4320D019" w14:textId="72BF42A5" w:rsidR="006244AA" w:rsidRDefault="00000000">
      <w:pPr>
        <w:spacing w:after="210"/>
        <w:rPr>
          <w:rFonts w:asciiTheme="majorBidi" w:hAnsiTheme="majorBidi" w:cstheme="majorBidi"/>
          <w:sz w:val="24"/>
          <w:szCs w:val="24"/>
        </w:rPr>
      </w:pPr>
      <w:r w:rsidRPr="008C4582">
        <w:rPr>
          <w:rFonts w:asciiTheme="majorBidi" w:hAnsiTheme="majorBidi" w:cstheme="majorBidi"/>
          <w:sz w:val="24"/>
          <w:szCs w:val="24"/>
        </w:rPr>
        <w:t xml:space="preserve">The CNN was trained using binary </w:t>
      </w:r>
      <w:r w:rsidR="00325CFE" w:rsidRPr="008C4582">
        <w:rPr>
          <w:rFonts w:asciiTheme="majorBidi" w:hAnsiTheme="majorBidi" w:cstheme="majorBidi"/>
          <w:sz w:val="24"/>
          <w:szCs w:val="24"/>
        </w:rPr>
        <w:t>cross entropy</w:t>
      </w:r>
      <w:r w:rsidRPr="008C4582">
        <w:rPr>
          <w:rFonts w:asciiTheme="majorBidi" w:hAnsiTheme="majorBidi" w:cstheme="majorBidi"/>
          <w:sz w:val="24"/>
          <w:szCs w:val="24"/>
        </w:rPr>
        <w:t xml:space="preserve"> loss with Adam optimizer over 20 epochs with batch size 32. Dropout regularization (0.5) was applied to dense layers to prevent overfitting on the large dataset. This architecture balances depth for feature extraction with regularization to maintain generalization.</w:t>
      </w:r>
    </w:p>
    <w:p w14:paraId="7FE44E4C" w14:textId="0A76BB3F" w:rsidR="00FB3DFA" w:rsidRPr="00FB3DFA" w:rsidRDefault="00CB5AB4" w:rsidP="00FB3DFA">
      <w:pPr>
        <w:spacing w:after="210"/>
        <w:rPr>
          <w:rFonts w:asciiTheme="majorBidi" w:hAnsiTheme="majorBidi" w:cstheme="majorBidi"/>
          <w:sz w:val="24"/>
          <w:szCs w:val="24"/>
        </w:rPr>
      </w:pPr>
      <w:r>
        <w:rPr>
          <w:rFonts w:asciiTheme="majorBidi" w:hAnsiTheme="majorBidi" w:cstheme="majorBidi"/>
          <w:sz w:val="24"/>
          <w:szCs w:val="24"/>
        </w:rPr>
        <w:t>Results:</w:t>
      </w:r>
    </w:p>
    <w:p w14:paraId="749CC3B3" w14:textId="77777777" w:rsidR="00FB3DFA" w:rsidRPr="00FB3DFA" w:rsidRDefault="00FB3DFA" w:rsidP="00FB3DFA">
      <w:pPr>
        <w:numPr>
          <w:ilvl w:val="0"/>
          <w:numId w:val="16"/>
        </w:numPr>
        <w:spacing w:after="210"/>
        <w:rPr>
          <w:rFonts w:asciiTheme="majorBidi" w:hAnsiTheme="majorBidi" w:cstheme="majorBidi"/>
          <w:sz w:val="24"/>
          <w:szCs w:val="24"/>
        </w:rPr>
      </w:pPr>
      <w:r w:rsidRPr="00FB3DFA">
        <w:rPr>
          <w:rFonts w:asciiTheme="majorBidi" w:hAnsiTheme="majorBidi" w:cstheme="majorBidi"/>
          <w:sz w:val="24"/>
          <w:szCs w:val="24"/>
        </w:rPr>
        <w:t>Training accuracy is about </w:t>
      </w:r>
      <w:r w:rsidRPr="00FB3DFA">
        <w:rPr>
          <w:rFonts w:asciiTheme="majorBidi" w:hAnsiTheme="majorBidi" w:cstheme="majorBidi"/>
          <w:b/>
          <w:bCs/>
          <w:sz w:val="24"/>
          <w:szCs w:val="24"/>
        </w:rPr>
        <w:t>99.51%</w:t>
      </w:r>
      <w:r w:rsidRPr="00FB3DFA">
        <w:rPr>
          <w:rFonts w:asciiTheme="majorBidi" w:hAnsiTheme="majorBidi" w:cstheme="majorBidi"/>
          <w:sz w:val="24"/>
          <w:szCs w:val="24"/>
        </w:rPr>
        <w:t>, showing the CNN learns the training patterns very well.​</w:t>
      </w:r>
    </w:p>
    <w:p w14:paraId="3D0CA13D" w14:textId="77777777" w:rsidR="00FB3DFA" w:rsidRPr="00FB3DFA" w:rsidRDefault="00FB3DFA" w:rsidP="00FB3DFA">
      <w:pPr>
        <w:numPr>
          <w:ilvl w:val="0"/>
          <w:numId w:val="16"/>
        </w:numPr>
        <w:spacing w:after="210"/>
        <w:rPr>
          <w:rFonts w:asciiTheme="majorBidi" w:hAnsiTheme="majorBidi" w:cstheme="majorBidi"/>
          <w:sz w:val="24"/>
          <w:szCs w:val="24"/>
        </w:rPr>
      </w:pPr>
      <w:r w:rsidRPr="00FB3DFA">
        <w:rPr>
          <w:rFonts w:asciiTheme="majorBidi" w:hAnsiTheme="majorBidi" w:cstheme="majorBidi"/>
          <w:sz w:val="24"/>
          <w:szCs w:val="24"/>
        </w:rPr>
        <w:t>Test accuracy is about </w:t>
      </w:r>
      <w:r w:rsidRPr="00FB3DFA">
        <w:rPr>
          <w:rFonts w:asciiTheme="majorBidi" w:hAnsiTheme="majorBidi" w:cstheme="majorBidi"/>
          <w:b/>
          <w:bCs/>
          <w:sz w:val="24"/>
          <w:szCs w:val="24"/>
        </w:rPr>
        <w:t>99.52%</w:t>
      </w:r>
      <w:r w:rsidRPr="00FB3DFA">
        <w:rPr>
          <w:rFonts w:asciiTheme="majorBidi" w:hAnsiTheme="majorBidi" w:cstheme="majorBidi"/>
          <w:sz w:val="24"/>
          <w:szCs w:val="24"/>
        </w:rPr>
        <w:t>, which means it generalizes strongly to unseen network flows.​</w:t>
      </w:r>
    </w:p>
    <w:p w14:paraId="28927AB4" w14:textId="77777777" w:rsidR="00FB3DFA" w:rsidRPr="00FB3DFA" w:rsidRDefault="00FB3DFA" w:rsidP="00FB3DFA">
      <w:pPr>
        <w:numPr>
          <w:ilvl w:val="0"/>
          <w:numId w:val="16"/>
        </w:numPr>
        <w:spacing w:after="210"/>
        <w:rPr>
          <w:rFonts w:asciiTheme="majorBidi" w:hAnsiTheme="majorBidi" w:cstheme="majorBidi"/>
          <w:sz w:val="24"/>
          <w:szCs w:val="24"/>
        </w:rPr>
      </w:pPr>
      <w:r w:rsidRPr="00FB3DFA">
        <w:rPr>
          <w:rFonts w:asciiTheme="majorBidi" w:hAnsiTheme="majorBidi" w:cstheme="majorBidi"/>
          <w:sz w:val="24"/>
          <w:szCs w:val="24"/>
        </w:rPr>
        <w:t>For the </w:t>
      </w:r>
      <w:r w:rsidRPr="00FB3DFA">
        <w:rPr>
          <w:rFonts w:asciiTheme="majorBidi" w:hAnsiTheme="majorBidi" w:cstheme="majorBidi"/>
          <w:b/>
          <w:bCs/>
          <w:sz w:val="24"/>
          <w:szCs w:val="24"/>
        </w:rPr>
        <w:t>Normal (class 0)</w:t>
      </w:r>
      <w:r w:rsidRPr="00FB3DFA">
        <w:rPr>
          <w:rFonts w:asciiTheme="majorBidi" w:hAnsiTheme="majorBidi" w:cstheme="majorBidi"/>
          <w:sz w:val="24"/>
          <w:szCs w:val="24"/>
        </w:rPr>
        <w:t> traffic, precision, recall, and F1</w:t>
      </w:r>
      <w:r w:rsidRPr="00FB3DFA">
        <w:rPr>
          <w:rFonts w:asciiTheme="majorBidi" w:hAnsiTheme="majorBidi" w:cstheme="majorBidi"/>
          <w:sz w:val="24"/>
          <w:szCs w:val="24"/>
        </w:rPr>
        <w:noBreakHyphen/>
        <w:t>score are all approximately </w:t>
      </w:r>
      <w:r w:rsidRPr="00FB3DFA">
        <w:rPr>
          <w:rFonts w:asciiTheme="majorBidi" w:hAnsiTheme="majorBidi" w:cstheme="majorBidi"/>
          <w:b/>
          <w:bCs/>
          <w:sz w:val="24"/>
          <w:szCs w:val="24"/>
        </w:rPr>
        <w:t>1.00</w:t>
      </w:r>
      <w:r w:rsidRPr="00FB3DFA">
        <w:rPr>
          <w:rFonts w:asciiTheme="majorBidi" w:hAnsiTheme="majorBidi" w:cstheme="majorBidi"/>
          <w:sz w:val="24"/>
          <w:szCs w:val="24"/>
        </w:rPr>
        <w:t>, so almost all benign flows are correctly identified and rarely confused with attacks.​</w:t>
      </w:r>
    </w:p>
    <w:p w14:paraId="167A0131" w14:textId="77777777" w:rsidR="00FB3DFA" w:rsidRDefault="00FB3DFA" w:rsidP="00FB3DFA">
      <w:pPr>
        <w:numPr>
          <w:ilvl w:val="0"/>
          <w:numId w:val="16"/>
        </w:numPr>
        <w:spacing w:after="210"/>
        <w:rPr>
          <w:rFonts w:asciiTheme="majorBidi" w:hAnsiTheme="majorBidi" w:cstheme="majorBidi"/>
          <w:sz w:val="24"/>
          <w:szCs w:val="24"/>
        </w:rPr>
      </w:pPr>
      <w:r w:rsidRPr="00FB3DFA">
        <w:rPr>
          <w:rFonts w:asciiTheme="majorBidi" w:hAnsiTheme="majorBidi" w:cstheme="majorBidi"/>
          <w:sz w:val="24"/>
          <w:szCs w:val="24"/>
        </w:rPr>
        <w:t>For the </w:t>
      </w:r>
      <w:r w:rsidRPr="00FB3DFA">
        <w:rPr>
          <w:rFonts w:asciiTheme="majorBidi" w:hAnsiTheme="majorBidi" w:cstheme="majorBidi"/>
          <w:b/>
          <w:bCs/>
          <w:sz w:val="24"/>
          <w:szCs w:val="24"/>
        </w:rPr>
        <w:t>Attack (class 1)</w:t>
      </w:r>
      <w:r w:rsidRPr="00FB3DFA">
        <w:rPr>
          <w:rFonts w:asciiTheme="majorBidi" w:hAnsiTheme="majorBidi" w:cstheme="majorBidi"/>
          <w:sz w:val="24"/>
          <w:szCs w:val="24"/>
        </w:rPr>
        <w:t> traffic, precision, recall, and F1</w:t>
      </w:r>
      <w:r w:rsidRPr="00FB3DFA">
        <w:rPr>
          <w:rFonts w:asciiTheme="majorBidi" w:hAnsiTheme="majorBidi" w:cstheme="majorBidi"/>
          <w:sz w:val="24"/>
          <w:szCs w:val="24"/>
        </w:rPr>
        <w:noBreakHyphen/>
        <w:t>score are around </w:t>
      </w:r>
      <w:r w:rsidRPr="00FB3DFA">
        <w:rPr>
          <w:rFonts w:asciiTheme="majorBidi" w:hAnsiTheme="majorBidi" w:cstheme="majorBidi"/>
          <w:b/>
          <w:bCs/>
          <w:sz w:val="24"/>
          <w:szCs w:val="24"/>
        </w:rPr>
        <w:t>0.99</w:t>
      </w:r>
      <w:r w:rsidRPr="00FB3DFA">
        <w:rPr>
          <w:rFonts w:asciiTheme="majorBidi" w:hAnsiTheme="majorBidi" w:cstheme="majorBidi"/>
          <w:sz w:val="24"/>
          <w:szCs w:val="24"/>
        </w:rPr>
        <w:t>, indicating that most attacks are detected and there are few false alarms or misses for this class.​</w:t>
      </w:r>
    </w:p>
    <w:p w14:paraId="0B35C06A" w14:textId="7E159097" w:rsidR="00915BE6" w:rsidRPr="00FB3DFA" w:rsidRDefault="00915BE6" w:rsidP="00A20173">
      <w:pPr>
        <w:spacing w:after="210"/>
        <w:ind w:left="720"/>
        <w:jc w:val="center"/>
        <w:rPr>
          <w:rFonts w:asciiTheme="majorBidi" w:hAnsiTheme="majorBidi" w:cstheme="majorBidi"/>
          <w:sz w:val="24"/>
          <w:szCs w:val="24"/>
        </w:rPr>
      </w:pPr>
      <w:r>
        <w:rPr>
          <w:noProof/>
        </w:rPr>
        <w:drawing>
          <wp:inline distT="0" distB="0" distL="0" distR="0" wp14:anchorId="1C58E539" wp14:editId="5171D332">
            <wp:extent cx="3646170" cy="1613268"/>
            <wp:effectExtent l="0" t="0" r="0" b="6350"/>
            <wp:docPr id="53848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48591" name=""/>
                    <pic:cNvPicPr/>
                  </pic:nvPicPr>
                  <pic:blipFill rotWithShape="1">
                    <a:blip r:embed="rId9"/>
                    <a:srcRect l="1750" t="9350" r="12660" b="58931"/>
                    <a:stretch>
                      <a:fillRect/>
                    </a:stretch>
                  </pic:blipFill>
                  <pic:spPr bwMode="auto">
                    <a:xfrm>
                      <a:off x="0" y="0"/>
                      <a:ext cx="3693225" cy="1634088"/>
                    </a:xfrm>
                    <a:prstGeom prst="rect">
                      <a:avLst/>
                    </a:prstGeom>
                    <a:ln>
                      <a:noFill/>
                    </a:ln>
                    <a:extLst>
                      <a:ext uri="{53640926-AAD7-44D8-BBD7-CCE9431645EC}">
                        <a14:shadowObscured xmlns:a14="http://schemas.microsoft.com/office/drawing/2010/main"/>
                      </a:ext>
                    </a:extLst>
                  </pic:spPr>
                </pic:pic>
              </a:graphicData>
            </a:graphic>
          </wp:inline>
        </w:drawing>
      </w:r>
    </w:p>
    <w:p w14:paraId="618C784F" w14:textId="77777777" w:rsidR="00FB3DFA" w:rsidRPr="00FB3DFA" w:rsidRDefault="00FB3DFA" w:rsidP="00FB3DFA">
      <w:pPr>
        <w:numPr>
          <w:ilvl w:val="0"/>
          <w:numId w:val="16"/>
        </w:numPr>
        <w:spacing w:after="210"/>
        <w:rPr>
          <w:rFonts w:asciiTheme="majorBidi" w:hAnsiTheme="majorBidi" w:cstheme="majorBidi"/>
          <w:sz w:val="24"/>
          <w:szCs w:val="24"/>
        </w:rPr>
      </w:pPr>
      <w:r w:rsidRPr="00FB3DFA">
        <w:rPr>
          <w:rFonts w:asciiTheme="majorBidi" w:hAnsiTheme="majorBidi" w:cstheme="majorBidi"/>
          <w:sz w:val="24"/>
          <w:szCs w:val="24"/>
        </w:rPr>
        <w:t>The confusion matrix shows:</w:t>
      </w:r>
    </w:p>
    <w:p w14:paraId="64F061CA" w14:textId="77777777" w:rsidR="00FB3DFA" w:rsidRPr="00FB3DFA" w:rsidRDefault="00FB3DFA" w:rsidP="00FB3DFA">
      <w:pPr>
        <w:numPr>
          <w:ilvl w:val="1"/>
          <w:numId w:val="16"/>
        </w:numPr>
        <w:spacing w:after="210"/>
        <w:rPr>
          <w:rFonts w:asciiTheme="majorBidi" w:hAnsiTheme="majorBidi" w:cstheme="majorBidi"/>
          <w:sz w:val="24"/>
          <w:szCs w:val="24"/>
        </w:rPr>
      </w:pPr>
      <w:r w:rsidRPr="00FB3DFA">
        <w:rPr>
          <w:rFonts w:asciiTheme="majorBidi" w:hAnsiTheme="majorBidi" w:cstheme="majorBidi"/>
          <w:b/>
          <w:bCs/>
          <w:sz w:val="24"/>
          <w:szCs w:val="24"/>
        </w:rPr>
        <w:t>423,189</w:t>
      </w:r>
      <w:r w:rsidRPr="00FB3DFA">
        <w:rPr>
          <w:rFonts w:asciiTheme="majorBidi" w:hAnsiTheme="majorBidi" w:cstheme="majorBidi"/>
          <w:sz w:val="24"/>
          <w:szCs w:val="24"/>
        </w:rPr>
        <w:t> normal flows correctly predicted as normal (true negatives).​</w:t>
      </w:r>
    </w:p>
    <w:p w14:paraId="74E45C38" w14:textId="77777777" w:rsidR="00FB3DFA" w:rsidRPr="00FB3DFA" w:rsidRDefault="00FB3DFA" w:rsidP="00FB3DFA">
      <w:pPr>
        <w:numPr>
          <w:ilvl w:val="1"/>
          <w:numId w:val="16"/>
        </w:numPr>
        <w:spacing w:after="210"/>
        <w:rPr>
          <w:rFonts w:asciiTheme="majorBidi" w:hAnsiTheme="majorBidi" w:cstheme="majorBidi"/>
          <w:sz w:val="24"/>
          <w:szCs w:val="24"/>
        </w:rPr>
      </w:pPr>
      <w:r w:rsidRPr="00FB3DFA">
        <w:rPr>
          <w:rFonts w:asciiTheme="majorBidi" w:hAnsiTheme="majorBidi" w:cstheme="majorBidi"/>
          <w:b/>
          <w:bCs/>
          <w:sz w:val="24"/>
          <w:szCs w:val="24"/>
        </w:rPr>
        <w:t>171,340</w:t>
      </w:r>
      <w:r w:rsidRPr="00FB3DFA">
        <w:rPr>
          <w:rFonts w:asciiTheme="majorBidi" w:hAnsiTheme="majorBidi" w:cstheme="majorBidi"/>
          <w:sz w:val="24"/>
          <w:szCs w:val="24"/>
        </w:rPr>
        <w:t> attack flows correctly predicted as attack (true positives).​</w:t>
      </w:r>
    </w:p>
    <w:p w14:paraId="77B2C860" w14:textId="77777777" w:rsidR="00FB3DFA" w:rsidRPr="00FB3DFA" w:rsidRDefault="00FB3DFA" w:rsidP="00FB3DFA">
      <w:pPr>
        <w:numPr>
          <w:ilvl w:val="1"/>
          <w:numId w:val="16"/>
        </w:numPr>
        <w:spacing w:after="210"/>
        <w:rPr>
          <w:rFonts w:asciiTheme="majorBidi" w:hAnsiTheme="majorBidi" w:cstheme="majorBidi"/>
          <w:sz w:val="24"/>
          <w:szCs w:val="24"/>
        </w:rPr>
      </w:pPr>
      <w:r w:rsidRPr="00FB3DFA">
        <w:rPr>
          <w:rFonts w:asciiTheme="majorBidi" w:hAnsiTheme="majorBidi" w:cstheme="majorBidi"/>
          <w:b/>
          <w:bCs/>
          <w:sz w:val="24"/>
          <w:szCs w:val="24"/>
        </w:rPr>
        <w:lastRenderedPageBreak/>
        <w:t>1,344</w:t>
      </w:r>
      <w:r w:rsidRPr="00FB3DFA">
        <w:rPr>
          <w:rFonts w:asciiTheme="majorBidi" w:hAnsiTheme="majorBidi" w:cstheme="majorBidi"/>
          <w:sz w:val="24"/>
          <w:szCs w:val="24"/>
        </w:rPr>
        <w:t> normal flows wrongly predicted as attack (false positives).​</w:t>
      </w:r>
    </w:p>
    <w:p w14:paraId="20BE0AC8" w14:textId="77777777" w:rsidR="00FB3DFA" w:rsidRDefault="00FB3DFA" w:rsidP="00FB3DFA">
      <w:pPr>
        <w:numPr>
          <w:ilvl w:val="1"/>
          <w:numId w:val="16"/>
        </w:numPr>
        <w:spacing w:after="210"/>
        <w:rPr>
          <w:rFonts w:asciiTheme="majorBidi" w:hAnsiTheme="majorBidi" w:cstheme="majorBidi"/>
          <w:sz w:val="24"/>
          <w:szCs w:val="24"/>
        </w:rPr>
      </w:pPr>
      <w:r w:rsidRPr="00FB3DFA">
        <w:rPr>
          <w:rFonts w:asciiTheme="majorBidi" w:hAnsiTheme="majorBidi" w:cstheme="majorBidi"/>
          <w:b/>
          <w:bCs/>
          <w:sz w:val="24"/>
          <w:szCs w:val="24"/>
        </w:rPr>
        <w:t>1,517</w:t>
      </w:r>
      <w:r w:rsidRPr="00FB3DFA">
        <w:rPr>
          <w:rFonts w:asciiTheme="majorBidi" w:hAnsiTheme="majorBidi" w:cstheme="majorBidi"/>
          <w:sz w:val="24"/>
          <w:szCs w:val="24"/>
        </w:rPr>
        <w:t> attack flows wrongly predicted as normal (false negatives).​</w:t>
      </w:r>
    </w:p>
    <w:p w14:paraId="5858297D" w14:textId="5DEEBDFE" w:rsidR="00915BE6" w:rsidRDefault="00915BE6" w:rsidP="00915BE6">
      <w:pPr>
        <w:spacing w:after="210"/>
        <w:ind w:left="1440"/>
        <w:rPr>
          <w:rFonts w:asciiTheme="majorBidi" w:hAnsiTheme="majorBidi" w:cstheme="majorBidi"/>
          <w:sz w:val="24"/>
          <w:szCs w:val="24"/>
        </w:rPr>
      </w:pPr>
      <w:r>
        <w:rPr>
          <w:noProof/>
        </w:rPr>
        <w:drawing>
          <wp:inline distT="0" distB="0" distL="0" distR="0" wp14:anchorId="2AFB8FD1" wp14:editId="0FC916E7">
            <wp:extent cx="3079750" cy="2258100"/>
            <wp:effectExtent l="0" t="0" r="6350" b="8890"/>
            <wp:docPr id="2076916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916292" name=""/>
                    <pic:cNvPicPr/>
                  </pic:nvPicPr>
                  <pic:blipFill>
                    <a:blip r:embed="rId10"/>
                    <a:stretch>
                      <a:fillRect/>
                    </a:stretch>
                  </pic:blipFill>
                  <pic:spPr>
                    <a:xfrm>
                      <a:off x="0" y="0"/>
                      <a:ext cx="3086936" cy="2263369"/>
                    </a:xfrm>
                    <a:prstGeom prst="rect">
                      <a:avLst/>
                    </a:prstGeom>
                  </pic:spPr>
                </pic:pic>
              </a:graphicData>
            </a:graphic>
          </wp:inline>
        </w:drawing>
      </w:r>
    </w:p>
    <w:p w14:paraId="501A594F" w14:textId="444E9DC4" w:rsidR="00915BE6" w:rsidRPr="00FB3DFA" w:rsidRDefault="00915BE6" w:rsidP="00915BE6">
      <w:pPr>
        <w:spacing w:after="210"/>
        <w:ind w:left="1440"/>
        <w:rPr>
          <w:rFonts w:asciiTheme="majorBidi" w:hAnsiTheme="majorBidi" w:cstheme="majorBidi"/>
          <w:sz w:val="24"/>
          <w:szCs w:val="24"/>
        </w:rPr>
      </w:pPr>
    </w:p>
    <w:p w14:paraId="6A2F9872" w14:textId="6EFE40CA" w:rsidR="00CF76AC" w:rsidRPr="00B3149D" w:rsidRDefault="00FB3DFA" w:rsidP="00B3149D">
      <w:pPr>
        <w:numPr>
          <w:ilvl w:val="0"/>
          <w:numId w:val="16"/>
        </w:numPr>
        <w:spacing w:after="210"/>
        <w:rPr>
          <w:rFonts w:asciiTheme="majorBidi" w:hAnsiTheme="majorBidi" w:cstheme="majorBidi"/>
          <w:sz w:val="24"/>
          <w:szCs w:val="24"/>
        </w:rPr>
      </w:pPr>
      <w:r w:rsidRPr="00FB3DFA">
        <w:rPr>
          <w:rFonts w:asciiTheme="majorBidi" w:hAnsiTheme="majorBidi" w:cstheme="majorBidi"/>
          <w:sz w:val="24"/>
          <w:szCs w:val="24"/>
        </w:rPr>
        <w:t>Overall, the CNN provides highly accurate intrusion detection, with slightly more errors than the Random Forest but still very strong performance for both normal and attack classes.​</w:t>
      </w:r>
    </w:p>
    <w:p w14:paraId="5CDC3A9A" w14:textId="77777777" w:rsidR="006244AA" w:rsidRPr="008C4582" w:rsidRDefault="00000000">
      <w:pPr>
        <w:spacing w:before="240" w:line="271" w:lineRule="auto"/>
        <w:rPr>
          <w:rFonts w:asciiTheme="majorBidi" w:hAnsiTheme="majorBidi" w:cstheme="majorBidi"/>
          <w:sz w:val="24"/>
          <w:szCs w:val="24"/>
        </w:rPr>
      </w:pPr>
      <w:bookmarkStart w:id="8" w:name="isolation_forest"/>
      <w:r w:rsidRPr="008C4582">
        <w:rPr>
          <w:rFonts w:asciiTheme="majorBidi" w:hAnsiTheme="majorBidi" w:cstheme="majorBidi"/>
          <w:b/>
          <w:sz w:val="24"/>
          <w:szCs w:val="24"/>
        </w:rPr>
        <w:t>Isolation Forest</w:t>
      </w:r>
      <w:bookmarkEnd w:id="8"/>
    </w:p>
    <w:p w14:paraId="07C118E4" w14:textId="7403808C" w:rsidR="006244AA" w:rsidRPr="008C4582" w:rsidRDefault="00000000">
      <w:pPr>
        <w:spacing w:after="210"/>
        <w:rPr>
          <w:rFonts w:asciiTheme="majorBidi" w:hAnsiTheme="majorBidi" w:cstheme="majorBidi"/>
          <w:sz w:val="24"/>
          <w:szCs w:val="24"/>
        </w:rPr>
      </w:pPr>
      <w:r w:rsidRPr="008C4582">
        <w:rPr>
          <w:rFonts w:asciiTheme="majorBidi" w:hAnsiTheme="majorBidi" w:cstheme="majorBidi"/>
          <w:sz w:val="24"/>
          <w:szCs w:val="24"/>
        </w:rPr>
        <w:t>Isolation Forest is an unsupervised anomaly detection algorithm that operates through a fundamentally different principle than supervised methods. Rather than explicitly modeling normal behavior, Isolation Forest isolates anomalies by randomly selecting features and split values. Anomalies require fewer isolations and thus have shorter average path lengths in isolation trees. Configuration:</w:t>
      </w:r>
    </w:p>
    <w:p w14:paraId="15E4885F" w14:textId="77777777" w:rsidR="006244AA" w:rsidRPr="008C4582" w:rsidRDefault="00000000">
      <w:pPr>
        <w:numPr>
          <w:ilvl w:val="0"/>
          <w:numId w:val="8"/>
        </w:numPr>
        <w:rPr>
          <w:rFonts w:asciiTheme="majorBidi" w:hAnsiTheme="majorBidi" w:cstheme="majorBidi"/>
          <w:sz w:val="24"/>
          <w:szCs w:val="24"/>
        </w:rPr>
      </w:pPr>
      <w:r w:rsidRPr="008C4582">
        <w:rPr>
          <w:rFonts w:asciiTheme="majorBidi" w:eastAsia="Georgia" w:hAnsiTheme="majorBidi" w:cstheme="majorBidi"/>
          <w:sz w:val="24"/>
          <w:szCs w:val="24"/>
        </w:rPr>
        <w:t>Number of trees (n_estimators): 100</w:t>
      </w:r>
    </w:p>
    <w:p w14:paraId="7B50580F" w14:textId="77777777" w:rsidR="006244AA" w:rsidRPr="008C4582" w:rsidRDefault="00000000">
      <w:pPr>
        <w:numPr>
          <w:ilvl w:val="0"/>
          <w:numId w:val="8"/>
        </w:numPr>
        <w:rPr>
          <w:rFonts w:asciiTheme="majorBidi" w:hAnsiTheme="majorBidi" w:cstheme="majorBidi"/>
          <w:sz w:val="24"/>
          <w:szCs w:val="24"/>
        </w:rPr>
      </w:pPr>
      <w:r w:rsidRPr="008C4582">
        <w:rPr>
          <w:rFonts w:asciiTheme="majorBidi" w:hAnsiTheme="majorBidi" w:cstheme="majorBidi"/>
          <w:sz w:val="24"/>
          <w:szCs w:val="24"/>
        </w:rPr>
        <w:t>Contamination parameter: 0.27 (matching dataset attack proportion)</w:t>
      </w:r>
    </w:p>
    <w:p w14:paraId="544F3674" w14:textId="77777777" w:rsidR="006244AA" w:rsidRPr="008C4582" w:rsidRDefault="00000000">
      <w:pPr>
        <w:numPr>
          <w:ilvl w:val="0"/>
          <w:numId w:val="8"/>
        </w:numPr>
        <w:rPr>
          <w:rFonts w:asciiTheme="majorBidi" w:hAnsiTheme="majorBidi" w:cstheme="majorBidi"/>
          <w:sz w:val="24"/>
          <w:szCs w:val="24"/>
        </w:rPr>
      </w:pPr>
      <w:r w:rsidRPr="008C4582">
        <w:rPr>
          <w:rFonts w:asciiTheme="majorBidi" w:hAnsiTheme="majorBidi" w:cstheme="majorBidi"/>
          <w:sz w:val="24"/>
          <w:szCs w:val="24"/>
        </w:rPr>
        <w:t>Maximum samples: 256 per tree</w:t>
      </w:r>
    </w:p>
    <w:p w14:paraId="7DE8D57B" w14:textId="77777777" w:rsidR="006244AA" w:rsidRPr="008C4582" w:rsidRDefault="00000000">
      <w:pPr>
        <w:numPr>
          <w:ilvl w:val="0"/>
          <w:numId w:val="8"/>
        </w:numPr>
        <w:rPr>
          <w:rFonts w:asciiTheme="majorBidi" w:hAnsiTheme="majorBidi" w:cstheme="majorBidi"/>
          <w:sz w:val="24"/>
          <w:szCs w:val="24"/>
        </w:rPr>
      </w:pPr>
      <w:r w:rsidRPr="008C4582">
        <w:rPr>
          <w:rFonts w:asciiTheme="majorBidi" w:hAnsiTheme="majorBidi" w:cstheme="majorBidi"/>
          <w:sz w:val="24"/>
          <w:szCs w:val="24"/>
        </w:rPr>
        <w:t>Random state: 42 for reproducibility</w:t>
      </w:r>
    </w:p>
    <w:p w14:paraId="6852CB9D" w14:textId="77777777" w:rsidR="006244AA" w:rsidRPr="008C4582" w:rsidRDefault="00000000">
      <w:pPr>
        <w:spacing w:after="210"/>
        <w:rPr>
          <w:rFonts w:asciiTheme="majorBidi" w:hAnsiTheme="majorBidi" w:cstheme="majorBidi"/>
          <w:sz w:val="24"/>
          <w:szCs w:val="24"/>
        </w:rPr>
      </w:pPr>
      <w:r w:rsidRPr="008C4582">
        <w:rPr>
          <w:rFonts w:asciiTheme="majorBidi" w:hAnsiTheme="majorBidi" w:cstheme="majorBidi"/>
          <w:sz w:val="24"/>
          <w:szCs w:val="24"/>
        </w:rPr>
        <w:t>Isolation Forest requires no labeled training data, making it applicable to zero-day attack detection where attack patterns are unknown. However, performance depends on setting the contamination parameter appropriately for the specific network environment.</w:t>
      </w:r>
    </w:p>
    <w:p w14:paraId="4B5A30A8" w14:textId="68839634" w:rsidR="002F3253" w:rsidRDefault="00000000" w:rsidP="002F3253">
      <w:pPr>
        <w:spacing w:before="240" w:line="271" w:lineRule="auto"/>
        <w:rPr>
          <w:rFonts w:asciiTheme="majorBidi" w:hAnsiTheme="majorBidi" w:cstheme="majorBidi"/>
          <w:b/>
          <w:sz w:val="24"/>
          <w:szCs w:val="24"/>
        </w:rPr>
      </w:pPr>
      <w:bookmarkStart w:id="9" w:name="model_results"/>
      <w:r w:rsidRPr="008C4582">
        <w:rPr>
          <w:rFonts w:asciiTheme="majorBidi" w:hAnsiTheme="majorBidi" w:cstheme="majorBidi"/>
          <w:b/>
          <w:sz w:val="24"/>
          <w:szCs w:val="24"/>
        </w:rPr>
        <w:t>Results</w:t>
      </w:r>
      <w:bookmarkEnd w:id="9"/>
      <w:r w:rsidR="002F3253">
        <w:rPr>
          <w:rFonts w:asciiTheme="majorBidi" w:hAnsiTheme="majorBidi" w:cstheme="majorBidi"/>
          <w:b/>
          <w:sz w:val="24"/>
          <w:szCs w:val="24"/>
        </w:rPr>
        <w:t>:</w:t>
      </w:r>
    </w:p>
    <w:p w14:paraId="12E62F4E" w14:textId="77777777" w:rsidR="002F3253" w:rsidRPr="002F3253" w:rsidRDefault="002F3253" w:rsidP="002F3253">
      <w:pPr>
        <w:numPr>
          <w:ilvl w:val="0"/>
          <w:numId w:val="17"/>
        </w:numPr>
        <w:spacing w:before="240" w:line="271" w:lineRule="auto"/>
        <w:rPr>
          <w:rFonts w:asciiTheme="majorBidi" w:hAnsiTheme="majorBidi" w:cstheme="majorBidi"/>
          <w:bCs/>
          <w:sz w:val="24"/>
          <w:szCs w:val="24"/>
        </w:rPr>
      </w:pPr>
      <w:r w:rsidRPr="002F3253">
        <w:rPr>
          <w:rFonts w:asciiTheme="majorBidi" w:hAnsiTheme="majorBidi" w:cstheme="majorBidi"/>
          <w:bCs/>
          <w:sz w:val="24"/>
          <w:szCs w:val="24"/>
        </w:rPr>
        <w:t>Overall accuracy is about </w:t>
      </w:r>
      <w:r w:rsidRPr="002F3253">
        <w:rPr>
          <w:rFonts w:asciiTheme="majorBidi" w:hAnsiTheme="majorBidi" w:cstheme="majorBidi"/>
          <w:b/>
          <w:bCs/>
          <w:sz w:val="24"/>
          <w:szCs w:val="24"/>
        </w:rPr>
        <w:t>61.81%</w:t>
      </w:r>
      <w:r w:rsidRPr="002F3253">
        <w:rPr>
          <w:rFonts w:asciiTheme="majorBidi" w:hAnsiTheme="majorBidi" w:cstheme="majorBidi"/>
          <w:bCs/>
          <w:sz w:val="24"/>
          <w:szCs w:val="24"/>
        </w:rPr>
        <w:t>, so the model correctly labels only around two</w:t>
      </w:r>
      <w:r w:rsidRPr="002F3253">
        <w:rPr>
          <w:rFonts w:asciiTheme="majorBidi" w:hAnsiTheme="majorBidi" w:cstheme="majorBidi"/>
          <w:bCs/>
          <w:sz w:val="24"/>
          <w:szCs w:val="24"/>
        </w:rPr>
        <w:noBreakHyphen/>
        <w:t>thirds of flows.​</w:t>
      </w:r>
    </w:p>
    <w:p w14:paraId="23B18F51" w14:textId="77777777" w:rsidR="002F3253" w:rsidRPr="002F3253" w:rsidRDefault="002F3253" w:rsidP="002F3253">
      <w:pPr>
        <w:numPr>
          <w:ilvl w:val="0"/>
          <w:numId w:val="17"/>
        </w:numPr>
        <w:spacing w:before="240" w:line="271" w:lineRule="auto"/>
        <w:rPr>
          <w:rFonts w:asciiTheme="majorBidi" w:hAnsiTheme="majorBidi" w:cstheme="majorBidi"/>
          <w:bCs/>
          <w:sz w:val="24"/>
          <w:szCs w:val="24"/>
        </w:rPr>
      </w:pPr>
      <w:r w:rsidRPr="002F3253">
        <w:rPr>
          <w:rFonts w:asciiTheme="majorBidi" w:hAnsiTheme="majorBidi" w:cstheme="majorBidi"/>
          <w:bCs/>
          <w:sz w:val="24"/>
          <w:szCs w:val="24"/>
        </w:rPr>
        <w:lastRenderedPageBreak/>
        <w:t>For </w:t>
      </w:r>
      <w:r w:rsidRPr="002F3253">
        <w:rPr>
          <w:rFonts w:asciiTheme="majorBidi" w:hAnsiTheme="majorBidi" w:cstheme="majorBidi"/>
          <w:b/>
          <w:bCs/>
          <w:sz w:val="24"/>
          <w:szCs w:val="24"/>
        </w:rPr>
        <w:t>Safe</w:t>
      </w:r>
      <w:r w:rsidRPr="002F3253">
        <w:rPr>
          <w:rFonts w:asciiTheme="majorBidi" w:hAnsiTheme="majorBidi" w:cstheme="majorBidi"/>
          <w:bCs/>
          <w:sz w:val="24"/>
          <w:szCs w:val="24"/>
        </w:rPr>
        <w:t> traffic, precision is </w:t>
      </w:r>
      <w:r w:rsidRPr="002F3253">
        <w:rPr>
          <w:rFonts w:asciiTheme="majorBidi" w:hAnsiTheme="majorBidi" w:cstheme="majorBidi"/>
          <w:b/>
          <w:bCs/>
          <w:sz w:val="24"/>
          <w:szCs w:val="24"/>
        </w:rPr>
        <w:t>0.6828</w:t>
      </w:r>
      <w:r w:rsidRPr="002F3253">
        <w:rPr>
          <w:rFonts w:asciiTheme="majorBidi" w:hAnsiTheme="majorBidi" w:cstheme="majorBidi"/>
          <w:bCs/>
          <w:sz w:val="24"/>
          <w:szCs w:val="24"/>
        </w:rPr>
        <w:t> and recall is </w:t>
      </w:r>
      <w:r w:rsidRPr="002F3253">
        <w:rPr>
          <w:rFonts w:asciiTheme="majorBidi" w:hAnsiTheme="majorBidi" w:cstheme="majorBidi"/>
          <w:b/>
          <w:bCs/>
          <w:sz w:val="24"/>
          <w:szCs w:val="24"/>
        </w:rPr>
        <w:t>0.8638</w:t>
      </w:r>
      <w:r w:rsidRPr="002F3253">
        <w:rPr>
          <w:rFonts w:asciiTheme="majorBidi" w:hAnsiTheme="majorBidi" w:cstheme="majorBidi"/>
          <w:bCs/>
          <w:sz w:val="24"/>
          <w:szCs w:val="24"/>
        </w:rPr>
        <w:t>, meaning most predicted safe flows are truly safe, and most real safe flows are detected.​</w:t>
      </w:r>
    </w:p>
    <w:p w14:paraId="6DD3D0F1" w14:textId="77777777" w:rsidR="002F3253" w:rsidRDefault="002F3253" w:rsidP="002F3253">
      <w:pPr>
        <w:numPr>
          <w:ilvl w:val="0"/>
          <w:numId w:val="17"/>
        </w:numPr>
        <w:spacing w:before="240" w:line="271" w:lineRule="auto"/>
        <w:rPr>
          <w:rFonts w:asciiTheme="majorBidi" w:hAnsiTheme="majorBidi" w:cstheme="majorBidi"/>
          <w:bCs/>
          <w:sz w:val="24"/>
          <w:szCs w:val="24"/>
        </w:rPr>
      </w:pPr>
      <w:r w:rsidRPr="002F3253">
        <w:rPr>
          <w:rFonts w:asciiTheme="majorBidi" w:hAnsiTheme="majorBidi" w:cstheme="majorBidi"/>
          <w:bCs/>
          <w:sz w:val="24"/>
          <w:szCs w:val="24"/>
        </w:rPr>
        <w:t>For </w:t>
      </w:r>
      <w:r w:rsidRPr="002F3253">
        <w:rPr>
          <w:rFonts w:asciiTheme="majorBidi" w:hAnsiTheme="majorBidi" w:cstheme="majorBidi"/>
          <w:b/>
          <w:bCs/>
          <w:sz w:val="24"/>
          <w:szCs w:val="24"/>
        </w:rPr>
        <w:t>Attack</w:t>
      </w:r>
      <w:r w:rsidRPr="002F3253">
        <w:rPr>
          <w:rFonts w:asciiTheme="majorBidi" w:hAnsiTheme="majorBidi" w:cstheme="majorBidi"/>
          <w:bCs/>
          <w:sz w:val="24"/>
          <w:szCs w:val="24"/>
        </w:rPr>
        <w:t> traffic, precision (</w:t>
      </w:r>
      <w:r w:rsidRPr="002F3253">
        <w:rPr>
          <w:rFonts w:asciiTheme="majorBidi" w:hAnsiTheme="majorBidi" w:cstheme="majorBidi"/>
          <w:b/>
          <w:bCs/>
          <w:sz w:val="24"/>
          <w:szCs w:val="24"/>
        </w:rPr>
        <w:t>0.0419</w:t>
      </w:r>
      <w:r w:rsidRPr="002F3253">
        <w:rPr>
          <w:rFonts w:asciiTheme="majorBidi" w:hAnsiTheme="majorBidi" w:cstheme="majorBidi"/>
          <w:bCs/>
          <w:sz w:val="24"/>
          <w:szCs w:val="24"/>
        </w:rPr>
        <w:t>), recall (</w:t>
      </w:r>
      <w:r w:rsidRPr="002F3253">
        <w:rPr>
          <w:rFonts w:asciiTheme="majorBidi" w:hAnsiTheme="majorBidi" w:cstheme="majorBidi"/>
          <w:b/>
          <w:bCs/>
          <w:sz w:val="24"/>
          <w:szCs w:val="24"/>
        </w:rPr>
        <w:t>0.0146</w:t>
      </w:r>
      <w:r w:rsidRPr="002F3253">
        <w:rPr>
          <w:rFonts w:asciiTheme="majorBidi" w:hAnsiTheme="majorBidi" w:cstheme="majorBidi"/>
          <w:bCs/>
          <w:sz w:val="24"/>
          <w:szCs w:val="24"/>
        </w:rPr>
        <w:t>), and F1</w:t>
      </w:r>
      <w:r w:rsidRPr="002F3253">
        <w:rPr>
          <w:rFonts w:asciiTheme="majorBidi" w:hAnsiTheme="majorBidi" w:cstheme="majorBidi"/>
          <w:bCs/>
          <w:sz w:val="24"/>
          <w:szCs w:val="24"/>
        </w:rPr>
        <w:noBreakHyphen/>
        <w:t>score (</w:t>
      </w:r>
      <w:r w:rsidRPr="002F3253">
        <w:rPr>
          <w:rFonts w:asciiTheme="majorBidi" w:hAnsiTheme="majorBidi" w:cstheme="majorBidi"/>
          <w:b/>
          <w:bCs/>
          <w:sz w:val="24"/>
          <w:szCs w:val="24"/>
        </w:rPr>
        <w:t>0.0217</w:t>
      </w:r>
      <w:r w:rsidRPr="002F3253">
        <w:rPr>
          <w:rFonts w:asciiTheme="majorBidi" w:hAnsiTheme="majorBidi" w:cstheme="majorBidi"/>
          <w:bCs/>
          <w:sz w:val="24"/>
          <w:szCs w:val="24"/>
        </w:rPr>
        <w:t>) are very low; the model rarely identifies attacks correctly.​</w:t>
      </w:r>
    </w:p>
    <w:p w14:paraId="679CC99D" w14:textId="6E5444F0" w:rsidR="002F3253" w:rsidRPr="002F3253" w:rsidRDefault="002F3253" w:rsidP="002F3253">
      <w:pPr>
        <w:spacing w:before="240" w:line="271" w:lineRule="auto"/>
        <w:ind w:left="720"/>
        <w:jc w:val="center"/>
        <w:rPr>
          <w:rFonts w:asciiTheme="majorBidi" w:hAnsiTheme="majorBidi" w:cstheme="majorBidi"/>
          <w:bCs/>
          <w:sz w:val="24"/>
          <w:szCs w:val="24"/>
        </w:rPr>
      </w:pPr>
      <w:r>
        <w:rPr>
          <w:noProof/>
        </w:rPr>
        <w:drawing>
          <wp:inline distT="0" distB="0" distL="0" distR="0" wp14:anchorId="31E58FAB" wp14:editId="0BA00609">
            <wp:extent cx="3823970" cy="1644880"/>
            <wp:effectExtent l="0" t="0" r="5080" b="0"/>
            <wp:docPr id="382569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569604" name=""/>
                    <pic:cNvPicPr/>
                  </pic:nvPicPr>
                  <pic:blipFill>
                    <a:blip r:embed="rId11"/>
                    <a:stretch>
                      <a:fillRect/>
                    </a:stretch>
                  </pic:blipFill>
                  <pic:spPr>
                    <a:xfrm>
                      <a:off x="0" y="0"/>
                      <a:ext cx="3831647" cy="1648182"/>
                    </a:xfrm>
                    <a:prstGeom prst="rect">
                      <a:avLst/>
                    </a:prstGeom>
                  </pic:spPr>
                </pic:pic>
              </a:graphicData>
            </a:graphic>
          </wp:inline>
        </w:drawing>
      </w:r>
    </w:p>
    <w:p w14:paraId="7203A86E" w14:textId="77777777" w:rsidR="002F3253" w:rsidRPr="002F3253" w:rsidRDefault="002F3253" w:rsidP="002F3253">
      <w:pPr>
        <w:numPr>
          <w:ilvl w:val="0"/>
          <w:numId w:val="17"/>
        </w:numPr>
        <w:spacing w:before="240" w:line="271" w:lineRule="auto"/>
        <w:rPr>
          <w:rFonts w:asciiTheme="majorBidi" w:hAnsiTheme="majorBidi" w:cstheme="majorBidi"/>
          <w:bCs/>
          <w:sz w:val="24"/>
          <w:szCs w:val="24"/>
        </w:rPr>
      </w:pPr>
      <w:r w:rsidRPr="002F3253">
        <w:rPr>
          <w:rFonts w:asciiTheme="majorBidi" w:hAnsiTheme="majorBidi" w:cstheme="majorBidi"/>
          <w:bCs/>
          <w:sz w:val="24"/>
          <w:szCs w:val="24"/>
        </w:rPr>
        <w:t>From the confusion matrix:</w:t>
      </w:r>
    </w:p>
    <w:p w14:paraId="11617FF8" w14:textId="77777777" w:rsidR="002F3253" w:rsidRPr="002F3253" w:rsidRDefault="002F3253" w:rsidP="002F3253">
      <w:pPr>
        <w:numPr>
          <w:ilvl w:val="1"/>
          <w:numId w:val="17"/>
        </w:numPr>
        <w:spacing w:before="240" w:line="271" w:lineRule="auto"/>
        <w:rPr>
          <w:rFonts w:asciiTheme="majorBidi" w:hAnsiTheme="majorBidi" w:cstheme="majorBidi"/>
          <w:bCs/>
          <w:sz w:val="24"/>
          <w:szCs w:val="24"/>
        </w:rPr>
      </w:pPr>
      <w:r w:rsidRPr="002F3253">
        <w:rPr>
          <w:rFonts w:asciiTheme="majorBidi" w:hAnsiTheme="majorBidi" w:cstheme="majorBidi"/>
          <w:b/>
          <w:bCs/>
          <w:sz w:val="24"/>
          <w:szCs w:val="24"/>
        </w:rPr>
        <w:t>366,696</w:t>
      </w:r>
      <w:r w:rsidRPr="002F3253">
        <w:rPr>
          <w:rFonts w:asciiTheme="majorBidi" w:hAnsiTheme="majorBidi" w:cstheme="majorBidi"/>
          <w:bCs/>
          <w:sz w:val="24"/>
          <w:szCs w:val="24"/>
        </w:rPr>
        <w:t> safe flows are correctly predicted as safe (true negatives).​</w:t>
      </w:r>
    </w:p>
    <w:p w14:paraId="6477183F" w14:textId="77777777" w:rsidR="002F3253" w:rsidRPr="002F3253" w:rsidRDefault="002F3253" w:rsidP="002F3253">
      <w:pPr>
        <w:numPr>
          <w:ilvl w:val="1"/>
          <w:numId w:val="17"/>
        </w:numPr>
        <w:spacing w:before="240" w:line="271" w:lineRule="auto"/>
        <w:rPr>
          <w:rFonts w:asciiTheme="majorBidi" w:hAnsiTheme="majorBidi" w:cstheme="majorBidi"/>
          <w:bCs/>
          <w:sz w:val="24"/>
          <w:szCs w:val="24"/>
        </w:rPr>
      </w:pPr>
      <w:r w:rsidRPr="002F3253">
        <w:rPr>
          <w:rFonts w:asciiTheme="majorBidi" w:hAnsiTheme="majorBidi" w:cstheme="majorBidi"/>
          <w:b/>
          <w:bCs/>
          <w:sz w:val="24"/>
          <w:szCs w:val="24"/>
        </w:rPr>
        <w:t>2,531</w:t>
      </w:r>
      <w:r w:rsidRPr="002F3253">
        <w:rPr>
          <w:rFonts w:asciiTheme="majorBidi" w:hAnsiTheme="majorBidi" w:cstheme="majorBidi"/>
          <w:bCs/>
          <w:sz w:val="24"/>
          <w:szCs w:val="24"/>
        </w:rPr>
        <w:t> attack flows are correctly predicted as attack (true positives).​</w:t>
      </w:r>
    </w:p>
    <w:p w14:paraId="47EA09D8" w14:textId="77777777" w:rsidR="002F3253" w:rsidRPr="002F3253" w:rsidRDefault="002F3253" w:rsidP="002F3253">
      <w:pPr>
        <w:numPr>
          <w:ilvl w:val="1"/>
          <w:numId w:val="17"/>
        </w:numPr>
        <w:spacing w:before="240" w:line="271" w:lineRule="auto"/>
        <w:rPr>
          <w:rFonts w:asciiTheme="majorBidi" w:hAnsiTheme="majorBidi" w:cstheme="majorBidi"/>
          <w:bCs/>
          <w:sz w:val="24"/>
          <w:szCs w:val="24"/>
        </w:rPr>
      </w:pPr>
      <w:r w:rsidRPr="002F3253">
        <w:rPr>
          <w:rFonts w:asciiTheme="majorBidi" w:hAnsiTheme="majorBidi" w:cstheme="majorBidi"/>
          <w:b/>
          <w:bCs/>
          <w:sz w:val="24"/>
          <w:szCs w:val="24"/>
        </w:rPr>
        <w:t>57,837</w:t>
      </w:r>
      <w:r w:rsidRPr="002F3253">
        <w:rPr>
          <w:rFonts w:asciiTheme="majorBidi" w:hAnsiTheme="majorBidi" w:cstheme="majorBidi"/>
          <w:bCs/>
          <w:sz w:val="24"/>
          <w:szCs w:val="24"/>
        </w:rPr>
        <w:t> safe flows are wrongly flagged as attacks (false positives).​</w:t>
      </w:r>
    </w:p>
    <w:p w14:paraId="78887EF4" w14:textId="77777777" w:rsidR="002F3253" w:rsidRPr="002F3253" w:rsidRDefault="002F3253" w:rsidP="002F3253">
      <w:pPr>
        <w:numPr>
          <w:ilvl w:val="1"/>
          <w:numId w:val="17"/>
        </w:numPr>
        <w:spacing w:before="240" w:line="271" w:lineRule="auto"/>
        <w:rPr>
          <w:rFonts w:asciiTheme="majorBidi" w:hAnsiTheme="majorBidi" w:cstheme="majorBidi"/>
          <w:bCs/>
          <w:sz w:val="24"/>
          <w:szCs w:val="24"/>
        </w:rPr>
      </w:pPr>
      <w:r w:rsidRPr="002F3253">
        <w:rPr>
          <w:rFonts w:asciiTheme="majorBidi" w:hAnsiTheme="majorBidi" w:cstheme="majorBidi"/>
          <w:b/>
          <w:bCs/>
          <w:sz w:val="24"/>
          <w:szCs w:val="24"/>
        </w:rPr>
        <w:t>170,326</w:t>
      </w:r>
      <w:r w:rsidRPr="002F3253">
        <w:rPr>
          <w:rFonts w:asciiTheme="majorBidi" w:hAnsiTheme="majorBidi" w:cstheme="majorBidi"/>
          <w:bCs/>
          <w:sz w:val="24"/>
          <w:szCs w:val="24"/>
        </w:rPr>
        <w:t> attack flows are missed and predicted as safe (false negatives).​</w:t>
      </w:r>
    </w:p>
    <w:p w14:paraId="40805C7F" w14:textId="020E66C8" w:rsidR="002F3253" w:rsidRPr="002F3253" w:rsidRDefault="002F3253" w:rsidP="002F3253">
      <w:pPr>
        <w:spacing w:before="240" w:line="271" w:lineRule="auto"/>
        <w:jc w:val="center"/>
        <w:rPr>
          <w:rFonts w:asciiTheme="majorBidi" w:hAnsiTheme="majorBidi" w:cstheme="majorBidi"/>
          <w:bCs/>
          <w:sz w:val="24"/>
          <w:szCs w:val="24"/>
        </w:rPr>
      </w:pPr>
      <w:r>
        <w:rPr>
          <w:noProof/>
        </w:rPr>
        <w:drawing>
          <wp:inline distT="0" distB="0" distL="0" distR="0" wp14:anchorId="7D89A659" wp14:editId="31B81C4B">
            <wp:extent cx="3260090" cy="2735624"/>
            <wp:effectExtent l="0" t="0" r="0" b="7620"/>
            <wp:docPr id="1334122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122826" name=""/>
                    <pic:cNvPicPr/>
                  </pic:nvPicPr>
                  <pic:blipFill>
                    <a:blip r:embed="rId12"/>
                    <a:stretch>
                      <a:fillRect/>
                    </a:stretch>
                  </pic:blipFill>
                  <pic:spPr>
                    <a:xfrm>
                      <a:off x="0" y="0"/>
                      <a:ext cx="3261781" cy="2737043"/>
                    </a:xfrm>
                    <a:prstGeom prst="rect">
                      <a:avLst/>
                    </a:prstGeom>
                  </pic:spPr>
                </pic:pic>
              </a:graphicData>
            </a:graphic>
          </wp:inline>
        </w:drawing>
      </w:r>
    </w:p>
    <w:p w14:paraId="39A72646" w14:textId="77777777" w:rsidR="00025D08" w:rsidRDefault="00025D08">
      <w:pPr>
        <w:rPr>
          <w:rFonts w:asciiTheme="majorBidi" w:hAnsiTheme="majorBidi" w:cstheme="majorBidi"/>
          <w:bCs/>
          <w:sz w:val="24"/>
          <w:szCs w:val="24"/>
        </w:rPr>
      </w:pPr>
      <w:r>
        <w:rPr>
          <w:rFonts w:asciiTheme="majorBidi" w:hAnsiTheme="majorBidi" w:cstheme="majorBidi"/>
          <w:bCs/>
          <w:sz w:val="24"/>
          <w:szCs w:val="24"/>
        </w:rPr>
        <w:br w:type="page"/>
      </w:r>
    </w:p>
    <w:p w14:paraId="31B26A0E" w14:textId="4CD244D3" w:rsidR="002872BC" w:rsidRPr="002872BC" w:rsidRDefault="002872BC" w:rsidP="002872BC">
      <w:pPr>
        <w:spacing w:before="240" w:line="271" w:lineRule="auto"/>
        <w:rPr>
          <w:rFonts w:asciiTheme="majorBidi" w:hAnsiTheme="majorBidi" w:cstheme="majorBidi"/>
          <w:b/>
          <w:bCs/>
          <w:sz w:val="24"/>
          <w:szCs w:val="24"/>
        </w:rPr>
      </w:pPr>
      <w:r w:rsidRPr="002872BC">
        <w:rPr>
          <w:rFonts w:asciiTheme="majorBidi" w:hAnsiTheme="majorBidi" w:cstheme="majorBidi"/>
          <w:b/>
          <w:bCs/>
          <w:sz w:val="24"/>
          <w:szCs w:val="24"/>
        </w:rPr>
        <w:lastRenderedPageBreak/>
        <w:t>Discussion</w:t>
      </w:r>
    </w:p>
    <w:p w14:paraId="249B63C5" w14:textId="77777777" w:rsidR="002872BC" w:rsidRPr="002872BC" w:rsidRDefault="002872BC" w:rsidP="002872BC">
      <w:pPr>
        <w:numPr>
          <w:ilvl w:val="0"/>
          <w:numId w:val="18"/>
        </w:numPr>
        <w:spacing w:before="240" w:line="271" w:lineRule="auto"/>
        <w:rPr>
          <w:rFonts w:asciiTheme="majorBidi" w:hAnsiTheme="majorBidi" w:cstheme="majorBidi"/>
          <w:bCs/>
          <w:sz w:val="24"/>
          <w:szCs w:val="24"/>
        </w:rPr>
      </w:pPr>
      <w:r w:rsidRPr="002872BC">
        <w:rPr>
          <w:rFonts w:asciiTheme="majorBidi" w:hAnsiTheme="majorBidi" w:cstheme="majorBidi"/>
          <w:bCs/>
          <w:sz w:val="24"/>
          <w:szCs w:val="24"/>
        </w:rPr>
        <w:t>Both Random Forest and CNN give very strong results, with test accuracy above 99.5% and high precision/recall for both Safe and Attack traffic.</w:t>
      </w:r>
    </w:p>
    <w:p w14:paraId="784F3762" w14:textId="77777777" w:rsidR="002872BC" w:rsidRPr="002872BC" w:rsidRDefault="002872BC" w:rsidP="002872BC">
      <w:pPr>
        <w:numPr>
          <w:ilvl w:val="0"/>
          <w:numId w:val="18"/>
        </w:numPr>
        <w:spacing w:before="240" w:line="271" w:lineRule="auto"/>
        <w:rPr>
          <w:rFonts w:asciiTheme="majorBidi" w:hAnsiTheme="majorBidi" w:cstheme="majorBidi"/>
          <w:bCs/>
          <w:sz w:val="24"/>
          <w:szCs w:val="24"/>
        </w:rPr>
      </w:pPr>
      <w:r w:rsidRPr="002872BC">
        <w:rPr>
          <w:rFonts w:asciiTheme="majorBidi" w:hAnsiTheme="majorBidi" w:cstheme="majorBidi"/>
          <w:bCs/>
          <w:sz w:val="24"/>
          <w:szCs w:val="24"/>
        </w:rPr>
        <w:t>Random Forest is slightly better and more stable: it makes only a few hundred mistakes and almost perfectly separates benign and malicious flows.</w:t>
      </w:r>
    </w:p>
    <w:p w14:paraId="120C9AFF" w14:textId="77777777" w:rsidR="002872BC" w:rsidRPr="002872BC" w:rsidRDefault="002872BC" w:rsidP="002872BC">
      <w:pPr>
        <w:numPr>
          <w:ilvl w:val="0"/>
          <w:numId w:val="18"/>
        </w:numPr>
        <w:spacing w:before="240" w:line="271" w:lineRule="auto"/>
        <w:rPr>
          <w:rFonts w:asciiTheme="majorBidi" w:hAnsiTheme="majorBidi" w:cstheme="majorBidi"/>
          <w:bCs/>
          <w:sz w:val="24"/>
          <w:szCs w:val="24"/>
        </w:rPr>
      </w:pPr>
      <w:r w:rsidRPr="002872BC">
        <w:rPr>
          <w:rFonts w:asciiTheme="majorBidi" w:hAnsiTheme="majorBidi" w:cstheme="majorBidi"/>
          <w:bCs/>
          <w:sz w:val="24"/>
          <w:szCs w:val="24"/>
        </w:rPr>
        <w:t>Isolation Forest performs much worse: it correctly detects many Safe flows but misses most Attack flows and produces many false alarms, so it is not suitable as a main IDS model for this dataset.</w:t>
      </w:r>
    </w:p>
    <w:p w14:paraId="08A2EDCD" w14:textId="77777777" w:rsidR="002872BC" w:rsidRPr="002872BC" w:rsidRDefault="002872BC" w:rsidP="002872BC">
      <w:pPr>
        <w:spacing w:before="240" w:line="271" w:lineRule="auto"/>
        <w:rPr>
          <w:rFonts w:asciiTheme="majorBidi" w:hAnsiTheme="majorBidi" w:cstheme="majorBidi"/>
          <w:b/>
          <w:bCs/>
          <w:sz w:val="24"/>
          <w:szCs w:val="24"/>
        </w:rPr>
      </w:pPr>
      <w:r w:rsidRPr="002872BC">
        <w:rPr>
          <w:rFonts w:asciiTheme="majorBidi" w:hAnsiTheme="majorBidi" w:cstheme="majorBidi"/>
          <w:b/>
          <w:bCs/>
          <w:sz w:val="24"/>
          <w:szCs w:val="24"/>
        </w:rPr>
        <w:t>Model results comparison</w:t>
      </w:r>
    </w:p>
    <w:tbl>
      <w:tblPr>
        <w:tblStyle w:val="PlainTable1"/>
        <w:tblW w:w="0" w:type="auto"/>
        <w:tblLook w:val="04A0" w:firstRow="1" w:lastRow="0" w:firstColumn="1" w:lastColumn="0" w:noHBand="0" w:noVBand="1"/>
      </w:tblPr>
      <w:tblGrid>
        <w:gridCol w:w="1294"/>
        <w:gridCol w:w="1569"/>
        <w:gridCol w:w="1189"/>
        <w:gridCol w:w="1344"/>
        <w:gridCol w:w="1146"/>
        <w:gridCol w:w="2138"/>
      </w:tblGrid>
      <w:tr w:rsidR="002872BC" w:rsidRPr="002872BC" w14:paraId="3DCD7002" w14:textId="77777777" w:rsidTr="002872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8977AF" w14:textId="77777777" w:rsidR="002872BC" w:rsidRPr="002872BC" w:rsidRDefault="002872BC" w:rsidP="002872BC">
            <w:pPr>
              <w:spacing w:before="240" w:after="120" w:line="271" w:lineRule="auto"/>
              <w:rPr>
                <w:rFonts w:asciiTheme="majorBidi" w:hAnsiTheme="majorBidi" w:cstheme="majorBidi"/>
                <w:sz w:val="24"/>
                <w:szCs w:val="24"/>
              </w:rPr>
            </w:pPr>
            <w:r w:rsidRPr="002872BC">
              <w:rPr>
                <w:rFonts w:asciiTheme="majorBidi" w:hAnsiTheme="majorBidi" w:cstheme="majorBidi"/>
                <w:sz w:val="24"/>
                <w:szCs w:val="24"/>
              </w:rPr>
              <w:t>Model</w:t>
            </w:r>
          </w:p>
        </w:tc>
        <w:tc>
          <w:tcPr>
            <w:tcW w:w="0" w:type="auto"/>
            <w:hideMark/>
          </w:tcPr>
          <w:p w14:paraId="4DC166D7" w14:textId="77777777" w:rsidR="002872BC" w:rsidRPr="002872BC" w:rsidRDefault="002872BC" w:rsidP="002872BC">
            <w:pPr>
              <w:spacing w:before="240" w:after="120" w:line="271"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2872BC">
              <w:rPr>
                <w:rFonts w:asciiTheme="majorBidi" w:hAnsiTheme="majorBidi" w:cstheme="majorBidi"/>
                <w:sz w:val="24"/>
                <w:szCs w:val="24"/>
              </w:rPr>
              <w:t>Type</w:t>
            </w:r>
          </w:p>
        </w:tc>
        <w:tc>
          <w:tcPr>
            <w:tcW w:w="0" w:type="auto"/>
            <w:hideMark/>
          </w:tcPr>
          <w:p w14:paraId="0F932019" w14:textId="77777777" w:rsidR="002872BC" w:rsidRPr="002872BC" w:rsidRDefault="002872BC" w:rsidP="002872BC">
            <w:pPr>
              <w:spacing w:before="240" w:after="120" w:line="271"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2872BC">
              <w:rPr>
                <w:rFonts w:asciiTheme="majorBidi" w:hAnsiTheme="majorBidi" w:cstheme="majorBidi"/>
                <w:sz w:val="24"/>
                <w:szCs w:val="24"/>
              </w:rPr>
              <w:t>Accuracy</w:t>
            </w:r>
          </w:p>
        </w:tc>
        <w:tc>
          <w:tcPr>
            <w:tcW w:w="0" w:type="auto"/>
            <w:hideMark/>
          </w:tcPr>
          <w:p w14:paraId="1A431854" w14:textId="77777777" w:rsidR="002872BC" w:rsidRPr="002872BC" w:rsidRDefault="002872BC" w:rsidP="002872BC">
            <w:pPr>
              <w:spacing w:before="240" w:after="120" w:line="271"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2872BC">
              <w:rPr>
                <w:rFonts w:asciiTheme="majorBidi" w:hAnsiTheme="majorBidi" w:cstheme="majorBidi"/>
                <w:sz w:val="24"/>
                <w:szCs w:val="24"/>
              </w:rPr>
              <w:t>Attack precision</w:t>
            </w:r>
          </w:p>
        </w:tc>
        <w:tc>
          <w:tcPr>
            <w:tcW w:w="0" w:type="auto"/>
            <w:hideMark/>
          </w:tcPr>
          <w:p w14:paraId="1B091FAA" w14:textId="77777777" w:rsidR="002872BC" w:rsidRPr="002872BC" w:rsidRDefault="002872BC" w:rsidP="002872BC">
            <w:pPr>
              <w:spacing w:before="240" w:after="120" w:line="271"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2872BC">
              <w:rPr>
                <w:rFonts w:asciiTheme="majorBidi" w:hAnsiTheme="majorBidi" w:cstheme="majorBidi"/>
                <w:sz w:val="24"/>
                <w:szCs w:val="24"/>
              </w:rPr>
              <w:t>Attack recall</w:t>
            </w:r>
          </w:p>
        </w:tc>
        <w:tc>
          <w:tcPr>
            <w:tcW w:w="0" w:type="auto"/>
            <w:hideMark/>
          </w:tcPr>
          <w:p w14:paraId="48108BBB" w14:textId="77777777" w:rsidR="002872BC" w:rsidRPr="002872BC" w:rsidRDefault="002872BC" w:rsidP="002872BC">
            <w:pPr>
              <w:spacing w:before="240" w:after="120" w:line="271"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2872BC">
              <w:rPr>
                <w:rFonts w:asciiTheme="majorBidi" w:hAnsiTheme="majorBidi" w:cstheme="majorBidi"/>
                <w:sz w:val="24"/>
                <w:szCs w:val="24"/>
              </w:rPr>
              <w:t>Main comment</w:t>
            </w:r>
          </w:p>
        </w:tc>
      </w:tr>
      <w:tr w:rsidR="002872BC" w:rsidRPr="002872BC" w14:paraId="551D69F6" w14:textId="77777777" w:rsidTr="002872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4EC5DC" w14:textId="77777777" w:rsidR="002872BC" w:rsidRPr="002872BC" w:rsidRDefault="002872BC" w:rsidP="002872BC">
            <w:pPr>
              <w:spacing w:before="240" w:after="120" w:line="271" w:lineRule="auto"/>
              <w:rPr>
                <w:rFonts w:asciiTheme="majorBidi" w:hAnsiTheme="majorBidi" w:cstheme="majorBidi"/>
                <w:sz w:val="24"/>
                <w:szCs w:val="24"/>
              </w:rPr>
            </w:pPr>
            <w:r w:rsidRPr="002872BC">
              <w:rPr>
                <w:rFonts w:asciiTheme="majorBidi" w:hAnsiTheme="majorBidi" w:cstheme="majorBidi"/>
                <w:sz w:val="24"/>
                <w:szCs w:val="24"/>
              </w:rPr>
              <w:t>Random Forest</w:t>
            </w:r>
          </w:p>
        </w:tc>
        <w:tc>
          <w:tcPr>
            <w:tcW w:w="0" w:type="auto"/>
            <w:hideMark/>
          </w:tcPr>
          <w:p w14:paraId="22094730" w14:textId="77777777" w:rsidR="002872BC" w:rsidRPr="002872BC" w:rsidRDefault="002872BC" w:rsidP="002872BC">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Cs/>
                <w:sz w:val="24"/>
                <w:szCs w:val="24"/>
              </w:rPr>
            </w:pPr>
            <w:r w:rsidRPr="002872BC">
              <w:rPr>
                <w:rFonts w:asciiTheme="majorBidi" w:hAnsiTheme="majorBidi" w:cstheme="majorBidi"/>
                <w:bCs/>
                <w:sz w:val="24"/>
                <w:szCs w:val="24"/>
              </w:rPr>
              <w:t>Supervised</w:t>
            </w:r>
          </w:p>
        </w:tc>
        <w:tc>
          <w:tcPr>
            <w:tcW w:w="0" w:type="auto"/>
            <w:hideMark/>
          </w:tcPr>
          <w:p w14:paraId="58FCD41A" w14:textId="77777777" w:rsidR="002872BC" w:rsidRPr="002872BC" w:rsidRDefault="002872BC" w:rsidP="002872BC">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Cs/>
                <w:sz w:val="24"/>
                <w:szCs w:val="24"/>
              </w:rPr>
            </w:pPr>
            <w:r w:rsidRPr="002872BC">
              <w:rPr>
                <w:rFonts w:asciiTheme="majorBidi" w:hAnsiTheme="majorBidi" w:cstheme="majorBidi"/>
                <w:bCs/>
                <w:sz w:val="24"/>
                <w:szCs w:val="24"/>
              </w:rPr>
              <w:t>0.9996</w:t>
            </w:r>
          </w:p>
        </w:tc>
        <w:tc>
          <w:tcPr>
            <w:tcW w:w="0" w:type="auto"/>
            <w:hideMark/>
          </w:tcPr>
          <w:p w14:paraId="7661D736" w14:textId="77777777" w:rsidR="002872BC" w:rsidRPr="002872BC" w:rsidRDefault="002872BC" w:rsidP="002872BC">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Cs/>
                <w:sz w:val="24"/>
                <w:szCs w:val="24"/>
              </w:rPr>
            </w:pPr>
            <w:r w:rsidRPr="002872BC">
              <w:rPr>
                <w:rFonts w:asciiTheme="majorBidi" w:hAnsiTheme="majorBidi" w:cstheme="majorBidi"/>
                <w:bCs/>
                <w:sz w:val="24"/>
                <w:szCs w:val="24"/>
              </w:rPr>
              <w:t>≈0.9993</w:t>
            </w:r>
          </w:p>
        </w:tc>
        <w:tc>
          <w:tcPr>
            <w:tcW w:w="0" w:type="auto"/>
            <w:hideMark/>
          </w:tcPr>
          <w:p w14:paraId="228A36CB" w14:textId="77777777" w:rsidR="002872BC" w:rsidRPr="002872BC" w:rsidRDefault="002872BC" w:rsidP="002872BC">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Cs/>
                <w:sz w:val="24"/>
                <w:szCs w:val="24"/>
              </w:rPr>
            </w:pPr>
            <w:r w:rsidRPr="002872BC">
              <w:rPr>
                <w:rFonts w:asciiTheme="majorBidi" w:hAnsiTheme="majorBidi" w:cstheme="majorBidi"/>
                <w:bCs/>
                <w:sz w:val="24"/>
                <w:szCs w:val="24"/>
              </w:rPr>
              <w:t>≈0.9993</w:t>
            </w:r>
          </w:p>
        </w:tc>
        <w:tc>
          <w:tcPr>
            <w:tcW w:w="0" w:type="auto"/>
            <w:hideMark/>
          </w:tcPr>
          <w:p w14:paraId="2B64CD1C" w14:textId="77777777" w:rsidR="002872BC" w:rsidRPr="002872BC" w:rsidRDefault="002872BC" w:rsidP="002872BC">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Cs/>
                <w:sz w:val="24"/>
                <w:szCs w:val="24"/>
              </w:rPr>
            </w:pPr>
            <w:r w:rsidRPr="002872BC">
              <w:rPr>
                <w:rFonts w:asciiTheme="majorBidi" w:hAnsiTheme="majorBidi" w:cstheme="majorBidi"/>
                <w:bCs/>
                <w:sz w:val="24"/>
                <w:szCs w:val="24"/>
              </w:rPr>
              <w:t>Best performance, very few errors</w:t>
            </w:r>
          </w:p>
        </w:tc>
      </w:tr>
      <w:tr w:rsidR="002872BC" w:rsidRPr="002872BC" w14:paraId="14CD2A6A" w14:textId="77777777" w:rsidTr="002872BC">
        <w:tc>
          <w:tcPr>
            <w:cnfStyle w:val="001000000000" w:firstRow="0" w:lastRow="0" w:firstColumn="1" w:lastColumn="0" w:oddVBand="0" w:evenVBand="0" w:oddHBand="0" w:evenHBand="0" w:firstRowFirstColumn="0" w:firstRowLastColumn="0" w:lastRowFirstColumn="0" w:lastRowLastColumn="0"/>
            <w:tcW w:w="0" w:type="auto"/>
            <w:hideMark/>
          </w:tcPr>
          <w:p w14:paraId="6476E472" w14:textId="77777777" w:rsidR="002872BC" w:rsidRPr="002872BC" w:rsidRDefault="002872BC" w:rsidP="002872BC">
            <w:pPr>
              <w:spacing w:before="240" w:after="120" w:line="271" w:lineRule="auto"/>
              <w:rPr>
                <w:rFonts w:asciiTheme="majorBidi" w:hAnsiTheme="majorBidi" w:cstheme="majorBidi"/>
                <w:sz w:val="24"/>
                <w:szCs w:val="24"/>
              </w:rPr>
            </w:pPr>
            <w:r w:rsidRPr="002872BC">
              <w:rPr>
                <w:rFonts w:asciiTheme="majorBidi" w:hAnsiTheme="majorBidi" w:cstheme="majorBidi"/>
                <w:sz w:val="24"/>
                <w:szCs w:val="24"/>
              </w:rPr>
              <w:t>1D</w:t>
            </w:r>
            <w:r w:rsidRPr="002872BC">
              <w:rPr>
                <w:rFonts w:asciiTheme="majorBidi" w:hAnsiTheme="majorBidi" w:cstheme="majorBidi"/>
                <w:sz w:val="24"/>
                <w:szCs w:val="24"/>
              </w:rPr>
              <w:noBreakHyphen/>
              <w:t>CNN</w:t>
            </w:r>
          </w:p>
        </w:tc>
        <w:tc>
          <w:tcPr>
            <w:tcW w:w="0" w:type="auto"/>
            <w:hideMark/>
          </w:tcPr>
          <w:p w14:paraId="4026E0B3" w14:textId="77777777" w:rsidR="002872BC" w:rsidRPr="002872BC" w:rsidRDefault="002872BC" w:rsidP="002872BC">
            <w:pPr>
              <w:spacing w:before="240" w:after="120" w:line="271"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Cs/>
                <w:sz w:val="24"/>
                <w:szCs w:val="24"/>
              </w:rPr>
            </w:pPr>
            <w:r w:rsidRPr="002872BC">
              <w:rPr>
                <w:rFonts w:asciiTheme="majorBidi" w:hAnsiTheme="majorBidi" w:cstheme="majorBidi"/>
                <w:bCs/>
                <w:sz w:val="24"/>
                <w:szCs w:val="24"/>
              </w:rPr>
              <w:t>Supervised DL</w:t>
            </w:r>
          </w:p>
        </w:tc>
        <w:tc>
          <w:tcPr>
            <w:tcW w:w="0" w:type="auto"/>
            <w:hideMark/>
          </w:tcPr>
          <w:p w14:paraId="2E871376" w14:textId="77777777" w:rsidR="002872BC" w:rsidRPr="002872BC" w:rsidRDefault="002872BC" w:rsidP="002872BC">
            <w:pPr>
              <w:spacing w:before="240" w:after="120" w:line="271"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Cs/>
                <w:sz w:val="24"/>
                <w:szCs w:val="24"/>
              </w:rPr>
            </w:pPr>
            <w:r w:rsidRPr="002872BC">
              <w:rPr>
                <w:rFonts w:asciiTheme="majorBidi" w:hAnsiTheme="majorBidi" w:cstheme="majorBidi"/>
                <w:bCs/>
                <w:sz w:val="24"/>
                <w:szCs w:val="24"/>
              </w:rPr>
              <w:t>≈0.9952</w:t>
            </w:r>
          </w:p>
        </w:tc>
        <w:tc>
          <w:tcPr>
            <w:tcW w:w="0" w:type="auto"/>
            <w:hideMark/>
          </w:tcPr>
          <w:p w14:paraId="0F0266F1" w14:textId="77777777" w:rsidR="002872BC" w:rsidRPr="002872BC" w:rsidRDefault="002872BC" w:rsidP="002872BC">
            <w:pPr>
              <w:spacing w:before="240" w:after="120" w:line="271"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Cs/>
                <w:sz w:val="24"/>
                <w:szCs w:val="24"/>
              </w:rPr>
            </w:pPr>
            <w:r w:rsidRPr="002872BC">
              <w:rPr>
                <w:rFonts w:asciiTheme="majorBidi" w:hAnsiTheme="majorBidi" w:cstheme="majorBidi"/>
                <w:bCs/>
                <w:sz w:val="24"/>
                <w:szCs w:val="24"/>
              </w:rPr>
              <w:t>≈0.99</w:t>
            </w:r>
          </w:p>
        </w:tc>
        <w:tc>
          <w:tcPr>
            <w:tcW w:w="0" w:type="auto"/>
            <w:hideMark/>
          </w:tcPr>
          <w:p w14:paraId="6A33F38E" w14:textId="77777777" w:rsidR="002872BC" w:rsidRPr="002872BC" w:rsidRDefault="002872BC" w:rsidP="002872BC">
            <w:pPr>
              <w:spacing w:before="240" w:after="120" w:line="271"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Cs/>
                <w:sz w:val="24"/>
                <w:szCs w:val="24"/>
              </w:rPr>
            </w:pPr>
            <w:r w:rsidRPr="002872BC">
              <w:rPr>
                <w:rFonts w:asciiTheme="majorBidi" w:hAnsiTheme="majorBidi" w:cstheme="majorBidi"/>
                <w:bCs/>
                <w:sz w:val="24"/>
                <w:szCs w:val="24"/>
              </w:rPr>
              <w:t>≈0.99</w:t>
            </w:r>
          </w:p>
        </w:tc>
        <w:tc>
          <w:tcPr>
            <w:tcW w:w="0" w:type="auto"/>
            <w:hideMark/>
          </w:tcPr>
          <w:p w14:paraId="66137DC7" w14:textId="77777777" w:rsidR="002872BC" w:rsidRPr="002872BC" w:rsidRDefault="002872BC" w:rsidP="002872BC">
            <w:pPr>
              <w:spacing w:before="240" w:after="120" w:line="271"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Cs/>
                <w:sz w:val="24"/>
                <w:szCs w:val="24"/>
              </w:rPr>
            </w:pPr>
            <w:r w:rsidRPr="002872BC">
              <w:rPr>
                <w:rFonts w:asciiTheme="majorBidi" w:hAnsiTheme="majorBidi" w:cstheme="majorBidi"/>
                <w:bCs/>
                <w:sz w:val="24"/>
                <w:szCs w:val="24"/>
              </w:rPr>
              <w:t>Very strong, slightly below RF</w:t>
            </w:r>
          </w:p>
        </w:tc>
      </w:tr>
      <w:tr w:rsidR="002872BC" w:rsidRPr="002872BC" w14:paraId="20AC3D5C" w14:textId="77777777" w:rsidTr="002872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E0E64C" w14:textId="77777777" w:rsidR="002872BC" w:rsidRPr="002872BC" w:rsidRDefault="002872BC" w:rsidP="002872BC">
            <w:pPr>
              <w:spacing w:before="240" w:after="120" w:line="271" w:lineRule="auto"/>
              <w:rPr>
                <w:rFonts w:asciiTheme="majorBidi" w:hAnsiTheme="majorBidi" w:cstheme="majorBidi"/>
                <w:sz w:val="24"/>
                <w:szCs w:val="24"/>
              </w:rPr>
            </w:pPr>
            <w:r w:rsidRPr="002872BC">
              <w:rPr>
                <w:rFonts w:asciiTheme="majorBidi" w:hAnsiTheme="majorBidi" w:cstheme="majorBidi"/>
                <w:sz w:val="24"/>
                <w:szCs w:val="24"/>
              </w:rPr>
              <w:t>Isolation Forest</w:t>
            </w:r>
          </w:p>
        </w:tc>
        <w:tc>
          <w:tcPr>
            <w:tcW w:w="0" w:type="auto"/>
            <w:hideMark/>
          </w:tcPr>
          <w:p w14:paraId="57EFB784" w14:textId="77777777" w:rsidR="002872BC" w:rsidRPr="002872BC" w:rsidRDefault="002872BC" w:rsidP="002872BC">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Cs/>
                <w:sz w:val="24"/>
                <w:szCs w:val="24"/>
              </w:rPr>
            </w:pPr>
            <w:r w:rsidRPr="002872BC">
              <w:rPr>
                <w:rFonts w:asciiTheme="majorBidi" w:hAnsiTheme="majorBidi" w:cstheme="majorBidi"/>
                <w:bCs/>
                <w:sz w:val="24"/>
                <w:szCs w:val="24"/>
              </w:rPr>
              <w:t>Unsupervised</w:t>
            </w:r>
          </w:p>
        </w:tc>
        <w:tc>
          <w:tcPr>
            <w:tcW w:w="0" w:type="auto"/>
            <w:hideMark/>
          </w:tcPr>
          <w:p w14:paraId="22602EDA" w14:textId="77777777" w:rsidR="002872BC" w:rsidRPr="002872BC" w:rsidRDefault="002872BC" w:rsidP="002872BC">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Cs/>
                <w:sz w:val="24"/>
                <w:szCs w:val="24"/>
              </w:rPr>
            </w:pPr>
            <w:r w:rsidRPr="002872BC">
              <w:rPr>
                <w:rFonts w:asciiTheme="majorBidi" w:hAnsiTheme="majorBidi" w:cstheme="majorBidi"/>
                <w:bCs/>
                <w:sz w:val="24"/>
                <w:szCs w:val="24"/>
              </w:rPr>
              <w:t>0.6181</w:t>
            </w:r>
          </w:p>
        </w:tc>
        <w:tc>
          <w:tcPr>
            <w:tcW w:w="0" w:type="auto"/>
            <w:hideMark/>
          </w:tcPr>
          <w:p w14:paraId="5EF22A40" w14:textId="77777777" w:rsidR="002872BC" w:rsidRPr="002872BC" w:rsidRDefault="002872BC" w:rsidP="002872BC">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Cs/>
                <w:sz w:val="24"/>
                <w:szCs w:val="24"/>
              </w:rPr>
            </w:pPr>
            <w:r w:rsidRPr="002872BC">
              <w:rPr>
                <w:rFonts w:asciiTheme="majorBidi" w:hAnsiTheme="majorBidi" w:cstheme="majorBidi"/>
                <w:bCs/>
                <w:sz w:val="24"/>
                <w:szCs w:val="24"/>
              </w:rPr>
              <w:t>0.0419</w:t>
            </w:r>
          </w:p>
        </w:tc>
        <w:tc>
          <w:tcPr>
            <w:tcW w:w="0" w:type="auto"/>
            <w:hideMark/>
          </w:tcPr>
          <w:p w14:paraId="0B4BB6EA" w14:textId="77777777" w:rsidR="002872BC" w:rsidRPr="002872BC" w:rsidRDefault="002872BC" w:rsidP="002872BC">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Cs/>
                <w:sz w:val="24"/>
                <w:szCs w:val="24"/>
              </w:rPr>
            </w:pPr>
            <w:r w:rsidRPr="002872BC">
              <w:rPr>
                <w:rFonts w:asciiTheme="majorBidi" w:hAnsiTheme="majorBidi" w:cstheme="majorBidi"/>
                <w:bCs/>
                <w:sz w:val="24"/>
                <w:szCs w:val="24"/>
              </w:rPr>
              <w:t>0.0146</w:t>
            </w:r>
          </w:p>
        </w:tc>
        <w:tc>
          <w:tcPr>
            <w:tcW w:w="0" w:type="auto"/>
            <w:hideMark/>
          </w:tcPr>
          <w:p w14:paraId="72B4E46E" w14:textId="77777777" w:rsidR="002872BC" w:rsidRPr="002872BC" w:rsidRDefault="002872BC" w:rsidP="002872BC">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Cs/>
                <w:sz w:val="24"/>
                <w:szCs w:val="24"/>
              </w:rPr>
            </w:pPr>
            <w:r w:rsidRPr="002872BC">
              <w:rPr>
                <w:rFonts w:asciiTheme="majorBidi" w:hAnsiTheme="majorBidi" w:cstheme="majorBidi"/>
                <w:bCs/>
                <w:sz w:val="24"/>
                <w:szCs w:val="24"/>
              </w:rPr>
              <w:t>Misses most attacks, many false alarms</w:t>
            </w:r>
          </w:p>
        </w:tc>
      </w:tr>
    </w:tbl>
    <w:p w14:paraId="25116370" w14:textId="77777777" w:rsidR="002F3253" w:rsidRPr="002F3253" w:rsidRDefault="002F3253" w:rsidP="002F3253">
      <w:pPr>
        <w:spacing w:before="240" w:line="271" w:lineRule="auto"/>
        <w:rPr>
          <w:rFonts w:asciiTheme="majorBidi" w:hAnsiTheme="majorBidi" w:cstheme="majorBidi"/>
          <w:bCs/>
          <w:sz w:val="24"/>
          <w:szCs w:val="24"/>
        </w:rPr>
      </w:pPr>
    </w:p>
    <w:p w14:paraId="5EEFA398" w14:textId="564203A3" w:rsidR="006244AA" w:rsidRPr="008C4582" w:rsidRDefault="006244AA">
      <w:pPr>
        <w:spacing w:after="210"/>
        <w:rPr>
          <w:rFonts w:asciiTheme="majorBidi" w:hAnsiTheme="majorBidi" w:cstheme="majorBidi"/>
          <w:sz w:val="24"/>
          <w:szCs w:val="24"/>
        </w:rPr>
      </w:pPr>
    </w:p>
    <w:sectPr w:rsidR="006244AA" w:rsidRPr="008C4582" w:rsidSect="00520F0C">
      <w:pgSz w:w="12240" w:h="15840"/>
      <w:pgMar w:top="1415" w:right="1775" w:bottom="1415" w:left="1775" w:header="720" w:footer="720" w:gutter="0"/>
      <w:pgBorders w:offsetFrom="page">
        <w:top w:val="double" w:sz="4" w:space="24" w:color="auto"/>
        <w:left w:val="double" w:sz="4" w:space="24" w:color="auto"/>
        <w:bottom w:val="double" w:sz="4" w:space="24" w:color="auto"/>
        <w:right w:val="double" w:sz="4" w:space="24" w:color="auto"/>
      </w:pgBorder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D1A1E"/>
    <w:multiLevelType w:val="hybridMultilevel"/>
    <w:tmpl w:val="545E0978"/>
    <w:lvl w:ilvl="0" w:tplc="800CC2BA">
      <w:start w:val="1"/>
      <w:numFmt w:val="bullet"/>
      <w:lvlText w:val=""/>
      <w:lvlJc w:val="left"/>
      <w:pPr>
        <w:tabs>
          <w:tab w:val="num" w:pos="1080"/>
        </w:tabs>
        <w:ind w:left="720" w:hanging="360"/>
      </w:pPr>
      <w:rPr>
        <w:rFonts w:ascii="Symbol" w:hAnsi="Symbol" w:hint="default"/>
      </w:rPr>
    </w:lvl>
    <w:lvl w:ilvl="1" w:tplc="D4C40466">
      <w:numFmt w:val="decimal"/>
      <w:lvlText w:val=""/>
      <w:lvlJc w:val="left"/>
    </w:lvl>
    <w:lvl w:ilvl="2" w:tplc="3FF4FB8C">
      <w:numFmt w:val="decimal"/>
      <w:lvlText w:val=""/>
      <w:lvlJc w:val="left"/>
    </w:lvl>
    <w:lvl w:ilvl="3" w:tplc="D228D3EC">
      <w:numFmt w:val="decimal"/>
      <w:lvlText w:val=""/>
      <w:lvlJc w:val="left"/>
    </w:lvl>
    <w:lvl w:ilvl="4" w:tplc="A9C8DACE">
      <w:numFmt w:val="decimal"/>
      <w:lvlText w:val=""/>
      <w:lvlJc w:val="left"/>
    </w:lvl>
    <w:lvl w:ilvl="5" w:tplc="A92222E0">
      <w:numFmt w:val="decimal"/>
      <w:lvlText w:val=""/>
      <w:lvlJc w:val="left"/>
    </w:lvl>
    <w:lvl w:ilvl="6" w:tplc="6A105DF4">
      <w:numFmt w:val="decimal"/>
      <w:lvlText w:val=""/>
      <w:lvlJc w:val="left"/>
    </w:lvl>
    <w:lvl w:ilvl="7" w:tplc="BBD4548E">
      <w:numFmt w:val="decimal"/>
      <w:lvlText w:val=""/>
      <w:lvlJc w:val="left"/>
    </w:lvl>
    <w:lvl w:ilvl="8" w:tplc="3F341EF8">
      <w:numFmt w:val="decimal"/>
      <w:lvlText w:val=""/>
      <w:lvlJc w:val="left"/>
    </w:lvl>
  </w:abstractNum>
  <w:abstractNum w:abstractNumId="1" w15:restartNumberingAfterBreak="0">
    <w:nsid w:val="09577A8B"/>
    <w:multiLevelType w:val="multilevel"/>
    <w:tmpl w:val="E36EA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3834C96"/>
    <w:multiLevelType w:val="hybridMultilevel"/>
    <w:tmpl w:val="C3EE11CE"/>
    <w:lvl w:ilvl="0" w:tplc="869482C6">
      <w:start w:val="1"/>
      <w:numFmt w:val="bullet"/>
      <w:lvlText w:val=""/>
      <w:lvlJc w:val="left"/>
      <w:pPr>
        <w:tabs>
          <w:tab w:val="num" w:pos="1080"/>
        </w:tabs>
        <w:ind w:left="720" w:hanging="360"/>
      </w:pPr>
      <w:rPr>
        <w:rFonts w:ascii="Symbol" w:hAnsi="Symbol" w:hint="default"/>
      </w:rPr>
    </w:lvl>
    <w:lvl w:ilvl="1" w:tplc="671050FE">
      <w:numFmt w:val="decimal"/>
      <w:lvlText w:val=""/>
      <w:lvlJc w:val="left"/>
    </w:lvl>
    <w:lvl w:ilvl="2" w:tplc="8EF02926">
      <w:numFmt w:val="decimal"/>
      <w:lvlText w:val=""/>
      <w:lvlJc w:val="left"/>
    </w:lvl>
    <w:lvl w:ilvl="3" w:tplc="2278C800">
      <w:numFmt w:val="decimal"/>
      <w:lvlText w:val=""/>
      <w:lvlJc w:val="left"/>
    </w:lvl>
    <w:lvl w:ilvl="4" w:tplc="2392F1FA">
      <w:numFmt w:val="decimal"/>
      <w:lvlText w:val=""/>
      <w:lvlJc w:val="left"/>
    </w:lvl>
    <w:lvl w:ilvl="5" w:tplc="C0A64E96">
      <w:numFmt w:val="decimal"/>
      <w:lvlText w:val=""/>
      <w:lvlJc w:val="left"/>
    </w:lvl>
    <w:lvl w:ilvl="6" w:tplc="2302726A">
      <w:numFmt w:val="decimal"/>
      <w:lvlText w:val=""/>
      <w:lvlJc w:val="left"/>
    </w:lvl>
    <w:lvl w:ilvl="7" w:tplc="E4066638">
      <w:numFmt w:val="decimal"/>
      <w:lvlText w:val=""/>
      <w:lvlJc w:val="left"/>
    </w:lvl>
    <w:lvl w:ilvl="8" w:tplc="DA3E085C">
      <w:numFmt w:val="decimal"/>
      <w:lvlText w:val=""/>
      <w:lvlJc w:val="left"/>
    </w:lvl>
  </w:abstractNum>
  <w:abstractNum w:abstractNumId="3" w15:restartNumberingAfterBreak="0">
    <w:nsid w:val="1D477089"/>
    <w:multiLevelType w:val="multilevel"/>
    <w:tmpl w:val="F8903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FA15D0D"/>
    <w:multiLevelType w:val="hybridMultilevel"/>
    <w:tmpl w:val="17A80D04"/>
    <w:lvl w:ilvl="0" w:tplc="A4EED284">
      <w:start w:val="1"/>
      <w:numFmt w:val="bullet"/>
      <w:lvlText w:val=""/>
      <w:lvlJc w:val="left"/>
      <w:pPr>
        <w:tabs>
          <w:tab w:val="num" w:pos="1080"/>
        </w:tabs>
        <w:ind w:left="720" w:hanging="360"/>
      </w:pPr>
      <w:rPr>
        <w:rFonts w:ascii="Symbol" w:hAnsi="Symbol" w:hint="default"/>
      </w:rPr>
    </w:lvl>
    <w:lvl w:ilvl="1" w:tplc="B614D540">
      <w:numFmt w:val="decimal"/>
      <w:lvlText w:val=""/>
      <w:lvlJc w:val="left"/>
    </w:lvl>
    <w:lvl w:ilvl="2" w:tplc="7AFCB294">
      <w:numFmt w:val="decimal"/>
      <w:lvlText w:val=""/>
      <w:lvlJc w:val="left"/>
    </w:lvl>
    <w:lvl w:ilvl="3" w:tplc="6E788D72">
      <w:numFmt w:val="decimal"/>
      <w:lvlText w:val=""/>
      <w:lvlJc w:val="left"/>
    </w:lvl>
    <w:lvl w:ilvl="4" w:tplc="EF484444">
      <w:numFmt w:val="decimal"/>
      <w:lvlText w:val=""/>
      <w:lvlJc w:val="left"/>
    </w:lvl>
    <w:lvl w:ilvl="5" w:tplc="3716BCB6">
      <w:numFmt w:val="decimal"/>
      <w:lvlText w:val=""/>
      <w:lvlJc w:val="left"/>
    </w:lvl>
    <w:lvl w:ilvl="6" w:tplc="41527B88">
      <w:numFmt w:val="decimal"/>
      <w:lvlText w:val=""/>
      <w:lvlJc w:val="left"/>
    </w:lvl>
    <w:lvl w:ilvl="7" w:tplc="99640DB4">
      <w:numFmt w:val="decimal"/>
      <w:lvlText w:val=""/>
      <w:lvlJc w:val="left"/>
    </w:lvl>
    <w:lvl w:ilvl="8" w:tplc="31329652">
      <w:numFmt w:val="decimal"/>
      <w:lvlText w:val=""/>
      <w:lvlJc w:val="left"/>
    </w:lvl>
  </w:abstractNum>
  <w:abstractNum w:abstractNumId="5" w15:restartNumberingAfterBreak="0">
    <w:nsid w:val="31B818F7"/>
    <w:multiLevelType w:val="hybridMultilevel"/>
    <w:tmpl w:val="03B0BD6A"/>
    <w:lvl w:ilvl="0" w:tplc="FAEA96BA">
      <w:start w:val="1"/>
      <w:numFmt w:val="bullet"/>
      <w:lvlText w:val=""/>
      <w:lvlJc w:val="left"/>
      <w:pPr>
        <w:tabs>
          <w:tab w:val="num" w:pos="1080"/>
        </w:tabs>
        <w:ind w:left="720" w:hanging="360"/>
      </w:pPr>
      <w:rPr>
        <w:rFonts w:ascii="Symbol" w:hAnsi="Symbol" w:hint="default"/>
      </w:rPr>
    </w:lvl>
    <w:lvl w:ilvl="1" w:tplc="F968ADDC">
      <w:numFmt w:val="decimal"/>
      <w:lvlText w:val=""/>
      <w:lvlJc w:val="left"/>
    </w:lvl>
    <w:lvl w:ilvl="2" w:tplc="409619A0">
      <w:numFmt w:val="decimal"/>
      <w:lvlText w:val=""/>
      <w:lvlJc w:val="left"/>
    </w:lvl>
    <w:lvl w:ilvl="3" w:tplc="6FE66842">
      <w:numFmt w:val="decimal"/>
      <w:lvlText w:val=""/>
      <w:lvlJc w:val="left"/>
    </w:lvl>
    <w:lvl w:ilvl="4" w:tplc="13A039B2">
      <w:numFmt w:val="decimal"/>
      <w:lvlText w:val=""/>
      <w:lvlJc w:val="left"/>
    </w:lvl>
    <w:lvl w:ilvl="5" w:tplc="EA3CBF50">
      <w:numFmt w:val="decimal"/>
      <w:lvlText w:val=""/>
      <w:lvlJc w:val="left"/>
    </w:lvl>
    <w:lvl w:ilvl="6" w:tplc="EF8AFFC6">
      <w:numFmt w:val="decimal"/>
      <w:lvlText w:val=""/>
      <w:lvlJc w:val="left"/>
    </w:lvl>
    <w:lvl w:ilvl="7" w:tplc="FF5AD216">
      <w:numFmt w:val="decimal"/>
      <w:lvlText w:val=""/>
      <w:lvlJc w:val="left"/>
    </w:lvl>
    <w:lvl w:ilvl="8" w:tplc="382658AC">
      <w:numFmt w:val="decimal"/>
      <w:lvlText w:val=""/>
      <w:lvlJc w:val="left"/>
    </w:lvl>
  </w:abstractNum>
  <w:abstractNum w:abstractNumId="6" w15:restartNumberingAfterBreak="0">
    <w:nsid w:val="3BAF6F8D"/>
    <w:multiLevelType w:val="hybridMultilevel"/>
    <w:tmpl w:val="80C22F16"/>
    <w:lvl w:ilvl="0" w:tplc="A4084920">
      <w:start w:val="1"/>
      <w:numFmt w:val="bullet"/>
      <w:lvlText w:val=""/>
      <w:lvlJc w:val="left"/>
      <w:pPr>
        <w:tabs>
          <w:tab w:val="num" w:pos="1080"/>
        </w:tabs>
        <w:ind w:left="720" w:hanging="360"/>
      </w:pPr>
      <w:rPr>
        <w:rFonts w:ascii="Symbol" w:hAnsi="Symbol" w:hint="default"/>
      </w:rPr>
    </w:lvl>
    <w:lvl w:ilvl="1" w:tplc="CD7ED5CE">
      <w:numFmt w:val="decimal"/>
      <w:lvlText w:val=""/>
      <w:lvlJc w:val="left"/>
    </w:lvl>
    <w:lvl w:ilvl="2" w:tplc="B8CC1EF4">
      <w:numFmt w:val="decimal"/>
      <w:lvlText w:val=""/>
      <w:lvlJc w:val="left"/>
    </w:lvl>
    <w:lvl w:ilvl="3" w:tplc="C53C4A5E">
      <w:numFmt w:val="decimal"/>
      <w:lvlText w:val=""/>
      <w:lvlJc w:val="left"/>
    </w:lvl>
    <w:lvl w:ilvl="4" w:tplc="6706BB92">
      <w:numFmt w:val="decimal"/>
      <w:lvlText w:val=""/>
      <w:lvlJc w:val="left"/>
    </w:lvl>
    <w:lvl w:ilvl="5" w:tplc="797C079C">
      <w:numFmt w:val="decimal"/>
      <w:lvlText w:val=""/>
      <w:lvlJc w:val="left"/>
    </w:lvl>
    <w:lvl w:ilvl="6" w:tplc="247E5BA0">
      <w:numFmt w:val="decimal"/>
      <w:lvlText w:val=""/>
      <w:lvlJc w:val="left"/>
    </w:lvl>
    <w:lvl w:ilvl="7" w:tplc="A0729CCC">
      <w:numFmt w:val="decimal"/>
      <w:lvlText w:val=""/>
      <w:lvlJc w:val="left"/>
    </w:lvl>
    <w:lvl w:ilvl="8" w:tplc="DB468CA0">
      <w:numFmt w:val="decimal"/>
      <w:lvlText w:val=""/>
      <w:lvlJc w:val="left"/>
    </w:lvl>
  </w:abstractNum>
  <w:abstractNum w:abstractNumId="7" w15:restartNumberingAfterBreak="0">
    <w:nsid w:val="416A37AB"/>
    <w:multiLevelType w:val="multilevel"/>
    <w:tmpl w:val="AA22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4B10A15"/>
    <w:multiLevelType w:val="multilevel"/>
    <w:tmpl w:val="EF38F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6F55972"/>
    <w:multiLevelType w:val="hybridMultilevel"/>
    <w:tmpl w:val="6E5AD196"/>
    <w:lvl w:ilvl="0" w:tplc="E4D8D8D6">
      <w:start w:val="1"/>
      <w:numFmt w:val="bullet"/>
      <w:lvlText w:val=""/>
      <w:lvlJc w:val="left"/>
      <w:pPr>
        <w:tabs>
          <w:tab w:val="num" w:pos="1080"/>
        </w:tabs>
        <w:ind w:left="720" w:hanging="360"/>
      </w:pPr>
      <w:rPr>
        <w:rFonts w:ascii="Symbol" w:hAnsi="Symbol" w:hint="default"/>
      </w:rPr>
    </w:lvl>
    <w:lvl w:ilvl="1" w:tplc="0D54CDEE">
      <w:numFmt w:val="decimal"/>
      <w:lvlText w:val=""/>
      <w:lvlJc w:val="left"/>
    </w:lvl>
    <w:lvl w:ilvl="2" w:tplc="AB403632">
      <w:numFmt w:val="decimal"/>
      <w:lvlText w:val=""/>
      <w:lvlJc w:val="left"/>
    </w:lvl>
    <w:lvl w:ilvl="3" w:tplc="7DF6DE0E">
      <w:numFmt w:val="decimal"/>
      <w:lvlText w:val=""/>
      <w:lvlJc w:val="left"/>
    </w:lvl>
    <w:lvl w:ilvl="4" w:tplc="58FAC840">
      <w:numFmt w:val="decimal"/>
      <w:lvlText w:val=""/>
      <w:lvlJc w:val="left"/>
    </w:lvl>
    <w:lvl w:ilvl="5" w:tplc="B32403C4">
      <w:numFmt w:val="decimal"/>
      <w:lvlText w:val=""/>
      <w:lvlJc w:val="left"/>
    </w:lvl>
    <w:lvl w:ilvl="6" w:tplc="B7782F6E">
      <w:numFmt w:val="decimal"/>
      <w:lvlText w:val=""/>
      <w:lvlJc w:val="left"/>
    </w:lvl>
    <w:lvl w:ilvl="7" w:tplc="F30EFEB4">
      <w:numFmt w:val="decimal"/>
      <w:lvlText w:val=""/>
      <w:lvlJc w:val="left"/>
    </w:lvl>
    <w:lvl w:ilvl="8" w:tplc="C8203106">
      <w:numFmt w:val="decimal"/>
      <w:lvlText w:val=""/>
      <w:lvlJc w:val="left"/>
    </w:lvl>
  </w:abstractNum>
  <w:abstractNum w:abstractNumId="10" w15:restartNumberingAfterBreak="0">
    <w:nsid w:val="536D3BC3"/>
    <w:multiLevelType w:val="hybridMultilevel"/>
    <w:tmpl w:val="E6AE5C20"/>
    <w:lvl w:ilvl="0" w:tplc="D5B0554E">
      <w:start w:val="1"/>
      <w:numFmt w:val="bullet"/>
      <w:lvlText w:val=""/>
      <w:lvlJc w:val="left"/>
      <w:pPr>
        <w:tabs>
          <w:tab w:val="num" w:pos="1080"/>
        </w:tabs>
        <w:ind w:left="720" w:hanging="360"/>
      </w:pPr>
      <w:rPr>
        <w:rFonts w:ascii="Symbol" w:hAnsi="Symbol" w:hint="default"/>
      </w:rPr>
    </w:lvl>
    <w:lvl w:ilvl="1" w:tplc="FB08F576">
      <w:numFmt w:val="decimal"/>
      <w:lvlText w:val=""/>
      <w:lvlJc w:val="left"/>
    </w:lvl>
    <w:lvl w:ilvl="2" w:tplc="5BEA8E0C">
      <w:numFmt w:val="decimal"/>
      <w:lvlText w:val=""/>
      <w:lvlJc w:val="left"/>
    </w:lvl>
    <w:lvl w:ilvl="3" w:tplc="E570900A">
      <w:numFmt w:val="decimal"/>
      <w:lvlText w:val=""/>
      <w:lvlJc w:val="left"/>
    </w:lvl>
    <w:lvl w:ilvl="4" w:tplc="6C964F56">
      <w:numFmt w:val="decimal"/>
      <w:lvlText w:val=""/>
      <w:lvlJc w:val="left"/>
    </w:lvl>
    <w:lvl w:ilvl="5" w:tplc="EC0ADEAA">
      <w:numFmt w:val="decimal"/>
      <w:lvlText w:val=""/>
      <w:lvlJc w:val="left"/>
    </w:lvl>
    <w:lvl w:ilvl="6" w:tplc="B98A619A">
      <w:numFmt w:val="decimal"/>
      <w:lvlText w:val=""/>
      <w:lvlJc w:val="left"/>
    </w:lvl>
    <w:lvl w:ilvl="7" w:tplc="D4987260">
      <w:numFmt w:val="decimal"/>
      <w:lvlText w:val=""/>
      <w:lvlJc w:val="left"/>
    </w:lvl>
    <w:lvl w:ilvl="8" w:tplc="4D04E106">
      <w:numFmt w:val="decimal"/>
      <w:lvlText w:val=""/>
      <w:lvlJc w:val="left"/>
    </w:lvl>
  </w:abstractNum>
  <w:abstractNum w:abstractNumId="11" w15:restartNumberingAfterBreak="0">
    <w:nsid w:val="540D3582"/>
    <w:multiLevelType w:val="multilevel"/>
    <w:tmpl w:val="E166C7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BE1121F"/>
    <w:multiLevelType w:val="multilevel"/>
    <w:tmpl w:val="B0AE7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E070C82"/>
    <w:multiLevelType w:val="multilevel"/>
    <w:tmpl w:val="FCA62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4821F69"/>
    <w:multiLevelType w:val="hybridMultilevel"/>
    <w:tmpl w:val="57361614"/>
    <w:lvl w:ilvl="0" w:tplc="43323B70">
      <w:start w:val="1"/>
      <w:numFmt w:val="bullet"/>
      <w:lvlText w:val=""/>
      <w:lvlJc w:val="left"/>
      <w:pPr>
        <w:tabs>
          <w:tab w:val="num" w:pos="1080"/>
        </w:tabs>
        <w:ind w:left="720" w:hanging="360"/>
      </w:pPr>
      <w:rPr>
        <w:rFonts w:ascii="Symbol" w:hAnsi="Symbol" w:hint="default"/>
      </w:rPr>
    </w:lvl>
    <w:lvl w:ilvl="1" w:tplc="AA365DB2">
      <w:numFmt w:val="decimal"/>
      <w:lvlText w:val=""/>
      <w:lvlJc w:val="left"/>
    </w:lvl>
    <w:lvl w:ilvl="2" w:tplc="EFB82F9E">
      <w:numFmt w:val="decimal"/>
      <w:lvlText w:val=""/>
      <w:lvlJc w:val="left"/>
    </w:lvl>
    <w:lvl w:ilvl="3" w:tplc="0682F1B2">
      <w:numFmt w:val="decimal"/>
      <w:lvlText w:val=""/>
      <w:lvlJc w:val="left"/>
    </w:lvl>
    <w:lvl w:ilvl="4" w:tplc="0064529C">
      <w:numFmt w:val="decimal"/>
      <w:lvlText w:val=""/>
      <w:lvlJc w:val="left"/>
    </w:lvl>
    <w:lvl w:ilvl="5" w:tplc="7BE4534A">
      <w:numFmt w:val="decimal"/>
      <w:lvlText w:val=""/>
      <w:lvlJc w:val="left"/>
    </w:lvl>
    <w:lvl w:ilvl="6" w:tplc="C84A4FDE">
      <w:numFmt w:val="decimal"/>
      <w:lvlText w:val=""/>
      <w:lvlJc w:val="left"/>
    </w:lvl>
    <w:lvl w:ilvl="7" w:tplc="78C48732">
      <w:numFmt w:val="decimal"/>
      <w:lvlText w:val=""/>
      <w:lvlJc w:val="left"/>
    </w:lvl>
    <w:lvl w:ilvl="8" w:tplc="08D055A6">
      <w:numFmt w:val="decimal"/>
      <w:lvlText w:val=""/>
      <w:lvlJc w:val="left"/>
    </w:lvl>
  </w:abstractNum>
  <w:abstractNum w:abstractNumId="15" w15:restartNumberingAfterBreak="0">
    <w:nsid w:val="6E2B2E0C"/>
    <w:multiLevelType w:val="hybridMultilevel"/>
    <w:tmpl w:val="E34A1692"/>
    <w:lvl w:ilvl="0" w:tplc="55B4736A">
      <w:start w:val="1"/>
      <w:numFmt w:val="bullet"/>
      <w:lvlText w:val=""/>
      <w:lvlJc w:val="left"/>
      <w:pPr>
        <w:tabs>
          <w:tab w:val="num" w:pos="1080"/>
        </w:tabs>
        <w:ind w:left="720" w:hanging="360"/>
      </w:pPr>
      <w:rPr>
        <w:rFonts w:ascii="Symbol" w:hAnsi="Symbol" w:hint="default"/>
      </w:rPr>
    </w:lvl>
    <w:lvl w:ilvl="1" w:tplc="40708C08">
      <w:numFmt w:val="decimal"/>
      <w:lvlText w:val=""/>
      <w:lvlJc w:val="left"/>
    </w:lvl>
    <w:lvl w:ilvl="2" w:tplc="9C66A660">
      <w:numFmt w:val="decimal"/>
      <w:lvlText w:val=""/>
      <w:lvlJc w:val="left"/>
    </w:lvl>
    <w:lvl w:ilvl="3" w:tplc="28C09F78">
      <w:numFmt w:val="decimal"/>
      <w:lvlText w:val=""/>
      <w:lvlJc w:val="left"/>
    </w:lvl>
    <w:lvl w:ilvl="4" w:tplc="6E703670">
      <w:numFmt w:val="decimal"/>
      <w:lvlText w:val=""/>
      <w:lvlJc w:val="left"/>
    </w:lvl>
    <w:lvl w:ilvl="5" w:tplc="BF62B5B4">
      <w:numFmt w:val="decimal"/>
      <w:lvlText w:val=""/>
      <w:lvlJc w:val="left"/>
    </w:lvl>
    <w:lvl w:ilvl="6" w:tplc="732E0534">
      <w:numFmt w:val="decimal"/>
      <w:lvlText w:val=""/>
      <w:lvlJc w:val="left"/>
    </w:lvl>
    <w:lvl w:ilvl="7" w:tplc="EE249EC6">
      <w:numFmt w:val="decimal"/>
      <w:lvlText w:val=""/>
      <w:lvlJc w:val="left"/>
    </w:lvl>
    <w:lvl w:ilvl="8" w:tplc="B4B07C0A">
      <w:numFmt w:val="decimal"/>
      <w:lvlText w:val=""/>
      <w:lvlJc w:val="left"/>
    </w:lvl>
  </w:abstractNum>
  <w:abstractNum w:abstractNumId="16" w15:restartNumberingAfterBreak="0">
    <w:nsid w:val="737804BF"/>
    <w:multiLevelType w:val="hybridMultilevel"/>
    <w:tmpl w:val="952C32DE"/>
    <w:lvl w:ilvl="0" w:tplc="E354AAC6">
      <w:start w:val="1"/>
      <w:numFmt w:val="bullet"/>
      <w:lvlText w:val=""/>
      <w:lvlJc w:val="left"/>
      <w:pPr>
        <w:tabs>
          <w:tab w:val="num" w:pos="1080"/>
        </w:tabs>
        <w:ind w:left="720" w:hanging="360"/>
      </w:pPr>
      <w:rPr>
        <w:rFonts w:ascii="Symbol" w:hAnsi="Symbol" w:hint="default"/>
      </w:rPr>
    </w:lvl>
    <w:lvl w:ilvl="1" w:tplc="F6189466">
      <w:numFmt w:val="decimal"/>
      <w:lvlText w:val=""/>
      <w:lvlJc w:val="left"/>
    </w:lvl>
    <w:lvl w:ilvl="2" w:tplc="8A58CC6E">
      <w:numFmt w:val="decimal"/>
      <w:lvlText w:val=""/>
      <w:lvlJc w:val="left"/>
    </w:lvl>
    <w:lvl w:ilvl="3" w:tplc="0BE0E442">
      <w:numFmt w:val="decimal"/>
      <w:lvlText w:val=""/>
      <w:lvlJc w:val="left"/>
    </w:lvl>
    <w:lvl w:ilvl="4" w:tplc="6A326C16">
      <w:numFmt w:val="decimal"/>
      <w:lvlText w:val=""/>
      <w:lvlJc w:val="left"/>
    </w:lvl>
    <w:lvl w:ilvl="5" w:tplc="0BF29DD2">
      <w:numFmt w:val="decimal"/>
      <w:lvlText w:val=""/>
      <w:lvlJc w:val="left"/>
    </w:lvl>
    <w:lvl w:ilvl="6" w:tplc="F9DC25B8">
      <w:numFmt w:val="decimal"/>
      <w:lvlText w:val=""/>
      <w:lvlJc w:val="left"/>
    </w:lvl>
    <w:lvl w:ilvl="7" w:tplc="4F66550C">
      <w:numFmt w:val="decimal"/>
      <w:lvlText w:val=""/>
      <w:lvlJc w:val="left"/>
    </w:lvl>
    <w:lvl w:ilvl="8" w:tplc="42F4FDB2">
      <w:numFmt w:val="decimal"/>
      <w:lvlText w:val=""/>
      <w:lvlJc w:val="left"/>
    </w:lvl>
  </w:abstractNum>
  <w:abstractNum w:abstractNumId="17" w15:restartNumberingAfterBreak="0">
    <w:nsid w:val="7D6B464C"/>
    <w:multiLevelType w:val="multilevel"/>
    <w:tmpl w:val="15BE7CF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7DC41696"/>
    <w:multiLevelType w:val="hybridMultilevel"/>
    <w:tmpl w:val="358810CC"/>
    <w:lvl w:ilvl="0" w:tplc="A9F2422E">
      <w:start w:val="1"/>
      <w:numFmt w:val="bullet"/>
      <w:lvlText w:val=""/>
      <w:lvlJc w:val="left"/>
      <w:pPr>
        <w:tabs>
          <w:tab w:val="num" w:pos="1080"/>
        </w:tabs>
        <w:ind w:left="720" w:hanging="360"/>
      </w:pPr>
      <w:rPr>
        <w:rFonts w:ascii="Symbol" w:hAnsi="Symbol" w:hint="default"/>
      </w:rPr>
    </w:lvl>
    <w:lvl w:ilvl="1" w:tplc="3168C200">
      <w:numFmt w:val="decimal"/>
      <w:lvlText w:val=""/>
      <w:lvlJc w:val="left"/>
    </w:lvl>
    <w:lvl w:ilvl="2" w:tplc="137272EE">
      <w:numFmt w:val="decimal"/>
      <w:lvlText w:val=""/>
      <w:lvlJc w:val="left"/>
    </w:lvl>
    <w:lvl w:ilvl="3" w:tplc="902A3836">
      <w:numFmt w:val="decimal"/>
      <w:lvlText w:val=""/>
      <w:lvlJc w:val="left"/>
    </w:lvl>
    <w:lvl w:ilvl="4" w:tplc="D81A104A">
      <w:numFmt w:val="decimal"/>
      <w:lvlText w:val=""/>
      <w:lvlJc w:val="left"/>
    </w:lvl>
    <w:lvl w:ilvl="5" w:tplc="5F2ED9CE">
      <w:numFmt w:val="decimal"/>
      <w:lvlText w:val=""/>
      <w:lvlJc w:val="left"/>
    </w:lvl>
    <w:lvl w:ilvl="6" w:tplc="55B8C842">
      <w:numFmt w:val="decimal"/>
      <w:lvlText w:val=""/>
      <w:lvlJc w:val="left"/>
    </w:lvl>
    <w:lvl w:ilvl="7" w:tplc="29A26F1C">
      <w:numFmt w:val="decimal"/>
      <w:lvlText w:val=""/>
      <w:lvlJc w:val="left"/>
    </w:lvl>
    <w:lvl w:ilvl="8" w:tplc="EB221D76">
      <w:numFmt w:val="decimal"/>
      <w:lvlText w:val=""/>
      <w:lvlJc w:val="left"/>
    </w:lvl>
  </w:abstractNum>
  <w:num w:numId="1" w16cid:durableId="1158032802">
    <w:abstractNumId w:val="15"/>
  </w:num>
  <w:num w:numId="2" w16cid:durableId="1167134495">
    <w:abstractNumId w:val="10"/>
  </w:num>
  <w:num w:numId="3" w16cid:durableId="2069646475">
    <w:abstractNumId w:val="5"/>
  </w:num>
  <w:num w:numId="4" w16cid:durableId="222984686">
    <w:abstractNumId w:val="2"/>
  </w:num>
  <w:num w:numId="5" w16cid:durableId="1546017495">
    <w:abstractNumId w:val="6"/>
  </w:num>
  <w:num w:numId="6" w16cid:durableId="568617631">
    <w:abstractNumId w:val="18"/>
  </w:num>
  <w:num w:numId="7" w16cid:durableId="2085375623">
    <w:abstractNumId w:val="9"/>
  </w:num>
  <w:num w:numId="8" w16cid:durableId="1179736447">
    <w:abstractNumId w:val="4"/>
  </w:num>
  <w:num w:numId="9" w16cid:durableId="843403393">
    <w:abstractNumId w:val="0"/>
  </w:num>
  <w:num w:numId="10" w16cid:durableId="892156105">
    <w:abstractNumId w:val="14"/>
  </w:num>
  <w:num w:numId="11" w16cid:durableId="881209113">
    <w:abstractNumId w:val="16"/>
  </w:num>
  <w:num w:numId="12" w16cid:durableId="84346798">
    <w:abstractNumId w:val="3"/>
  </w:num>
  <w:num w:numId="13" w16cid:durableId="1559168616">
    <w:abstractNumId w:val="1"/>
  </w:num>
  <w:num w:numId="14" w16cid:durableId="1487628329">
    <w:abstractNumId w:val="7"/>
  </w:num>
  <w:num w:numId="15" w16cid:durableId="1654603341">
    <w:abstractNumId w:val="8"/>
  </w:num>
  <w:num w:numId="16" w16cid:durableId="1109810130">
    <w:abstractNumId w:val="11"/>
  </w:num>
  <w:num w:numId="17" w16cid:durableId="51201008">
    <w:abstractNumId w:val="17"/>
  </w:num>
  <w:num w:numId="18" w16cid:durableId="519708705">
    <w:abstractNumId w:val="13"/>
  </w:num>
  <w:num w:numId="19" w16cid:durableId="152640672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44AA"/>
    <w:rsid w:val="00025D08"/>
    <w:rsid w:val="000F5C7F"/>
    <w:rsid w:val="00193796"/>
    <w:rsid w:val="001D353F"/>
    <w:rsid w:val="0020364B"/>
    <w:rsid w:val="00275B77"/>
    <w:rsid w:val="002872BC"/>
    <w:rsid w:val="002F3253"/>
    <w:rsid w:val="00325CFE"/>
    <w:rsid w:val="00405B61"/>
    <w:rsid w:val="004738C1"/>
    <w:rsid w:val="00520F0C"/>
    <w:rsid w:val="00532986"/>
    <w:rsid w:val="006244AA"/>
    <w:rsid w:val="007320FC"/>
    <w:rsid w:val="0078733B"/>
    <w:rsid w:val="007D3590"/>
    <w:rsid w:val="0089627D"/>
    <w:rsid w:val="008C4582"/>
    <w:rsid w:val="00915BE6"/>
    <w:rsid w:val="00970EF8"/>
    <w:rsid w:val="00973569"/>
    <w:rsid w:val="009B44B7"/>
    <w:rsid w:val="00A20173"/>
    <w:rsid w:val="00A4785F"/>
    <w:rsid w:val="00AA2BB9"/>
    <w:rsid w:val="00AE0036"/>
    <w:rsid w:val="00B3149D"/>
    <w:rsid w:val="00BB5D32"/>
    <w:rsid w:val="00CB0D23"/>
    <w:rsid w:val="00CB5AB4"/>
    <w:rsid w:val="00CF76AC"/>
    <w:rsid w:val="00E54D5F"/>
    <w:rsid w:val="00EE47AE"/>
    <w:rsid w:val="00F91957"/>
    <w:rsid w:val="00FB3DF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4A5612"/>
  <w15:docId w15:val="{3FF8E0CD-20AB-4176-9579-AC462E822E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Theme="minorHAnsi" w:hAnsiTheme="minorHAnsi" w:cstheme="minorBidi"/>
        <w:sz w:val="21"/>
        <w:szCs w:val="22"/>
        <w:lang w:val="en-US" w:eastAsia="en-US" w:bidi="ar-SA"/>
      </w:rPr>
    </w:rPrDefault>
    <w:pPrDefault>
      <w:pPr>
        <w:spacing w:after="120"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VerbatimChar">
    <w:name w:val="Verbatim Char"/>
    <w:rPr>
      <w:rFonts w:ascii="Consolas" w:hAnsi="Consolas"/>
      <w:sz w:val="22"/>
    </w:rPr>
  </w:style>
  <w:style w:type="table" w:customStyle="1" w:styleId="NormalGrid">
    <w:name w:val="Normal Grid"/>
    <w:basedOn w:val="TableNormal"/>
    <w:uiPriority w:val="39"/>
    <w:pPr>
      <w:spacing w:after="0" w:line="240" w:lineRule="auto"/>
    </w:pPr>
    <w:tblPr>
      <w:tblCellMar>
        <w:top w:w="80" w:type="dxa"/>
        <w:left w:w="160" w:type="dxa"/>
        <w:bottom w:w="80" w:type="dxa"/>
        <w:right w:w="160" w:type="dxa"/>
      </w:tblCellMar>
    </w:tblPr>
  </w:style>
  <w:style w:type="character" w:styleId="Hyperlink">
    <w:name w:val="Hyperlink"/>
    <w:basedOn w:val="DefaultParagraphFont"/>
    <w:uiPriority w:val="99"/>
    <w:unhideWhenUsed/>
    <w:rsid w:val="008C4582"/>
    <w:rPr>
      <w:color w:val="0563C1" w:themeColor="hyperlink"/>
      <w:u w:val="single"/>
    </w:rPr>
  </w:style>
  <w:style w:type="character" w:styleId="UnresolvedMention">
    <w:name w:val="Unresolved Mention"/>
    <w:basedOn w:val="DefaultParagraphFont"/>
    <w:uiPriority w:val="99"/>
    <w:semiHidden/>
    <w:unhideWhenUsed/>
    <w:rsid w:val="008C4582"/>
    <w:rPr>
      <w:color w:val="605E5C"/>
      <w:shd w:val="clear" w:color="auto" w:fill="E1DFDD"/>
    </w:rPr>
  </w:style>
  <w:style w:type="table" w:styleId="TableGrid">
    <w:name w:val="Table Grid"/>
    <w:basedOn w:val="TableNormal"/>
    <w:uiPriority w:val="39"/>
    <w:rsid w:val="002872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2872B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20364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www.unb.ca/cic/datasets/ids-2018.html"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TotalTime>
  <Pages>9</Pages>
  <Words>1496</Words>
  <Characters>8533</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Ezz walim</cp:lastModifiedBy>
  <cp:revision>40</cp:revision>
  <cp:lastPrinted>2025-12-01T23:00:00Z</cp:lastPrinted>
  <dcterms:created xsi:type="dcterms:W3CDTF">2025-12-01T22:19:00Z</dcterms:created>
  <dcterms:modified xsi:type="dcterms:W3CDTF">2025-12-01T23:02:00Z</dcterms:modified>
</cp:coreProperties>
</file>