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46DAE" w14:textId="77777777" w:rsidR="00C409F0" w:rsidRDefault="00C55FE2" w:rsidP="00E11033">
      <w:pPr>
        <w:pStyle w:val="Titel2"/>
      </w:pPr>
      <w:r>
        <w:t>Arbeitsvorlage</w:t>
      </w:r>
    </w:p>
    <w:p w14:paraId="02408155" w14:textId="0FC7EECE" w:rsidR="00C409F0" w:rsidRDefault="00002FB2" w:rsidP="00E11033">
      <w:pPr>
        <w:pStyle w:val="Titel1"/>
      </w:pPr>
      <w:proofErr w:type="spellStart"/>
      <w:r>
        <w:t>Product</w:t>
      </w:r>
      <w:proofErr w:type="spellEnd"/>
      <w:r>
        <w:t xml:space="preserve"> </w:t>
      </w:r>
      <w:r w:rsidR="000E74FA">
        <w:t>Backlog erstellen</w:t>
      </w:r>
    </w:p>
    <w:p w14:paraId="7FAE5A8A" w14:textId="77777777" w:rsidR="00C409F0" w:rsidRDefault="00C409F0"/>
    <w:p w14:paraId="44679851" w14:textId="7ED6E569" w:rsidR="00ED72A9" w:rsidRDefault="00ED72A9" w:rsidP="00ED72A9">
      <w:pPr>
        <w:pStyle w:val="ActionAufgabeVorlage"/>
        <w:numPr>
          <w:ilvl w:val="0"/>
          <w:numId w:val="0"/>
        </w:numPr>
      </w:pPr>
      <w:r>
        <w:t xml:space="preserve">Diese Vorlage bietet eine umfassende Anleitung zur Erstellung eines </w:t>
      </w:r>
      <w:proofErr w:type="spellStart"/>
      <w:r>
        <w:t>Product</w:t>
      </w:r>
      <w:proofErr w:type="spellEnd"/>
      <w:r>
        <w:t xml:space="preserve"> Backlogs. Sie führt Schritt für Schritt durch den Prozess.</w:t>
      </w:r>
    </w:p>
    <w:p w14:paraId="554B39FD" w14:textId="77777777" w:rsidR="00ED72A9" w:rsidRDefault="00ED72A9" w:rsidP="00ED72A9">
      <w:pPr>
        <w:pStyle w:val="ActionAufgabeVorlage"/>
        <w:numPr>
          <w:ilvl w:val="0"/>
          <w:numId w:val="0"/>
        </w:numPr>
      </w:pPr>
      <w:r>
        <w:t>Verwenden Sie diese Vorlage, indem Sie die vorgefertigten Tabellen und Checklisten ausfüllen und an Ihre spezifischen Projektanforderungen anpassen.</w:t>
      </w:r>
    </w:p>
    <w:p w14:paraId="13195C03" w14:textId="57B91EDA" w:rsidR="00C409F0" w:rsidRDefault="00ED72A9" w:rsidP="00ED72A9">
      <w:pPr>
        <w:pStyle w:val="ActionAufgabeVorlage"/>
        <w:numPr>
          <w:ilvl w:val="0"/>
          <w:numId w:val="0"/>
        </w:numPr>
      </w:pPr>
      <w:r>
        <w:t>Führen Sie nacheinander alle notwendigen Prozessschritte aus:</w:t>
      </w:r>
    </w:p>
    <w:p w14:paraId="71DB32A0" w14:textId="77777777" w:rsidR="00ED72A9" w:rsidRDefault="00ED72A9" w:rsidP="00ED72A9">
      <w:r>
        <w:t xml:space="preserve">Diese Schritte zur Erstellung eines </w:t>
      </w:r>
      <w:proofErr w:type="spellStart"/>
      <w:r>
        <w:t>Product</w:t>
      </w:r>
      <w:proofErr w:type="spellEnd"/>
      <w:r>
        <w:t xml:space="preserve"> Backlogs werden abgedeckt:</w:t>
      </w:r>
    </w:p>
    <w:p w14:paraId="01321D37" w14:textId="77777777" w:rsidR="00ED72A9" w:rsidRDefault="00ED72A9" w:rsidP="00ED72A9">
      <w:pPr>
        <w:pStyle w:val="ActionAufgabeVorlage"/>
      </w:pPr>
      <w:r>
        <w:t>Zielsetzung definieren</w:t>
      </w:r>
    </w:p>
    <w:p w14:paraId="7A976878" w14:textId="378BF9EB" w:rsidR="00ED72A9" w:rsidRDefault="00ED72A9" w:rsidP="00ED72A9">
      <w:pPr>
        <w:pStyle w:val="ActionAufgabeVorlage"/>
      </w:pPr>
      <w:r>
        <w:t>User Stor</w:t>
      </w:r>
      <w:r w:rsidR="00FB2795">
        <w:t>y</w:t>
      </w:r>
      <w:r>
        <w:t>s sammeln</w:t>
      </w:r>
    </w:p>
    <w:p w14:paraId="1D8FCB38" w14:textId="7349E4D6" w:rsidR="00ED72A9" w:rsidRDefault="00ED72A9" w:rsidP="00ED72A9">
      <w:pPr>
        <w:pStyle w:val="ActionAufgabeVorlage"/>
      </w:pPr>
      <w:r>
        <w:t>User Stor</w:t>
      </w:r>
      <w:r w:rsidR="00AF5FCD">
        <w:t>y</w:t>
      </w:r>
      <w:r>
        <w:t>s priorisieren</w:t>
      </w:r>
    </w:p>
    <w:p w14:paraId="3073D985" w14:textId="21246138" w:rsidR="00ED72A9" w:rsidRDefault="00400628" w:rsidP="00ED72A9">
      <w:pPr>
        <w:pStyle w:val="ActionAufgabeVorlage"/>
      </w:pPr>
      <w:r>
        <w:t>Aufwand</w:t>
      </w:r>
      <w:r w:rsidR="00ED72A9">
        <w:t xml:space="preserve"> schätzen</w:t>
      </w:r>
    </w:p>
    <w:p w14:paraId="676C834E" w14:textId="07D0F23F" w:rsidR="00ED72A9" w:rsidRDefault="00ED72A9" w:rsidP="00ED72A9">
      <w:pPr>
        <w:pStyle w:val="ActionAufgabeVorlage"/>
      </w:pPr>
      <w:r>
        <w:t>Backlog überarbeiten und pflegen</w:t>
      </w:r>
    </w:p>
    <w:p w14:paraId="029E76C9" w14:textId="603FE0F3" w:rsidR="00D20D60" w:rsidRDefault="00D20D60">
      <w:pPr>
        <w:spacing w:after="0" w:line="240" w:lineRule="auto"/>
      </w:pPr>
      <w:r>
        <w:br w:type="page"/>
      </w:r>
    </w:p>
    <w:p w14:paraId="0DA5C490" w14:textId="40F73A5F" w:rsidR="000A5FEE" w:rsidRDefault="00A02B84" w:rsidP="00A02B84">
      <w:pPr>
        <w:pStyle w:val="berschrift2"/>
      </w:pPr>
      <w:r>
        <w:lastRenderedPageBreak/>
        <w:t>Zielsetzung definieren</w:t>
      </w:r>
    </w:p>
    <w:p w14:paraId="165F6B44" w14:textId="3D814097" w:rsidR="00A02B84" w:rsidRDefault="00A02B84" w:rsidP="00A02B84">
      <w:r>
        <w:t xml:space="preserve">Eine klare Zielsetzung ist der erste Schritt bei der Erstellung eines </w:t>
      </w:r>
      <w:proofErr w:type="spellStart"/>
      <w:r>
        <w:t>Product</w:t>
      </w:r>
      <w:proofErr w:type="spellEnd"/>
      <w:r>
        <w:t xml:space="preserve"> Backlogs. Sie definieren, was mit dem Projekt erreicht werden soll und bilden damit die Grundlage für alle weiteren Schritte.</w:t>
      </w:r>
    </w:p>
    <w:p w14:paraId="60DCA153" w14:textId="54DCB0C3" w:rsidR="00A02B84" w:rsidRPr="00A02B84" w:rsidRDefault="00A02B84" w:rsidP="00A02B84">
      <w:r>
        <w:t>Die folgende Tabelle enthält beispielhafte Daten. Ersetzen Sie diese durch ihre eigenen Daten:</w:t>
      </w:r>
    </w:p>
    <w:tbl>
      <w:tblPr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5817"/>
      </w:tblGrid>
      <w:tr w:rsidR="00A02B84" w14:paraId="6054057F" w14:textId="77777777" w:rsidTr="006E1F51">
        <w:trPr>
          <w:cantSplit/>
          <w:trHeight w:val="484"/>
        </w:trPr>
        <w:tc>
          <w:tcPr>
            <w:tcW w:w="2972" w:type="dxa"/>
            <w:shd w:val="clear" w:color="auto" w:fill="FFC000"/>
          </w:tcPr>
          <w:p w14:paraId="40F3BABA" w14:textId="558689DE" w:rsidR="00A02B84" w:rsidRDefault="00A02B84" w:rsidP="007D0BD5">
            <w:pPr>
              <w:pStyle w:val="Tabellentitel"/>
            </w:pPr>
            <w:r>
              <w:t>Ziel</w:t>
            </w:r>
          </w:p>
        </w:tc>
        <w:tc>
          <w:tcPr>
            <w:tcW w:w="5817" w:type="dxa"/>
            <w:shd w:val="clear" w:color="auto" w:fill="FFC000"/>
          </w:tcPr>
          <w:p w14:paraId="7C0B80AA" w14:textId="70436567" w:rsidR="00A02B84" w:rsidRDefault="00A02B84" w:rsidP="007D0BD5">
            <w:pPr>
              <w:pStyle w:val="Tabellentitel"/>
            </w:pPr>
            <w:r>
              <w:t>Beschreibung</w:t>
            </w:r>
          </w:p>
        </w:tc>
      </w:tr>
      <w:tr w:rsidR="00A02B84" w14:paraId="013A71EE" w14:textId="77777777" w:rsidTr="006E1F51">
        <w:trPr>
          <w:cantSplit/>
          <w:trHeight w:val="484"/>
        </w:trPr>
        <w:tc>
          <w:tcPr>
            <w:tcW w:w="2972" w:type="dxa"/>
          </w:tcPr>
          <w:p w14:paraId="4B09F685" w14:textId="7139892E" w:rsidR="00A02B84" w:rsidRDefault="006E1F51">
            <w:pPr>
              <w:pStyle w:val="Tabellentext"/>
            </w:pPr>
            <w:r>
              <w:t>Die App beinhaltet eine komfortable und fehlerfreie Benutzerverwaltung.</w:t>
            </w:r>
          </w:p>
        </w:tc>
        <w:tc>
          <w:tcPr>
            <w:tcW w:w="5817" w:type="dxa"/>
          </w:tcPr>
          <w:p w14:paraId="2E795EE6" w14:textId="5CD12240" w:rsidR="00A02B84" w:rsidRDefault="00A02B84">
            <w:pPr>
              <w:pStyle w:val="Tabellentext"/>
            </w:pPr>
            <w:r>
              <w:t xml:space="preserve">Eine </w:t>
            </w:r>
            <w:r w:rsidR="006E1F51">
              <w:t>App</w:t>
            </w:r>
            <w:r>
              <w:t xml:space="preserve"> bereitstellen, </w:t>
            </w:r>
            <w:r w:rsidR="006E1F51">
              <w:t>mit</w:t>
            </w:r>
            <w:r>
              <w:t xml:space="preserve"> der sich Nutzer einfach registrieren und ihre Daten verwalten können.</w:t>
            </w:r>
          </w:p>
        </w:tc>
      </w:tr>
      <w:tr w:rsidR="00A02B84" w14:paraId="184D6843" w14:textId="77777777" w:rsidTr="006E1F51">
        <w:trPr>
          <w:cantSplit/>
          <w:trHeight w:val="484"/>
        </w:trPr>
        <w:tc>
          <w:tcPr>
            <w:tcW w:w="2972" w:type="dxa"/>
          </w:tcPr>
          <w:p w14:paraId="3D14A53C" w14:textId="2A04A4ED" w:rsidR="00A02B84" w:rsidRDefault="006E1F51">
            <w:pPr>
              <w:pStyle w:val="Tabellentext"/>
            </w:pPr>
            <w:r>
              <w:t>Die Nutzer und Anwender sind mit der Menüführung zufrieden.</w:t>
            </w:r>
          </w:p>
        </w:tc>
        <w:tc>
          <w:tcPr>
            <w:tcW w:w="5817" w:type="dxa"/>
          </w:tcPr>
          <w:p w14:paraId="6CBC8BD5" w14:textId="4A5C97CC" w:rsidR="00A02B84" w:rsidRDefault="00A02B84">
            <w:pPr>
              <w:pStyle w:val="Tabellentext"/>
            </w:pPr>
            <w:r>
              <w:t>Die Nutzererfahrung durch ein intuitives Design und schnelle Ladezeiten optimieren.</w:t>
            </w:r>
          </w:p>
        </w:tc>
      </w:tr>
      <w:tr w:rsidR="00A02B84" w14:paraId="2E35B066" w14:textId="77777777" w:rsidTr="006E1F51">
        <w:trPr>
          <w:cantSplit/>
          <w:trHeight w:val="484"/>
        </w:trPr>
        <w:tc>
          <w:tcPr>
            <w:tcW w:w="2972" w:type="dxa"/>
          </w:tcPr>
          <w:p w14:paraId="3986023A" w14:textId="0A32D8C9" w:rsidR="00A02B84" w:rsidRDefault="006E1F51">
            <w:pPr>
              <w:pStyle w:val="Tabellentext"/>
            </w:pPr>
            <w:r>
              <w:t>Die Nutzer sollen möglichst häufig mit der App interagieren.</w:t>
            </w:r>
          </w:p>
        </w:tc>
        <w:tc>
          <w:tcPr>
            <w:tcW w:w="5817" w:type="dxa"/>
          </w:tcPr>
          <w:p w14:paraId="4CC7F603" w14:textId="0E245425" w:rsidR="00A02B84" w:rsidRDefault="00A02B84">
            <w:pPr>
              <w:pStyle w:val="Tabellentext"/>
            </w:pPr>
            <w:r>
              <w:t>Ein Punktesystem implementieren, das Nutzer für ihre Aktivitäten und Interaktionen belohnt.</w:t>
            </w:r>
          </w:p>
        </w:tc>
      </w:tr>
      <w:tr w:rsidR="00A02B84" w14:paraId="4F73AAF1" w14:textId="77777777" w:rsidTr="006E1F51">
        <w:trPr>
          <w:cantSplit/>
          <w:trHeight w:val="469"/>
        </w:trPr>
        <w:tc>
          <w:tcPr>
            <w:tcW w:w="2972" w:type="dxa"/>
          </w:tcPr>
          <w:p w14:paraId="098A3F99" w14:textId="3BFDD551" w:rsidR="00A02B84" w:rsidRDefault="00A02B84">
            <w:pPr>
              <w:pStyle w:val="Tabellentext"/>
            </w:pPr>
            <w:r>
              <w:t>Sicherheit und Datenschutz</w:t>
            </w:r>
            <w:r w:rsidR="006E1F51">
              <w:t xml:space="preserve"> sind gewährleistet.</w:t>
            </w:r>
          </w:p>
        </w:tc>
        <w:tc>
          <w:tcPr>
            <w:tcW w:w="5817" w:type="dxa"/>
          </w:tcPr>
          <w:p w14:paraId="17B680B0" w14:textId="5B4E6E0D" w:rsidR="00A02B84" w:rsidRDefault="00A02B84">
            <w:pPr>
              <w:pStyle w:val="Tabellentext"/>
            </w:pPr>
            <w:r>
              <w:t>Sicherstellen, dass alle Nutzerdaten gemäß den neuesten Datenschutzrichtlinien geschützt sind.</w:t>
            </w:r>
          </w:p>
        </w:tc>
      </w:tr>
      <w:tr w:rsidR="00A02B84" w14:paraId="1F74DB7D" w14:textId="77777777" w:rsidTr="006E1F51">
        <w:trPr>
          <w:cantSplit/>
          <w:trHeight w:val="469"/>
        </w:trPr>
        <w:tc>
          <w:tcPr>
            <w:tcW w:w="2972" w:type="dxa"/>
          </w:tcPr>
          <w:p w14:paraId="21E8EB80" w14:textId="7A0F527E" w:rsidR="00A02B84" w:rsidRDefault="006E1F51">
            <w:pPr>
              <w:pStyle w:val="Tabellentext"/>
            </w:pPr>
            <w:r>
              <w:t>Der Funktionsumfang der App kann später erweitert werden.</w:t>
            </w:r>
          </w:p>
        </w:tc>
        <w:tc>
          <w:tcPr>
            <w:tcW w:w="5817" w:type="dxa"/>
          </w:tcPr>
          <w:p w14:paraId="7F9F5B0C" w14:textId="1F86A713" w:rsidR="00A02B84" w:rsidRDefault="00A02B84">
            <w:pPr>
              <w:pStyle w:val="Tabellentext"/>
            </w:pPr>
            <w:r>
              <w:t xml:space="preserve">Neue Features </w:t>
            </w:r>
            <w:r w:rsidR="006E1F51">
              <w:t>können später hinzugefügt werden</w:t>
            </w:r>
            <w:r>
              <w:t>, die den Nutzern zusätzlichen Mehrwert bieten, zum Beispiel Social</w:t>
            </w:r>
            <w:r w:rsidR="006E1F51">
              <w:t>-</w:t>
            </w:r>
            <w:r>
              <w:t>Media</w:t>
            </w:r>
            <w:r w:rsidR="006E1F51">
              <w:t>-</w:t>
            </w:r>
            <w:r>
              <w:t>Integration.</w:t>
            </w:r>
          </w:p>
        </w:tc>
      </w:tr>
      <w:tr w:rsidR="006E1F51" w14:paraId="6F5C9996" w14:textId="77777777" w:rsidTr="006E1F51">
        <w:trPr>
          <w:cantSplit/>
          <w:trHeight w:val="469"/>
        </w:trPr>
        <w:tc>
          <w:tcPr>
            <w:tcW w:w="2972" w:type="dxa"/>
          </w:tcPr>
          <w:p w14:paraId="5EFAD2E6" w14:textId="77777777" w:rsidR="006E1F51" w:rsidRDefault="006E1F51">
            <w:pPr>
              <w:pStyle w:val="Tabellentext"/>
            </w:pPr>
          </w:p>
        </w:tc>
        <w:tc>
          <w:tcPr>
            <w:tcW w:w="5817" w:type="dxa"/>
          </w:tcPr>
          <w:p w14:paraId="57799BD8" w14:textId="77777777" w:rsidR="006E1F51" w:rsidRDefault="006E1F51">
            <w:pPr>
              <w:pStyle w:val="Tabellentext"/>
            </w:pPr>
          </w:p>
        </w:tc>
      </w:tr>
      <w:tr w:rsidR="006E1F51" w14:paraId="7825A2B7" w14:textId="77777777" w:rsidTr="006E1F51">
        <w:trPr>
          <w:cantSplit/>
          <w:trHeight w:val="469"/>
        </w:trPr>
        <w:tc>
          <w:tcPr>
            <w:tcW w:w="2972" w:type="dxa"/>
          </w:tcPr>
          <w:p w14:paraId="2B90C95C" w14:textId="77777777" w:rsidR="006E1F51" w:rsidRDefault="006E1F51">
            <w:pPr>
              <w:pStyle w:val="Tabellentext"/>
            </w:pPr>
          </w:p>
        </w:tc>
        <w:tc>
          <w:tcPr>
            <w:tcW w:w="5817" w:type="dxa"/>
          </w:tcPr>
          <w:p w14:paraId="6C89A902" w14:textId="77777777" w:rsidR="006E1F51" w:rsidRDefault="006E1F51">
            <w:pPr>
              <w:pStyle w:val="Tabellentext"/>
            </w:pPr>
          </w:p>
        </w:tc>
      </w:tr>
    </w:tbl>
    <w:p w14:paraId="6183B9CB" w14:textId="401C5136" w:rsidR="0064344A" w:rsidRDefault="0064344A"/>
    <w:p w14:paraId="196463EE" w14:textId="77777777" w:rsidR="0064344A" w:rsidRDefault="0064344A">
      <w:pPr>
        <w:spacing w:after="0" w:line="240" w:lineRule="auto"/>
      </w:pPr>
      <w:r>
        <w:br w:type="page"/>
      </w:r>
    </w:p>
    <w:p w14:paraId="092A8AD2" w14:textId="55232DA0" w:rsidR="00C409F0" w:rsidRDefault="0064344A" w:rsidP="00FB2795">
      <w:pPr>
        <w:pStyle w:val="berschrift2"/>
      </w:pPr>
      <w:r>
        <w:lastRenderedPageBreak/>
        <w:t>User Stor</w:t>
      </w:r>
      <w:r w:rsidR="00FB2795">
        <w:t>y</w:t>
      </w:r>
      <w:r>
        <w:t>s sammeln</w:t>
      </w:r>
    </w:p>
    <w:p w14:paraId="54DC8A23" w14:textId="6E75F398" w:rsidR="00E35D87" w:rsidRDefault="00E35D87" w:rsidP="00E35D87">
      <w:r>
        <w:t>User Stories sind kurze, einfache Beschreibungen einer Funktion aus der Sicht des Endbenutzers oder Kunden. Sie sollten klar und verständlich sein.</w:t>
      </w:r>
    </w:p>
    <w:p w14:paraId="2BAC53F5" w14:textId="77777777" w:rsidR="00E35D87" w:rsidRDefault="00E35D87" w:rsidP="00E35D87">
      <w:r w:rsidRPr="00E35D87">
        <w:rPr>
          <w:b/>
          <w:bCs/>
        </w:rPr>
        <w:t>Format für User Stories:</w:t>
      </w:r>
      <w:r>
        <w:br/>
        <w:t>Als [Nutzerrolle] möchte ich [Ziel/Wunsch], um [Nutzen].</w:t>
      </w:r>
    </w:p>
    <w:p w14:paraId="0D1D9F6B" w14:textId="7B78D3C0" w:rsidR="00E35D87" w:rsidRDefault="00E35D87" w:rsidP="00E35D87">
      <w:r>
        <w:t xml:space="preserve">Die folgende Tabelle enthält </w:t>
      </w:r>
      <w:r w:rsidR="006E1F51">
        <w:t>Beispiele für eine (einfache) User Story und daraus abgeleitete Backlog-Items. T</w:t>
      </w:r>
      <w:r>
        <w:t>auschen Sie die Daten aus und erweitern Sie die Tabelle.</w:t>
      </w:r>
    </w:p>
    <w:tbl>
      <w:tblPr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20"/>
        <w:gridCol w:w="4369"/>
      </w:tblGrid>
      <w:tr w:rsidR="00E35D87" w14:paraId="071068E9" w14:textId="77777777" w:rsidTr="006E1F51">
        <w:trPr>
          <w:cantSplit/>
          <w:trHeight w:val="484"/>
        </w:trPr>
        <w:tc>
          <w:tcPr>
            <w:tcW w:w="4474" w:type="dxa"/>
            <w:shd w:val="clear" w:color="auto" w:fill="FFC000"/>
          </w:tcPr>
          <w:p w14:paraId="6171F921" w14:textId="41CDE508" w:rsidR="00E35D87" w:rsidRDefault="00E35D87" w:rsidP="00974772">
            <w:pPr>
              <w:pStyle w:val="Tabellentitel"/>
            </w:pPr>
            <w:r>
              <w:t>User Story</w:t>
            </w:r>
          </w:p>
        </w:tc>
        <w:tc>
          <w:tcPr>
            <w:tcW w:w="4423" w:type="dxa"/>
            <w:shd w:val="clear" w:color="auto" w:fill="FFC000"/>
          </w:tcPr>
          <w:p w14:paraId="6C6F5B59" w14:textId="07217B37" w:rsidR="00E35D87" w:rsidRDefault="006E1F51" w:rsidP="00974772">
            <w:pPr>
              <w:pStyle w:val="Tabellentitel"/>
            </w:pPr>
            <w:r>
              <w:t xml:space="preserve">Backlog-Items = </w:t>
            </w:r>
            <w:r w:rsidR="00E35D87">
              <w:t>Akzeptanzkriterien</w:t>
            </w:r>
            <w:r>
              <w:t xml:space="preserve"> </w:t>
            </w:r>
          </w:p>
        </w:tc>
      </w:tr>
      <w:tr w:rsidR="00E35D87" w14:paraId="79275866" w14:textId="77777777" w:rsidTr="006E1F51">
        <w:trPr>
          <w:cantSplit/>
          <w:trHeight w:val="484"/>
        </w:trPr>
        <w:tc>
          <w:tcPr>
            <w:tcW w:w="4474" w:type="dxa"/>
            <w:vMerge w:val="restart"/>
          </w:tcPr>
          <w:p w14:paraId="1B9564A0" w14:textId="13F2450E" w:rsidR="00E35D87" w:rsidRDefault="00E35D87" w:rsidP="00974772">
            <w:pPr>
              <w:pStyle w:val="Tabellentext"/>
            </w:pPr>
            <w:r>
              <w:t>Als neuer Nutzer möchte ich mich registrieren, um Zugang zur Plattform zu erhalten.</w:t>
            </w:r>
          </w:p>
        </w:tc>
        <w:tc>
          <w:tcPr>
            <w:tcW w:w="4423" w:type="dxa"/>
          </w:tcPr>
          <w:p w14:paraId="4D420785" w14:textId="1892E274" w:rsidR="00E35D87" w:rsidRDefault="00E35D87" w:rsidP="00974772">
            <w:pPr>
              <w:pStyle w:val="Tabellentext"/>
            </w:pPr>
            <w:r>
              <w:t>Ein Registrierungsformular ist verfügbar.</w:t>
            </w:r>
          </w:p>
        </w:tc>
      </w:tr>
      <w:tr w:rsidR="00E35D87" w14:paraId="3DBF09A7" w14:textId="77777777" w:rsidTr="006E1F51">
        <w:trPr>
          <w:cantSplit/>
          <w:trHeight w:val="484"/>
        </w:trPr>
        <w:tc>
          <w:tcPr>
            <w:tcW w:w="4474" w:type="dxa"/>
            <w:vMerge/>
          </w:tcPr>
          <w:p w14:paraId="75772E26" w14:textId="58676E00" w:rsidR="00E35D87" w:rsidRDefault="00E35D87" w:rsidP="00974772">
            <w:pPr>
              <w:pStyle w:val="Tabellentext"/>
            </w:pPr>
          </w:p>
        </w:tc>
        <w:tc>
          <w:tcPr>
            <w:tcW w:w="4423" w:type="dxa"/>
          </w:tcPr>
          <w:p w14:paraId="783253A0" w14:textId="587E404E" w:rsidR="00E35D87" w:rsidRDefault="00E35D87" w:rsidP="00974772">
            <w:pPr>
              <w:pStyle w:val="Tabellentext"/>
            </w:pPr>
            <w:r>
              <w:t>Erfolgreiche Registrierung wird per E-Mail bestätigt.</w:t>
            </w:r>
          </w:p>
        </w:tc>
      </w:tr>
      <w:tr w:rsidR="00E35D87" w14:paraId="2141EC0F" w14:textId="77777777" w:rsidTr="006E1F51">
        <w:trPr>
          <w:cantSplit/>
          <w:trHeight w:val="484"/>
        </w:trPr>
        <w:tc>
          <w:tcPr>
            <w:tcW w:w="4474" w:type="dxa"/>
            <w:vMerge w:val="restart"/>
          </w:tcPr>
          <w:p w14:paraId="64E20E21" w14:textId="2163B5CF" w:rsidR="00E35D87" w:rsidRDefault="00E35D87" w:rsidP="00974772">
            <w:pPr>
              <w:pStyle w:val="Tabellentext"/>
            </w:pPr>
            <w:r>
              <w:t>Als registrierter Nutzer möchte ich meine Profildaten ändern können, um meine Informationen aktuell zu halten.</w:t>
            </w:r>
          </w:p>
        </w:tc>
        <w:tc>
          <w:tcPr>
            <w:tcW w:w="4423" w:type="dxa"/>
          </w:tcPr>
          <w:p w14:paraId="4F44E63F" w14:textId="5B941E69" w:rsidR="00E35D87" w:rsidRDefault="00E35D87" w:rsidP="00974772">
            <w:pPr>
              <w:pStyle w:val="Tabellentext"/>
            </w:pPr>
            <w:r>
              <w:t>Profilseite ist zugänglich.</w:t>
            </w:r>
          </w:p>
        </w:tc>
      </w:tr>
      <w:tr w:rsidR="00E35D87" w14:paraId="19FE9BA0" w14:textId="77777777" w:rsidTr="006E1F51">
        <w:trPr>
          <w:cantSplit/>
          <w:trHeight w:val="469"/>
        </w:trPr>
        <w:tc>
          <w:tcPr>
            <w:tcW w:w="4474" w:type="dxa"/>
            <w:vMerge/>
          </w:tcPr>
          <w:p w14:paraId="7909C7DF" w14:textId="244CEAAA" w:rsidR="00E35D87" w:rsidRDefault="00E35D87" w:rsidP="00974772">
            <w:pPr>
              <w:pStyle w:val="Tabellentext"/>
            </w:pPr>
          </w:p>
        </w:tc>
        <w:tc>
          <w:tcPr>
            <w:tcW w:w="4423" w:type="dxa"/>
          </w:tcPr>
          <w:p w14:paraId="0745C0B5" w14:textId="2E0467E6" w:rsidR="00E35D87" w:rsidRDefault="00E35D87" w:rsidP="00974772">
            <w:pPr>
              <w:pStyle w:val="Tabellentext"/>
            </w:pPr>
            <w:r>
              <w:t>Änderungen werden gespeichert und bestätigt.</w:t>
            </w:r>
          </w:p>
        </w:tc>
      </w:tr>
      <w:tr w:rsidR="00E35D87" w14:paraId="4A304A76" w14:textId="77777777" w:rsidTr="006E1F51">
        <w:trPr>
          <w:cantSplit/>
          <w:trHeight w:val="469"/>
        </w:trPr>
        <w:tc>
          <w:tcPr>
            <w:tcW w:w="4474" w:type="dxa"/>
          </w:tcPr>
          <w:p w14:paraId="57A5019F" w14:textId="01DAF26C" w:rsidR="00E35D87" w:rsidRDefault="00E35D87" w:rsidP="00974772">
            <w:pPr>
              <w:pStyle w:val="Tabellentext"/>
            </w:pPr>
          </w:p>
        </w:tc>
        <w:tc>
          <w:tcPr>
            <w:tcW w:w="4423" w:type="dxa"/>
          </w:tcPr>
          <w:p w14:paraId="703C08F3" w14:textId="0BC43968" w:rsidR="00E35D87" w:rsidRDefault="00E35D87" w:rsidP="00974772">
            <w:pPr>
              <w:pStyle w:val="Tabellentext"/>
            </w:pPr>
          </w:p>
        </w:tc>
      </w:tr>
      <w:tr w:rsidR="00E35D87" w14:paraId="680A6A4E" w14:textId="77777777" w:rsidTr="006E1F51">
        <w:trPr>
          <w:cantSplit/>
          <w:trHeight w:val="469"/>
        </w:trPr>
        <w:tc>
          <w:tcPr>
            <w:tcW w:w="4474" w:type="dxa"/>
          </w:tcPr>
          <w:p w14:paraId="39A57832" w14:textId="66458DF8" w:rsidR="00E35D87" w:rsidRDefault="00E35D87" w:rsidP="00974772">
            <w:pPr>
              <w:pStyle w:val="Tabellentext"/>
            </w:pPr>
          </w:p>
        </w:tc>
        <w:tc>
          <w:tcPr>
            <w:tcW w:w="4423" w:type="dxa"/>
          </w:tcPr>
          <w:p w14:paraId="1C00DC26" w14:textId="4792D015" w:rsidR="00E35D87" w:rsidRDefault="00E35D87" w:rsidP="00974772">
            <w:pPr>
              <w:pStyle w:val="Tabellentext"/>
            </w:pPr>
          </w:p>
        </w:tc>
      </w:tr>
    </w:tbl>
    <w:p w14:paraId="462972D4" w14:textId="3934D6B9" w:rsidR="00351062" w:rsidRDefault="00351062" w:rsidP="00E35D87"/>
    <w:p w14:paraId="3B1E5AF0" w14:textId="77777777" w:rsidR="00351062" w:rsidRDefault="00351062">
      <w:pPr>
        <w:spacing w:after="0" w:line="240" w:lineRule="auto"/>
      </w:pPr>
      <w:r>
        <w:br w:type="page"/>
      </w:r>
    </w:p>
    <w:p w14:paraId="04B1EF45" w14:textId="20A1CD61" w:rsidR="00E35D87" w:rsidRDefault="00DF6FCD" w:rsidP="00351062">
      <w:pPr>
        <w:pStyle w:val="berschrift2"/>
      </w:pPr>
      <w:r>
        <w:lastRenderedPageBreak/>
        <w:t>Backlog-Items</w:t>
      </w:r>
      <w:r w:rsidR="00351062">
        <w:t xml:space="preserve"> priorisieren</w:t>
      </w:r>
    </w:p>
    <w:p w14:paraId="08654634" w14:textId="77777777" w:rsidR="00351062" w:rsidRDefault="00351062" w:rsidP="00351062">
      <w:r>
        <w:t xml:space="preserve">Die Priorisierung hilft, die wichtigsten Aufgaben zuerst zu erledigen. Eine gängige Methode zur Priorisierung ist die </w:t>
      </w:r>
      <w:proofErr w:type="spellStart"/>
      <w:r>
        <w:t>MoSCoW</w:t>
      </w:r>
      <w:proofErr w:type="spellEnd"/>
      <w:r>
        <w:t>-Methode. Das ist eine Technik zur Priorisierung von Anforderungen. Sie teilt Aufgaben in vier Kategorien ein:</w:t>
      </w:r>
    </w:p>
    <w:p w14:paraId="3042DEE1" w14:textId="77777777" w:rsidR="00351062" w:rsidRDefault="00351062" w:rsidP="00351062">
      <w:pPr>
        <w:pStyle w:val="Punktaufzhlung"/>
      </w:pPr>
      <w:proofErr w:type="spellStart"/>
      <w:r>
        <w:t>Must</w:t>
      </w:r>
      <w:proofErr w:type="spellEnd"/>
      <w:r>
        <w:t xml:space="preserve"> (Muss): Unverzichtbare Aufgaben, die unbedingt erledigt werden müssen.</w:t>
      </w:r>
    </w:p>
    <w:p w14:paraId="106D3B1A" w14:textId="77777777" w:rsidR="00351062" w:rsidRDefault="00351062" w:rsidP="00351062">
      <w:pPr>
        <w:pStyle w:val="Punktaufzhlung"/>
      </w:pPr>
      <w:proofErr w:type="spellStart"/>
      <w:r>
        <w:t>Should</w:t>
      </w:r>
      <w:proofErr w:type="spellEnd"/>
      <w:r>
        <w:t xml:space="preserve"> (Soll): Wichtige Aufgaben, die nach den Muss-Aufgaben bearbeitet werden sollten.</w:t>
      </w:r>
    </w:p>
    <w:p w14:paraId="4981145C" w14:textId="77777777" w:rsidR="00351062" w:rsidRDefault="00351062" w:rsidP="00351062">
      <w:pPr>
        <w:pStyle w:val="Punktaufzhlung"/>
      </w:pPr>
      <w:proofErr w:type="spellStart"/>
      <w:r>
        <w:t>Could</w:t>
      </w:r>
      <w:proofErr w:type="spellEnd"/>
      <w:r>
        <w:t xml:space="preserve"> (Kann): Wünschenswerte Aufgaben, die erledigt werden können, wenn noch Zeit bleibt.</w:t>
      </w:r>
    </w:p>
    <w:p w14:paraId="77F6E4EF" w14:textId="77777777" w:rsidR="00351062" w:rsidRDefault="00351062" w:rsidP="00351062">
      <w:pPr>
        <w:pStyle w:val="Punktaufzhlung"/>
      </w:pPr>
      <w:proofErr w:type="spellStart"/>
      <w:r>
        <w:t>Won't</w:t>
      </w:r>
      <w:proofErr w:type="spellEnd"/>
      <w:r>
        <w:t xml:space="preserve"> (Wird nicht): Aufgaben, die in diesem Zyklus nicht erledigt werden.</w:t>
      </w:r>
    </w:p>
    <w:tbl>
      <w:tblPr>
        <w:tblW w:w="8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70"/>
        <w:gridCol w:w="1361"/>
      </w:tblGrid>
      <w:tr w:rsidR="00351062" w14:paraId="69246BFC" w14:textId="77777777" w:rsidTr="00DF6FCD">
        <w:trPr>
          <w:cantSplit/>
          <w:trHeight w:val="484"/>
        </w:trPr>
        <w:tc>
          <w:tcPr>
            <w:tcW w:w="7370" w:type="dxa"/>
            <w:shd w:val="clear" w:color="auto" w:fill="FFC000"/>
          </w:tcPr>
          <w:p w14:paraId="441AA57E" w14:textId="6E94C7A7" w:rsidR="00351062" w:rsidRDefault="00DF6FCD" w:rsidP="00974772">
            <w:pPr>
              <w:pStyle w:val="Tabellentitel"/>
            </w:pPr>
            <w:r>
              <w:t>Backlog-Item</w:t>
            </w:r>
          </w:p>
        </w:tc>
        <w:tc>
          <w:tcPr>
            <w:tcW w:w="1361" w:type="dxa"/>
            <w:shd w:val="clear" w:color="auto" w:fill="FFC000"/>
          </w:tcPr>
          <w:p w14:paraId="4D4B9F20" w14:textId="72291AFA" w:rsidR="00351062" w:rsidRDefault="00351062" w:rsidP="00DF6FCD">
            <w:pPr>
              <w:pStyle w:val="Tabellentitel"/>
              <w:jc w:val="center"/>
            </w:pPr>
            <w:r>
              <w:t>Priorität</w:t>
            </w:r>
          </w:p>
        </w:tc>
      </w:tr>
      <w:tr w:rsidR="00DF6FCD" w14:paraId="37359B38" w14:textId="77777777" w:rsidTr="00DF6FCD">
        <w:trPr>
          <w:cantSplit/>
          <w:trHeight w:val="469"/>
        </w:trPr>
        <w:tc>
          <w:tcPr>
            <w:tcW w:w="7370" w:type="dxa"/>
          </w:tcPr>
          <w:p w14:paraId="55D07002" w14:textId="42EF9235" w:rsidR="00DF6FCD" w:rsidRDefault="00DF6FCD" w:rsidP="00DF6FCD">
            <w:pPr>
              <w:pStyle w:val="Tabellentext"/>
            </w:pPr>
            <w:r>
              <w:t>Ein Registrierungsformular ist verfügbar.</w:t>
            </w:r>
          </w:p>
        </w:tc>
        <w:tc>
          <w:tcPr>
            <w:tcW w:w="1361" w:type="dxa"/>
          </w:tcPr>
          <w:p w14:paraId="3865DF55" w14:textId="6D255DC6" w:rsidR="00DF6FCD" w:rsidRDefault="00DF6FCD" w:rsidP="00DF6FCD">
            <w:pPr>
              <w:pStyle w:val="Tabellentext"/>
              <w:jc w:val="center"/>
            </w:pPr>
            <w:proofErr w:type="gramStart"/>
            <w:r>
              <w:t>Muss</w:t>
            </w:r>
            <w:proofErr w:type="gramEnd"/>
          </w:p>
        </w:tc>
      </w:tr>
      <w:tr w:rsidR="00DF6FCD" w14:paraId="5EEF403F" w14:textId="77777777" w:rsidTr="00DF6FCD">
        <w:trPr>
          <w:cantSplit/>
          <w:trHeight w:val="469"/>
        </w:trPr>
        <w:tc>
          <w:tcPr>
            <w:tcW w:w="7370" w:type="dxa"/>
          </w:tcPr>
          <w:p w14:paraId="1E9076EE" w14:textId="63B7BEF9" w:rsidR="00DF6FCD" w:rsidRDefault="00DF6FCD" w:rsidP="00DF6FCD">
            <w:pPr>
              <w:pStyle w:val="Tabellentext"/>
            </w:pPr>
            <w:r>
              <w:t>Erfolgreiche Registrierung wird per E-Mail bestätigt.</w:t>
            </w:r>
          </w:p>
        </w:tc>
        <w:tc>
          <w:tcPr>
            <w:tcW w:w="1361" w:type="dxa"/>
          </w:tcPr>
          <w:p w14:paraId="272F5C28" w14:textId="7A151527" w:rsidR="00DF6FCD" w:rsidRDefault="00DF6FCD" w:rsidP="00DF6FCD">
            <w:pPr>
              <w:pStyle w:val="Tabellentext"/>
              <w:jc w:val="center"/>
            </w:pPr>
            <w:proofErr w:type="gramStart"/>
            <w:r>
              <w:t>Muss</w:t>
            </w:r>
            <w:proofErr w:type="gramEnd"/>
          </w:p>
        </w:tc>
      </w:tr>
      <w:tr w:rsidR="00DF6FCD" w14:paraId="246A3121" w14:textId="77777777" w:rsidTr="00DF6FCD">
        <w:trPr>
          <w:cantSplit/>
          <w:trHeight w:val="469"/>
        </w:trPr>
        <w:tc>
          <w:tcPr>
            <w:tcW w:w="7370" w:type="dxa"/>
          </w:tcPr>
          <w:p w14:paraId="6CDCC3AB" w14:textId="1B264A60" w:rsidR="00DF6FCD" w:rsidRDefault="00DF6FCD" w:rsidP="00DF6FCD">
            <w:pPr>
              <w:pStyle w:val="Tabellentext"/>
            </w:pPr>
            <w:r>
              <w:t>Profilseite ist zugänglich.</w:t>
            </w:r>
          </w:p>
        </w:tc>
        <w:tc>
          <w:tcPr>
            <w:tcW w:w="1361" w:type="dxa"/>
          </w:tcPr>
          <w:p w14:paraId="6C4B6B8F" w14:textId="15D96ECF" w:rsidR="00DF6FCD" w:rsidRDefault="00DF6FCD" w:rsidP="00DF6FCD">
            <w:pPr>
              <w:pStyle w:val="Tabellentext"/>
              <w:jc w:val="center"/>
            </w:pPr>
            <w:proofErr w:type="gramStart"/>
            <w:r>
              <w:t>Muss</w:t>
            </w:r>
            <w:proofErr w:type="gramEnd"/>
          </w:p>
        </w:tc>
      </w:tr>
      <w:tr w:rsidR="00DF6FCD" w14:paraId="372B8E4E" w14:textId="77777777" w:rsidTr="00DF6FCD">
        <w:trPr>
          <w:cantSplit/>
          <w:trHeight w:val="469"/>
        </w:trPr>
        <w:tc>
          <w:tcPr>
            <w:tcW w:w="7370" w:type="dxa"/>
          </w:tcPr>
          <w:p w14:paraId="1B80A94D" w14:textId="26FFF847" w:rsidR="00DF6FCD" w:rsidRDefault="00DF6FCD" w:rsidP="00DF6FCD">
            <w:pPr>
              <w:pStyle w:val="Tabellentext"/>
            </w:pPr>
            <w:r>
              <w:t>Änderungen werden gespeichert und bestätigt.</w:t>
            </w:r>
          </w:p>
        </w:tc>
        <w:tc>
          <w:tcPr>
            <w:tcW w:w="1361" w:type="dxa"/>
          </w:tcPr>
          <w:p w14:paraId="31EB9E7A" w14:textId="517CB591" w:rsidR="00DF6FCD" w:rsidRDefault="00DF6FCD" w:rsidP="00DF6FCD">
            <w:pPr>
              <w:pStyle w:val="Tabellentext"/>
              <w:jc w:val="center"/>
            </w:pPr>
            <w:proofErr w:type="gramStart"/>
            <w:r>
              <w:t>Muss</w:t>
            </w:r>
            <w:proofErr w:type="gramEnd"/>
          </w:p>
        </w:tc>
      </w:tr>
      <w:tr w:rsidR="00DF6FCD" w14:paraId="0966C290" w14:textId="77777777" w:rsidTr="00DF6FCD">
        <w:trPr>
          <w:cantSplit/>
          <w:trHeight w:val="469"/>
        </w:trPr>
        <w:tc>
          <w:tcPr>
            <w:tcW w:w="7370" w:type="dxa"/>
          </w:tcPr>
          <w:p w14:paraId="1A179FA3" w14:textId="2F30BD54" w:rsidR="00DF6FCD" w:rsidRDefault="00DF6FCD" w:rsidP="00DF6FCD">
            <w:pPr>
              <w:pStyle w:val="Tabellentext"/>
            </w:pPr>
            <w:r>
              <w:t>Als Nutzer kann ich alle Änderungen zu meinem Profil nachverfolgen.</w:t>
            </w:r>
          </w:p>
        </w:tc>
        <w:tc>
          <w:tcPr>
            <w:tcW w:w="1361" w:type="dxa"/>
          </w:tcPr>
          <w:p w14:paraId="1753EAE3" w14:textId="78195C3E" w:rsidR="00DF6FCD" w:rsidRDefault="00DF6FCD" w:rsidP="00DF6FCD">
            <w:pPr>
              <w:pStyle w:val="Tabellentext"/>
              <w:jc w:val="center"/>
            </w:pPr>
            <w:proofErr w:type="spellStart"/>
            <w:r>
              <w:t>Could</w:t>
            </w:r>
            <w:proofErr w:type="spellEnd"/>
          </w:p>
        </w:tc>
      </w:tr>
      <w:tr w:rsidR="00DF6FCD" w14:paraId="1AC1235C" w14:textId="77777777" w:rsidTr="00DF6FCD">
        <w:trPr>
          <w:cantSplit/>
          <w:trHeight w:val="469"/>
        </w:trPr>
        <w:tc>
          <w:tcPr>
            <w:tcW w:w="7370" w:type="dxa"/>
          </w:tcPr>
          <w:p w14:paraId="4F5E2CA0" w14:textId="48F66295" w:rsidR="00DF6FCD" w:rsidRDefault="00DF6FCD" w:rsidP="00DF6FCD">
            <w:pPr>
              <w:pStyle w:val="Tabellentext"/>
            </w:pPr>
            <w:r>
              <w:t>Wird der Nutzerzugang längere Zeit nicht genutzt, erhält der Nutzer eine E-Mail.</w:t>
            </w:r>
          </w:p>
        </w:tc>
        <w:tc>
          <w:tcPr>
            <w:tcW w:w="1361" w:type="dxa"/>
          </w:tcPr>
          <w:p w14:paraId="6AE2D2E2" w14:textId="3E78CF0C" w:rsidR="00DF6FCD" w:rsidRDefault="00DF6FCD" w:rsidP="00DF6FCD">
            <w:pPr>
              <w:pStyle w:val="Tabellentext"/>
              <w:jc w:val="center"/>
            </w:pPr>
            <w:proofErr w:type="spellStart"/>
            <w:r>
              <w:t>Should</w:t>
            </w:r>
            <w:proofErr w:type="spellEnd"/>
          </w:p>
        </w:tc>
      </w:tr>
      <w:tr w:rsidR="00DF6FCD" w14:paraId="0B0F24C3" w14:textId="77777777" w:rsidTr="00DF6FCD">
        <w:trPr>
          <w:cantSplit/>
          <w:trHeight w:val="469"/>
        </w:trPr>
        <w:tc>
          <w:tcPr>
            <w:tcW w:w="7370" w:type="dxa"/>
          </w:tcPr>
          <w:p w14:paraId="3853B1A2" w14:textId="77777777" w:rsidR="00DF6FCD" w:rsidRDefault="00DF6FCD" w:rsidP="00DF6FCD">
            <w:pPr>
              <w:pStyle w:val="Tabellentext"/>
            </w:pPr>
          </w:p>
        </w:tc>
        <w:tc>
          <w:tcPr>
            <w:tcW w:w="1361" w:type="dxa"/>
          </w:tcPr>
          <w:p w14:paraId="7DD26239" w14:textId="77777777" w:rsidR="00DF6FCD" w:rsidRDefault="00DF6FCD" w:rsidP="00DF6FCD">
            <w:pPr>
              <w:pStyle w:val="Tabellentext"/>
              <w:jc w:val="center"/>
            </w:pPr>
          </w:p>
        </w:tc>
      </w:tr>
      <w:tr w:rsidR="00DF6FCD" w14:paraId="1068334B" w14:textId="77777777" w:rsidTr="00DF6FCD">
        <w:trPr>
          <w:cantSplit/>
          <w:trHeight w:val="469"/>
        </w:trPr>
        <w:tc>
          <w:tcPr>
            <w:tcW w:w="7370" w:type="dxa"/>
          </w:tcPr>
          <w:p w14:paraId="1ACC6599" w14:textId="77777777" w:rsidR="00DF6FCD" w:rsidRDefault="00DF6FCD" w:rsidP="00DF6FCD">
            <w:pPr>
              <w:pStyle w:val="Tabellentext"/>
            </w:pPr>
          </w:p>
        </w:tc>
        <w:tc>
          <w:tcPr>
            <w:tcW w:w="1361" w:type="dxa"/>
          </w:tcPr>
          <w:p w14:paraId="2E626923" w14:textId="77777777" w:rsidR="00DF6FCD" w:rsidRDefault="00DF6FCD" w:rsidP="00DF6FCD">
            <w:pPr>
              <w:pStyle w:val="Tabellentext"/>
              <w:jc w:val="center"/>
            </w:pPr>
          </w:p>
        </w:tc>
      </w:tr>
    </w:tbl>
    <w:p w14:paraId="61BEA360" w14:textId="728E743B" w:rsidR="00400628" w:rsidRDefault="00400628" w:rsidP="00351062"/>
    <w:p w14:paraId="5E0DF797" w14:textId="77777777" w:rsidR="00400628" w:rsidRDefault="00400628">
      <w:pPr>
        <w:spacing w:after="0" w:line="240" w:lineRule="auto"/>
      </w:pPr>
      <w:r>
        <w:br w:type="page"/>
      </w:r>
    </w:p>
    <w:p w14:paraId="2119B701" w14:textId="6E48CFD8" w:rsidR="00351062" w:rsidRDefault="00400628" w:rsidP="00400628">
      <w:pPr>
        <w:pStyle w:val="berschrift2"/>
      </w:pPr>
      <w:r>
        <w:lastRenderedPageBreak/>
        <w:t>Aufwand schätzen</w:t>
      </w:r>
    </w:p>
    <w:p w14:paraId="18C42DF8" w14:textId="4D1AD4C6" w:rsidR="00400628" w:rsidRDefault="00400628" w:rsidP="00400628">
      <w:r>
        <w:t>Die Schätzung der Aufwände ermöglicht es, den erforderlichen Aufwand für jede</w:t>
      </w:r>
      <w:r w:rsidR="00DF6FCD">
        <w:t xml:space="preserve">s Backlog-Item </w:t>
      </w:r>
      <w:r>
        <w:t>zu bewerten. Dies kann in Stunden, Tagen oder Story Points erfolgen.</w:t>
      </w:r>
    </w:p>
    <w:tbl>
      <w:tblPr>
        <w:tblW w:w="8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70"/>
        <w:gridCol w:w="1417"/>
      </w:tblGrid>
      <w:tr w:rsidR="00400628" w14:paraId="7F2BE9C8" w14:textId="77777777" w:rsidTr="00DF6FCD">
        <w:trPr>
          <w:cantSplit/>
          <w:trHeight w:val="484"/>
        </w:trPr>
        <w:tc>
          <w:tcPr>
            <w:tcW w:w="7370" w:type="dxa"/>
            <w:shd w:val="clear" w:color="auto" w:fill="FFC000"/>
          </w:tcPr>
          <w:p w14:paraId="4F53D4C0" w14:textId="76F35BBD" w:rsidR="00400628" w:rsidRDefault="00DF6FCD" w:rsidP="00974772">
            <w:pPr>
              <w:pStyle w:val="Tabellentitel"/>
            </w:pPr>
            <w:r>
              <w:t>Backlog-Item</w:t>
            </w:r>
          </w:p>
        </w:tc>
        <w:tc>
          <w:tcPr>
            <w:tcW w:w="1417" w:type="dxa"/>
            <w:shd w:val="clear" w:color="auto" w:fill="FFC000"/>
          </w:tcPr>
          <w:p w14:paraId="5E15A370" w14:textId="42B28BC6" w:rsidR="00400628" w:rsidRDefault="00DF6FCD" w:rsidP="00DF6FCD">
            <w:pPr>
              <w:pStyle w:val="Tabellentitel"/>
              <w:jc w:val="center"/>
            </w:pPr>
            <w:r>
              <w:t>Story Points</w:t>
            </w:r>
          </w:p>
        </w:tc>
      </w:tr>
      <w:tr w:rsidR="00DF6FCD" w14:paraId="7DF1CF1B" w14:textId="77777777" w:rsidTr="00DF6FCD">
        <w:trPr>
          <w:cantSplit/>
          <w:trHeight w:val="469"/>
        </w:trPr>
        <w:tc>
          <w:tcPr>
            <w:tcW w:w="7370" w:type="dxa"/>
          </w:tcPr>
          <w:p w14:paraId="52B4A5A6" w14:textId="2A062186" w:rsidR="00DF6FCD" w:rsidRDefault="00DF6FCD" w:rsidP="00DF6FCD">
            <w:pPr>
              <w:pStyle w:val="Tabellentext"/>
            </w:pPr>
            <w:r>
              <w:t>Ein Registrierungsformular ist verfügbar.</w:t>
            </w:r>
          </w:p>
        </w:tc>
        <w:tc>
          <w:tcPr>
            <w:tcW w:w="1417" w:type="dxa"/>
          </w:tcPr>
          <w:p w14:paraId="7743C537" w14:textId="15594624" w:rsidR="00DF6FCD" w:rsidRDefault="00DF6FCD" w:rsidP="00DF6FCD">
            <w:pPr>
              <w:pStyle w:val="Tabellentext"/>
              <w:jc w:val="center"/>
            </w:pPr>
            <w:r>
              <w:t>3</w:t>
            </w:r>
          </w:p>
        </w:tc>
      </w:tr>
      <w:tr w:rsidR="00DF6FCD" w14:paraId="2A368F30" w14:textId="77777777" w:rsidTr="00DF6FCD">
        <w:trPr>
          <w:cantSplit/>
          <w:trHeight w:val="469"/>
        </w:trPr>
        <w:tc>
          <w:tcPr>
            <w:tcW w:w="7370" w:type="dxa"/>
          </w:tcPr>
          <w:p w14:paraId="40A32FE0" w14:textId="7A5F241A" w:rsidR="00DF6FCD" w:rsidRDefault="00DF6FCD" w:rsidP="00DF6FCD">
            <w:pPr>
              <w:pStyle w:val="Tabellentext"/>
            </w:pPr>
            <w:r>
              <w:t>Erfolgreiche Registrierung wird per E-Mail bestätigt.</w:t>
            </w:r>
          </w:p>
        </w:tc>
        <w:tc>
          <w:tcPr>
            <w:tcW w:w="1417" w:type="dxa"/>
          </w:tcPr>
          <w:p w14:paraId="4F7081F6" w14:textId="06DF7DB1" w:rsidR="00DF6FCD" w:rsidRDefault="00DF6FCD" w:rsidP="00DF6FCD">
            <w:pPr>
              <w:pStyle w:val="Tabellentext"/>
              <w:jc w:val="center"/>
            </w:pPr>
            <w:r>
              <w:t>2</w:t>
            </w:r>
          </w:p>
        </w:tc>
      </w:tr>
      <w:tr w:rsidR="00DF6FCD" w14:paraId="13BD8B0E" w14:textId="77777777" w:rsidTr="00DF6FCD">
        <w:trPr>
          <w:cantSplit/>
          <w:trHeight w:val="469"/>
        </w:trPr>
        <w:tc>
          <w:tcPr>
            <w:tcW w:w="7370" w:type="dxa"/>
          </w:tcPr>
          <w:p w14:paraId="0A1FEF98" w14:textId="2EF8F2AE" w:rsidR="00DF6FCD" w:rsidRDefault="00DF6FCD" w:rsidP="00DF6FCD">
            <w:pPr>
              <w:pStyle w:val="Tabellentext"/>
            </w:pPr>
            <w:r>
              <w:t>Profilseite ist zugänglich.</w:t>
            </w:r>
          </w:p>
        </w:tc>
        <w:tc>
          <w:tcPr>
            <w:tcW w:w="1417" w:type="dxa"/>
          </w:tcPr>
          <w:p w14:paraId="063754D1" w14:textId="4C70EB40" w:rsidR="00DF6FCD" w:rsidRDefault="00DF6FCD" w:rsidP="00DF6FCD">
            <w:pPr>
              <w:pStyle w:val="Tabellentext"/>
              <w:jc w:val="center"/>
            </w:pPr>
            <w:r>
              <w:t>4</w:t>
            </w:r>
          </w:p>
        </w:tc>
      </w:tr>
      <w:tr w:rsidR="00DF6FCD" w14:paraId="28AD4713" w14:textId="77777777" w:rsidTr="00DF6FCD">
        <w:trPr>
          <w:cantSplit/>
          <w:trHeight w:val="469"/>
        </w:trPr>
        <w:tc>
          <w:tcPr>
            <w:tcW w:w="7370" w:type="dxa"/>
          </w:tcPr>
          <w:p w14:paraId="698C433E" w14:textId="1F82D328" w:rsidR="00DF6FCD" w:rsidRDefault="00DF6FCD" w:rsidP="00DF6FCD">
            <w:pPr>
              <w:pStyle w:val="Tabellentext"/>
            </w:pPr>
            <w:r>
              <w:t>Änderungen werden gespeichert und bestätigt.</w:t>
            </w:r>
          </w:p>
        </w:tc>
        <w:tc>
          <w:tcPr>
            <w:tcW w:w="1417" w:type="dxa"/>
          </w:tcPr>
          <w:p w14:paraId="44FC9357" w14:textId="22FDCB98" w:rsidR="00DF6FCD" w:rsidRDefault="00DF6FCD" w:rsidP="00DF6FCD">
            <w:pPr>
              <w:pStyle w:val="Tabellentext"/>
              <w:jc w:val="center"/>
            </w:pPr>
            <w:r>
              <w:t>2</w:t>
            </w:r>
          </w:p>
        </w:tc>
      </w:tr>
      <w:tr w:rsidR="00DF6FCD" w14:paraId="6F2CAA63" w14:textId="77777777" w:rsidTr="00DF6FCD">
        <w:trPr>
          <w:cantSplit/>
          <w:trHeight w:val="469"/>
        </w:trPr>
        <w:tc>
          <w:tcPr>
            <w:tcW w:w="7370" w:type="dxa"/>
          </w:tcPr>
          <w:p w14:paraId="2B19918F" w14:textId="668C1793" w:rsidR="00DF6FCD" w:rsidRDefault="00DF6FCD" w:rsidP="00DF6FCD">
            <w:pPr>
              <w:pStyle w:val="Tabellentext"/>
            </w:pPr>
            <w:r>
              <w:t>Als Nutzer kann ich alle Änderungen zu meinem Profil nachverfolgen</w:t>
            </w:r>
            <w:r>
              <w:t>.</w:t>
            </w:r>
          </w:p>
        </w:tc>
        <w:tc>
          <w:tcPr>
            <w:tcW w:w="1417" w:type="dxa"/>
          </w:tcPr>
          <w:p w14:paraId="0EF1D95E" w14:textId="0D66187F" w:rsidR="00DF6FCD" w:rsidRDefault="00DF6FCD" w:rsidP="00DF6FCD">
            <w:pPr>
              <w:pStyle w:val="Tabellentext"/>
              <w:jc w:val="center"/>
            </w:pPr>
            <w:r>
              <w:t>10</w:t>
            </w:r>
          </w:p>
        </w:tc>
      </w:tr>
      <w:tr w:rsidR="00DF6FCD" w14:paraId="68EBA7A4" w14:textId="77777777" w:rsidTr="00DF6FCD">
        <w:trPr>
          <w:cantSplit/>
          <w:trHeight w:val="469"/>
        </w:trPr>
        <w:tc>
          <w:tcPr>
            <w:tcW w:w="7370" w:type="dxa"/>
          </w:tcPr>
          <w:p w14:paraId="21A9646F" w14:textId="4C21D508" w:rsidR="00DF6FCD" w:rsidRDefault="00DF6FCD" w:rsidP="00DF6FCD">
            <w:pPr>
              <w:pStyle w:val="Tabellentext"/>
            </w:pPr>
            <w:r>
              <w:t xml:space="preserve">Wird der Nutzerzugang längere Zeit nicht genutzt, erhält der Nutzer eine </w:t>
            </w:r>
            <w:r>
              <w:t>E-Mail.</w:t>
            </w:r>
          </w:p>
        </w:tc>
        <w:tc>
          <w:tcPr>
            <w:tcW w:w="1417" w:type="dxa"/>
          </w:tcPr>
          <w:p w14:paraId="7A7EAE24" w14:textId="6A115180" w:rsidR="00DF6FCD" w:rsidRDefault="00DF6FCD" w:rsidP="00DF6FCD">
            <w:pPr>
              <w:pStyle w:val="Tabellentext"/>
              <w:jc w:val="center"/>
            </w:pPr>
            <w:r>
              <w:t>3</w:t>
            </w:r>
          </w:p>
        </w:tc>
      </w:tr>
      <w:tr w:rsidR="00DF6FCD" w14:paraId="025F962C" w14:textId="77777777" w:rsidTr="00DF6FCD">
        <w:trPr>
          <w:cantSplit/>
          <w:trHeight w:val="469"/>
        </w:trPr>
        <w:tc>
          <w:tcPr>
            <w:tcW w:w="7370" w:type="dxa"/>
          </w:tcPr>
          <w:p w14:paraId="709F3576" w14:textId="77777777" w:rsidR="00DF6FCD" w:rsidRDefault="00DF6FCD" w:rsidP="00974772">
            <w:pPr>
              <w:pStyle w:val="Tabellentext"/>
            </w:pPr>
          </w:p>
        </w:tc>
        <w:tc>
          <w:tcPr>
            <w:tcW w:w="1417" w:type="dxa"/>
          </w:tcPr>
          <w:p w14:paraId="26D2DC71" w14:textId="77777777" w:rsidR="00DF6FCD" w:rsidRDefault="00DF6FCD" w:rsidP="00DF6FCD">
            <w:pPr>
              <w:pStyle w:val="Tabellentext"/>
              <w:jc w:val="center"/>
            </w:pPr>
          </w:p>
        </w:tc>
      </w:tr>
      <w:tr w:rsidR="00DF6FCD" w14:paraId="7A6FB0DF" w14:textId="77777777" w:rsidTr="00DF6FCD">
        <w:trPr>
          <w:cantSplit/>
          <w:trHeight w:val="469"/>
        </w:trPr>
        <w:tc>
          <w:tcPr>
            <w:tcW w:w="7370" w:type="dxa"/>
          </w:tcPr>
          <w:p w14:paraId="271187ED" w14:textId="77777777" w:rsidR="00DF6FCD" w:rsidRDefault="00DF6FCD" w:rsidP="00974772">
            <w:pPr>
              <w:pStyle w:val="Tabellentext"/>
            </w:pPr>
          </w:p>
        </w:tc>
        <w:tc>
          <w:tcPr>
            <w:tcW w:w="1417" w:type="dxa"/>
          </w:tcPr>
          <w:p w14:paraId="669843D8" w14:textId="77777777" w:rsidR="00DF6FCD" w:rsidRDefault="00DF6FCD" w:rsidP="00DF6FCD">
            <w:pPr>
              <w:pStyle w:val="Tabellentext"/>
              <w:jc w:val="center"/>
            </w:pPr>
          </w:p>
        </w:tc>
      </w:tr>
      <w:tr w:rsidR="00DF6FCD" w14:paraId="54215BB5" w14:textId="77777777" w:rsidTr="00DF6FCD">
        <w:trPr>
          <w:cantSplit/>
          <w:trHeight w:val="469"/>
        </w:trPr>
        <w:tc>
          <w:tcPr>
            <w:tcW w:w="7370" w:type="dxa"/>
          </w:tcPr>
          <w:p w14:paraId="79FFDAB8" w14:textId="77777777" w:rsidR="00DF6FCD" w:rsidRDefault="00DF6FCD" w:rsidP="00974772">
            <w:pPr>
              <w:pStyle w:val="Tabellentext"/>
            </w:pPr>
          </w:p>
        </w:tc>
        <w:tc>
          <w:tcPr>
            <w:tcW w:w="1417" w:type="dxa"/>
          </w:tcPr>
          <w:p w14:paraId="6776D049" w14:textId="77777777" w:rsidR="00DF6FCD" w:rsidRDefault="00DF6FCD" w:rsidP="00DF6FCD">
            <w:pPr>
              <w:pStyle w:val="Tabellentext"/>
              <w:jc w:val="center"/>
            </w:pPr>
          </w:p>
        </w:tc>
      </w:tr>
    </w:tbl>
    <w:p w14:paraId="37001220" w14:textId="32A7CB09" w:rsidR="00722879" w:rsidRDefault="00722879" w:rsidP="00400628"/>
    <w:p w14:paraId="19488CDA" w14:textId="77777777" w:rsidR="00DF6FCD" w:rsidRDefault="00DF6FCD">
      <w:pPr>
        <w:spacing w:after="0" w:line="240" w:lineRule="auto"/>
        <w:rPr>
          <w:rFonts w:ascii="Arial" w:hAnsi="Arial" w:cs="Arial"/>
          <w:b/>
          <w:bCs/>
          <w:sz w:val="24"/>
        </w:rPr>
      </w:pPr>
      <w:r>
        <w:br w:type="page"/>
      </w:r>
    </w:p>
    <w:p w14:paraId="2A691637" w14:textId="66C471A4" w:rsidR="002053C4" w:rsidRDefault="00DF6FCD" w:rsidP="00DF6FCD">
      <w:pPr>
        <w:pStyle w:val="berschrift2"/>
      </w:pPr>
      <w:proofErr w:type="spellStart"/>
      <w:r>
        <w:lastRenderedPageBreak/>
        <w:t>Product</w:t>
      </w:r>
      <w:proofErr w:type="spellEnd"/>
      <w:r>
        <w:t xml:space="preserve"> Backlog erstellen</w:t>
      </w:r>
    </w:p>
    <w:p w14:paraId="5DB559D5" w14:textId="3CC55BA3" w:rsidR="002053C4" w:rsidRDefault="002053C4" w:rsidP="00400628">
      <w:r>
        <w:t xml:space="preserve">Haben Sie alle Informationen zusammengeführt, kann das </w:t>
      </w:r>
      <w:proofErr w:type="spellStart"/>
      <w:r>
        <w:t>Product</w:t>
      </w:r>
      <w:proofErr w:type="spellEnd"/>
      <w:r>
        <w:t xml:space="preserve"> Backlog zum Beispiel so aussehen:</w:t>
      </w:r>
    </w:p>
    <w:tbl>
      <w:tblPr>
        <w:tblW w:w="8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2"/>
        <w:gridCol w:w="1417"/>
        <w:gridCol w:w="1417"/>
        <w:gridCol w:w="1701"/>
      </w:tblGrid>
      <w:tr w:rsidR="002053C4" w14:paraId="41B53BF9" w14:textId="77777777" w:rsidTr="00DF6FCD">
        <w:trPr>
          <w:cantSplit/>
          <w:trHeight w:val="484"/>
        </w:trPr>
        <w:tc>
          <w:tcPr>
            <w:tcW w:w="4252" w:type="dxa"/>
            <w:shd w:val="clear" w:color="auto" w:fill="FFC000"/>
          </w:tcPr>
          <w:p w14:paraId="375C901A" w14:textId="7CF3E171" w:rsidR="002053C4" w:rsidRDefault="00DF6FCD" w:rsidP="00974772">
            <w:pPr>
              <w:pStyle w:val="Tabellentitel"/>
            </w:pPr>
            <w:r>
              <w:t>Backlog-Item</w:t>
            </w:r>
          </w:p>
        </w:tc>
        <w:tc>
          <w:tcPr>
            <w:tcW w:w="1417" w:type="dxa"/>
            <w:shd w:val="clear" w:color="auto" w:fill="FFC000"/>
          </w:tcPr>
          <w:p w14:paraId="6B52A5C9" w14:textId="4375AF0E" w:rsidR="002053C4" w:rsidRDefault="002053C4" w:rsidP="00DF6FCD">
            <w:pPr>
              <w:pStyle w:val="Tabellentitel"/>
              <w:jc w:val="center"/>
            </w:pPr>
            <w:r>
              <w:t>Priorität</w:t>
            </w:r>
          </w:p>
        </w:tc>
        <w:tc>
          <w:tcPr>
            <w:tcW w:w="1417" w:type="dxa"/>
            <w:shd w:val="clear" w:color="auto" w:fill="FFC000"/>
          </w:tcPr>
          <w:p w14:paraId="55C00C92" w14:textId="50C45767" w:rsidR="002053C4" w:rsidRDefault="00DF6FCD" w:rsidP="00DF6FCD">
            <w:pPr>
              <w:pStyle w:val="Tabellentitel"/>
              <w:jc w:val="center"/>
            </w:pPr>
            <w:r>
              <w:t>Story Points</w:t>
            </w:r>
          </w:p>
        </w:tc>
        <w:tc>
          <w:tcPr>
            <w:tcW w:w="1701" w:type="dxa"/>
            <w:shd w:val="clear" w:color="auto" w:fill="FFC000"/>
          </w:tcPr>
          <w:p w14:paraId="5CAF073B" w14:textId="27F3C43E" w:rsidR="002053C4" w:rsidRDefault="002053C4" w:rsidP="00974772">
            <w:pPr>
              <w:pStyle w:val="Tabellentitel"/>
            </w:pPr>
            <w:r>
              <w:t>Status</w:t>
            </w:r>
          </w:p>
        </w:tc>
      </w:tr>
      <w:tr w:rsidR="00DF6FCD" w14:paraId="1E4ED829" w14:textId="77777777" w:rsidTr="00DF6FCD">
        <w:trPr>
          <w:cantSplit/>
          <w:trHeight w:val="469"/>
        </w:trPr>
        <w:tc>
          <w:tcPr>
            <w:tcW w:w="4252" w:type="dxa"/>
          </w:tcPr>
          <w:p w14:paraId="0CFCF107" w14:textId="0A1013FE" w:rsidR="00DF6FCD" w:rsidRDefault="00DF6FCD" w:rsidP="00DF6FCD">
            <w:pPr>
              <w:pStyle w:val="Tabellentext"/>
            </w:pPr>
            <w:r>
              <w:t>Ein Registrierungsformular ist verfügbar.</w:t>
            </w:r>
          </w:p>
        </w:tc>
        <w:tc>
          <w:tcPr>
            <w:tcW w:w="1417" w:type="dxa"/>
          </w:tcPr>
          <w:p w14:paraId="60CA9B9E" w14:textId="5551A5EE" w:rsidR="00DF6FCD" w:rsidRDefault="00DF6FCD" w:rsidP="00DF6FCD">
            <w:pPr>
              <w:pStyle w:val="Tabellentext"/>
              <w:jc w:val="center"/>
            </w:pPr>
            <w:proofErr w:type="gramStart"/>
            <w:r>
              <w:t>Muss</w:t>
            </w:r>
            <w:proofErr w:type="gramEnd"/>
          </w:p>
        </w:tc>
        <w:tc>
          <w:tcPr>
            <w:tcW w:w="1417" w:type="dxa"/>
          </w:tcPr>
          <w:p w14:paraId="765BAC0B" w14:textId="29CABF50" w:rsidR="00DF6FCD" w:rsidRDefault="00DF6FCD" w:rsidP="00DF6FCD">
            <w:pPr>
              <w:pStyle w:val="Tabellentext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57C0E645" w14:textId="406D80B5" w:rsidR="00DF6FCD" w:rsidRDefault="00DF6FCD" w:rsidP="00DF6FCD">
            <w:pPr>
              <w:pStyle w:val="Tabellentext"/>
            </w:pPr>
            <w:r>
              <w:t>in Bearbeitung</w:t>
            </w:r>
          </w:p>
        </w:tc>
      </w:tr>
      <w:tr w:rsidR="00DF6FCD" w14:paraId="0389CA78" w14:textId="77777777" w:rsidTr="00DF6FCD">
        <w:trPr>
          <w:cantSplit/>
          <w:trHeight w:val="469"/>
        </w:trPr>
        <w:tc>
          <w:tcPr>
            <w:tcW w:w="4252" w:type="dxa"/>
          </w:tcPr>
          <w:p w14:paraId="3A0A783F" w14:textId="754F6F25" w:rsidR="00DF6FCD" w:rsidRDefault="00DF6FCD" w:rsidP="00DF6FCD">
            <w:pPr>
              <w:pStyle w:val="Tabellentext"/>
            </w:pPr>
            <w:r>
              <w:t>Erfolgreiche Registrierung wird per E-Mail bestätigt.</w:t>
            </w:r>
          </w:p>
        </w:tc>
        <w:tc>
          <w:tcPr>
            <w:tcW w:w="1417" w:type="dxa"/>
          </w:tcPr>
          <w:p w14:paraId="51C7505F" w14:textId="106C636E" w:rsidR="00DF6FCD" w:rsidRDefault="00DF6FCD" w:rsidP="00DF6FCD">
            <w:pPr>
              <w:pStyle w:val="Tabellentext"/>
              <w:jc w:val="center"/>
            </w:pPr>
            <w:proofErr w:type="gramStart"/>
            <w:r>
              <w:t>Muss</w:t>
            </w:r>
            <w:proofErr w:type="gramEnd"/>
          </w:p>
        </w:tc>
        <w:tc>
          <w:tcPr>
            <w:tcW w:w="1417" w:type="dxa"/>
          </w:tcPr>
          <w:p w14:paraId="0439DD9F" w14:textId="1E46DCFA" w:rsidR="00DF6FCD" w:rsidRDefault="00DF6FCD" w:rsidP="00DF6FCD">
            <w:pPr>
              <w:pStyle w:val="Tabellentext"/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66631E2E" w14:textId="4074B6C0" w:rsidR="00DF6FCD" w:rsidRDefault="00DF6FCD" w:rsidP="00DF6FCD">
            <w:pPr>
              <w:pStyle w:val="Tabellentext"/>
            </w:pPr>
            <w:r>
              <w:t>in Bearbeitung</w:t>
            </w:r>
          </w:p>
        </w:tc>
      </w:tr>
      <w:tr w:rsidR="00DF6FCD" w14:paraId="1038463E" w14:textId="77777777" w:rsidTr="00DF6FCD">
        <w:trPr>
          <w:cantSplit/>
          <w:trHeight w:val="469"/>
        </w:trPr>
        <w:tc>
          <w:tcPr>
            <w:tcW w:w="4252" w:type="dxa"/>
          </w:tcPr>
          <w:p w14:paraId="23E02B24" w14:textId="0367DFFF" w:rsidR="00DF6FCD" w:rsidRDefault="00DF6FCD" w:rsidP="00DF6FCD">
            <w:pPr>
              <w:pStyle w:val="Tabellentext"/>
            </w:pPr>
            <w:r>
              <w:t>Profilseite ist zugänglich.</w:t>
            </w:r>
          </w:p>
        </w:tc>
        <w:tc>
          <w:tcPr>
            <w:tcW w:w="1417" w:type="dxa"/>
          </w:tcPr>
          <w:p w14:paraId="69E3B95A" w14:textId="292F2803" w:rsidR="00DF6FCD" w:rsidRDefault="00DF6FCD" w:rsidP="00DF6FCD">
            <w:pPr>
              <w:pStyle w:val="Tabellentext"/>
              <w:jc w:val="center"/>
            </w:pPr>
            <w:proofErr w:type="gramStart"/>
            <w:r>
              <w:t>Muss</w:t>
            </w:r>
            <w:proofErr w:type="gramEnd"/>
          </w:p>
        </w:tc>
        <w:tc>
          <w:tcPr>
            <w:tcW w:w="1417" w:type="dxa"/>
          </w:tcPr>
          <w:p w14:paraId="604A9127" w14:textId="1F9835EB" w:rsidR="00DF6FCD" w:rsidRDefault="00DF6FCD" w:rsidP="00DF6FCD">
            <w:pPr>
              <w:pStyle w:val="Tabellentext"/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27AF6EBE" w14:textId="7C198355" w:rsidR="00DF6FCD" w:rsidRDefault="00DF6FCD" w:rsidP="00DF6FCD">
            <w:pPr>
              <w:pStyle w:val="Tabellentext"/>
            </w:pPr>
            <w:r>
              <w:t>offen</w:t>
            </w:r>
          </w:p>
        </w:tc>
      </w:tr>
      <w:tr w:rsidR="00DF6FCD" w14:paraId="769BFFBA" w14:textId="77777777" w:rsidTr="00DF6FCD">
        <w:trPr>
          <w:cantSplit/>
          <w:trHeight w:val="469"/>
        </w:trPr>
        <w:tc>
          <w:tcPr>
            <w:tcW w:w="4252" w:type="dxa"/>
          </w:tcPr>
          <w:p w14:paraId="74348FE0" w14:textId="4308EF5C" w:rsidR="00DF6FCD" w:rsidRDefault="00DF6FCD" w:rsidP="00DF6FCD">
            <w:pPr>
              <w:pStyle w:val="Tabellentext"/>
            </w:pPr>
            <w:r>
              <w:t>Änderungen werden gespeichert und bestätigt.</w:t>
            </w:r>
          </w:p>
        </w:tc>
        <w:tc>
          <w:tcPr>
            <w:tcW w:w="1417" w:type="dxa"/>
          </w:tcPr>
          <w:p w14:paraId="1F80706D" w14:textId="111EC5A6" w:rsidR="00DF6FCD" w:rsidRDefault="00DF6FCD" w:rsidP="00DF6FCD">
            <w:pPr>
              <w:pStyle w:val="Tabellentext"/>
              <w:jc w:val="center"/>
            </w:pPr>
            <w:proofErr w:type="gramStart"/>
            <w:r>
              <w:t>Muss</w:t>
            </w:r>
            <w:proofErr w:type="gramEnd"/>
          </w:p>
        </w:tc>
        <w:tc>
          <w:tcPr>
            <w:tcW w:w="1417" w:type="dxa"/>
          </w:tcPr>
          <w:p w14:paraId="1D65B661" w14:textId="2D593CB5" w:rsidR="00DF6FCD" w:rsidRDefault="00DF6FCD" w:rsidP="00DF6FCD">
            <w:pPr>
              <w:pStyle w:val="Tabellentext"/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6212643A" w14:textId="6EEEA7FF" w:rsidR="00DF6FCD" w:rsidRDefault="00DF6FCD" w:rsidP="00DF6FCD">
            <w:pPr>
              <w:pStyle w:val="Tabellentext"/>
            </w:pPr>
            <w:r>
              <w:t>in Bearbeitung</w:t>
            </w:r>
          </w:p>
        </w:tc>
      </w:tr>
      <w:tr w:rsidR="00DF6FCD" w14:paraId="6843993B" w14:textId="77777777" w:rsidTr="00DF6FCD">
        <w:trPr>
          <w:cantSplit/>
          <w:trHeight w:val="469"/>
        </w:trPr>
        <w:tc>
          <w:tcPr>
            <w:tcW w:w="4252" w:type="dxa"/>
          </w:tcPr>
          <w:p w14:paraId="53ED6825" w14:textId="48D37F54" w:rsidR="00DF6FCD" w:rsidRDefault="00DF6FCD" w:rsidP="00DF6FCD">
            <w:pPr>
              <w:pStyle w:val="Tabellentext"/>
            </w:pPr>
            <w:r>
              <w:t>Als Nutzer kann ich alle Änderungen zu meinem Profil nachverfolgen.</w:t>
            </w:r>
          </w:p>
        </w:tc>
        <w:tc>
          <w:tcPr>
            <w:tcW w:w="1417" w:type="dxa"/>
          </w:tcPr>
          <w:p w14:paraId="55C14914" w14:textId="64911A83" w:rsidR="00DF6FCD" w:rsidRDefault="00DF6FCD" w:rsidP="00DF6FCD">
            <w:pPr>
              <w:pStyle w:val="Tabellentext"/>
              <w:jc w:val="center"/>
            </w:pPr>
            <w:proofErr w:type="spellStart"/>
            <w:r>
              <w:t>Could</w:t>
            </w:r>
            <w:proofErr w:type="spellEnd"/>
          </w:p>
        </w:tc>
        <w:tc>
          <w:tcPr>
            <w:tcW w:w="1417" w:type="dxa"/>
          </w:tcPr>
          <w:p w14:paraId="731D64D8" w14:textId="537AB868" w:rsidR="00DF6FCD" w:rsidRDefault="00DF6FCD" w:rsidP="00DF6FCD">
            <w:pPr>
              <w:pStyle w:val="Tabellentext"/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49B2B7D7" w14:textId="095BE016" w:rsidR="00DF6FCD" w:rsidRDefault="00DF6FCD" w:rsidP="00DF6FCD">
            <w:pPr>
              <w:pStyle w:val="Tabellentext"/>
            </w:pPr>
            <w:r>
              <w:t>zurückgestellt</w:t>
            </w:r>
          </w:p>
        </w:tc>
      </w:tr>
      <w:tr w:rsidR="00DF6FCD" w14:paraId="58177536" w14:textId="77777777" w:rsidTr="00DF6FCD">
        <w:trPr>
          <w:cantSplit/>
          <w:trHeight w:val="469"/>
        </w:trPr>
        <w:tc>
          <w:tcPr>
            <w:tcW w:w="4252" w:type="dxa"/>
          </w:tcPr>
          <w:p w14:paraId="1F6605B4" w14:textId="74C88A5C" w:rsidR="00DF6FCD" w:rsidRDefault="00DF6FCD" w:rsidP="00DF6FCD">
            <w:pPr>
              <w:pStyle w:val="Tabellentext"/>
            </w:pPr>
            <w:r>
              <w:t>Wird der Nutzerzugang längere Zeit nicht genutzt, erhält der Nutzer eine E-Mail.</w:t>
            </w:r>
          </w:p>
        </w:tc>
        <w:tc>
          <w:tcPr>
            <w:tcW w:w="1417" w:type="dxa"/>
          </w:tcPr>
          <w:p w14:paraId="27F5855C" w14:textId="2DB3100C" w:rsidR="00DF6FCD" w:rsidRDefault="00DF6FCD" w:rsidP="00DF6FCD">
            <w:pPr>
              <w:pStyle w:val="Tabellentext"/>
              <w:jc w:val="center"/>
            </w:pPr>
            <w:proofErr w:type="spellStart"/>
            <w:r>
              <w:t>Should</w:t>
            </w:r>
            <w:proofErr w:type="spellEnd"/>
          </w:p>
        </w:tc>
        <w:tc>
          <w:tcPr>
            <w:tcW w:w="1417" w:type="dxa"/>
          </w:tcPr>
          <w:p w14:paraId="1109F264" w14:textId="260140A7" w:rsidR="00DF6FCD" w:rsidRDefault="00DF6FCD" w:rsidP="00DF6FCD">
            <w:pPr>
              <w:pStyle w:val="Tabellentext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45A4A33F" w14:textId="03BAD831" w:rsidR="00DF6FCD" w:rsidRDefault="00DF6FCD" w:rsidP="00DF6FCD">
            <w:pPr>
              <w:pStyle w:val="Tabellentext"/>
            </w:pPr>
            <w:r>
              <w:t>offen</w:t>
            </w:r>
          </w:p>
        </w:tc>
      </w:tr>
      <w:tr w:rsidR="00DF6FCD" w14:paraId="0ABAB91B" w14:textId="77777777" w:rsidTr="00DF6FCD">
        <w:trPr>
          <w:cantSplit/>
          <w:trHeight w:val="469"/>
        </w:trPr>
        <w:tc>
          <w:tcPr>
            <w:tcW w:w="4252" w:type="dxa"/>
          </w:tcPr>
          <w:p w14:paraId="5A1A00D3" w14:textId="77777777" w:rsidR="00DF6FCD" w:rsidRDefault="00DF6FCD" w:rsidP="00974772">
            <w:pPr>
              <w:pStyle w:val="Tabellentext"/>
            </w:pPr>
          </w:p>
        </w:tc>
        <w:tc>
          <w:tcPr>
            <w:tcW w:w="1417" w:type="dxa"/>
          </w:tcPr>
          <w:p w14:paraId="329E799E" w14:textId="77777777" w:rsidR="00DF6FCD" w:rsidRDefault="00DF6FCD" w:rsidP="00DF6FCD">
            <w:pPr>
              <w:pStyle w:val="Tabellentext"/>
              <w:jc w:val="center"/>
            </w:pPr>
          </w:p>
        </w:tc>
        <w:tc>
          <w:tcPr>
            <w:tcW w:w="1417" w:type="dxa"/>
          </w:tcPr>
          <w:p w14:paraId="04AC6982" w14:textId="77777777" w:rsidR="00DF6FCD" w:rsidRDefault="00DF6FCD" w:rsidP="00DF6FCD">
            <w:pPr>
              <w:pStyle w:val="Tabellentext"/>
              <w:jc w:val="center"/>
            </w:pPr>
          </w:p>
        </w:tc>
        <w:tc>
          <w:tcPr>
            <w:tcW w:w="1701" w:type="dxa"/>
          </w:tcPr>
          <w:p w14:paraId="65586229" w14:textId="77777777" w:rsidR="00DF6FCD" w:rsidRDefault="00DF6FCD" w:rsidP="00974772">
            <w:pPr>
              <w:pStyle w:val="Tabellentext"/>
            </w:pPr>
          </w:p>
        </w:tc>
      </w:tr>
      <w:tr w:rsidR="00DF6FCD" w14:paraId="31E795ED" w14:textId="77777777" w:rsidTr="00DF6FCD">
        <w:trPr>
          <w:cantSplit/>
          <w:trHeight w:val="469"/>
        </w:trPr>
        <w:tc>
          <w:tcPr>
            <w:tcW w:w="4252" w:type="dxa"/>
          </w:tcPr>
          <w:p w14:paraId="0C9E52A3" w14:textId="77777777" w:rsidR="00DF6FCD" w:rsidRDefault="00DF6FCD" w:rsidP="00974772">
            <w:pPr>
              <w:pStyle w:val="Tabellentext"/>
            </w:pPr>
          </w:p>
        </w:tc>
        <w:tc>
          <w:tcPr>
            <w:tcW w:w="1417" w:type="dxa"/>
          </w:tcPr>
          <w:p w14:paraId="30D4F555" w14:textId="77777777" w:rsidR="00DF6FCD" w:rsidRDefault="00DF6FCD" w:rsidP="00DF6FCD">
            <w:pPr>
              <w:pStyle w:val="Tabellentext"/>
              <w:jc w:val="center"/>
            </w:pPr>
          </w:p>
        </w:tc>
        <w:tc>
          <w:tcPr>
            <w:tcW w:w="1417" w:type="dxa"/>
          </w:tcPr>
          <w:p w14:paraId="74D4879B" w14:textId="77777777" w:rsidR="00DF6FCD" w:rsidRDefault="00DF6FCD" w:rsidP="00DF6FCD">
            <w:pPr>
              <w:pStyle w:val="Tabellentext"/>
              <w:jc w:val="center"/>
            </w:pPr>
          </w:p>
        </w:tc>
        <w:tc>
          <w:tcPr>
            <w:tcW w:w="1701" w:type="dxa"/>
          </w:tcPr>
          <w:p w14:paraId="18633B53" w14:textId="77777777" w:rsidR="00DF6FCD" w:rsidRDefault="00DF6FCD" w:rsidP="00974772">
            <w:pPr>
              <w:pStyle w:val="Tabellentext"/>
            </w:pPr>
          </w:p>
        </w:tc>
      </w:tr>
      <w:tr w:rsidR="00DF6FCD" w14:paraId="53B2AA35" w14:textId="77777777" w:rsidTr="00DF6FCD">
        <w:trPr>
          <w:cantSplit/>
          <w:trHeight w:val="469"/>
        </w:trPr>
        <w:tc>
          <w:tcPr>
            <w:tcW w:w="4252" w:type="dxa"/>
          </w:tcPr>
          <w:p w14:paraId="1C6E6FF1" w14:textId="77777777" w:rsidR="00DF6FCD" w:rsidRDefault="00DF6FCD" w:rsidP="00974772">
            <w:pPr>
              <w:pStyle w:val="Tabellentext"/>
            </w:pPr>
          </w:p>
        </w:tc>
        <w:tc>
          <w:tcPr>
            <w:tcW w:w="1417" w:type="dxa"/>
          </w:tcPr>
          <w:p w14:paraId="53C930C3" w14:textId="77777777" w:rsidR="00DF6FCD" w:rsidRDefault="00DF6FCD" w:rsidP="00DF6FCD">
            <w:pPr>
              <w:pStyle w:val="Tabellentext"/>
              <w:jc w:val="center"/>
            </w:pPr>
          </w:p>
        </w:tc>
        <w:tc>
          <w:tcPr>
            <w:tcW w:w="1417" w:type="dxa"/>
          </w:tcPr>
          <w:p w14:paraId="68609C3A" w14:textId="77777777" w:rsidR="00DF6FCD" w:rsidRDefault="00DF6FCD" w:rsidP="00DF6FCD">
            <w:pPr>
              <w:pStyle w:val="Tabellentext"/>
              <w:jc w:val="center"/>
            </w:pPr>
          </w:p>
        </w:tc>
        <w:tc>
          <w:tcPr>
            <w:tcW w:w="1701" w:type="dxa"/>
          </w:tcPr>
          <w:p w14:paraId="5D5652C8" w14:textId="77777777" w:rsidR="00DF6FCD" w:rsidRDefault="00DF6FCD" w:rsidP="00974772">
            <w:pPr>
              <w:pStyle w:val="Tabellentext"/>
            </w:pPr>
          </w:p>
        </w:tc>
      </w:tr>
      <w:tr w:rsidR="00DF6FCD" w14:paraId="637A9498" w14:textId="77777777" w:rsidTr="00DF6FCD">
        <w:trPr>
          <w:cantSplit/>
          <w:trHeight w:val="469"/>
        </w:trPr>
        <w:tc>
          <w:tcPr>
            <w:tcW w:w="4252" w:type="dxa"/>
          </w:tcPr>
          <w:p w14:paraId="6312CE54" w14:textId="77777777" w:rsidR="00DF6FCD" w:rsidRDefault="00DF6FCD" w:rsidP="00974772">
            <w:pPr>
              <w:pStyle w:val="Tabellentext"/>
            </w:pPr>
          </w:p>
        </w:tc>
        <w:tc>
          <w:tcPr>
            <w:tcW w:w="1417" w:type="dxa"/>
          </w:tcPr>
          <w:p w14:paraId="638246CD" w14:textId="77777777" w:rsidR="00DF6FCD" w:rsidRDefault="00DF6FCD" w:rsidP="00DF6FCD">
            <w:pPr>
              <w:pStyle w:val="Tabellentext"/>
              <w:jc w:val="center"/>
            </w:pPr>
          </w:p>
        </w:tc>
        <w:tc>
          <w:tcPr>
            <w:tcW w:w="1417" w:type="dxa"/>
          </w:tcPr>
          <w:p w14:paraId="17E321F5" w14:textId="77777777" w:rsidR="00DF6FCD" w:rsidRDefault="00DF6FCD" w:rsidP="00DF6FCD">
            <w:pPr>
              <w:pStyle w:val="Tabellentext"/>
              <w:jc w:val="center"/>
            </w:pPr>
          </w:p>
        </w:tc>
        <w:tc>
          <w:tcPr>
            <w:tcW w:w="1701" w:type="dxa"/>
          </w:tcPr>
          <w:p w14:paraId="7F9A74AA" w14:textId="77777777" w:rsidR="00DF6FCD" w:rsidRDefault="00DF6FCD" w:rsidP="00974772">
            <w:pPr>
              <w:pStyle w:val="Tabellentext"/>
            </w:pPr>
          </w:p>
        </w:tc>
      </w:tr>
      <w:tr w:rsidR="00DF6FCD" w14:paraId="3B69FA46" w14:textId="77777777" w:rsidTr="00DF6FCD">
        <w:trPr>
          <w:cantSplit/>
          <w:trHeight w:val="469"/>
        </w:trPr>
        <w:tc>
          <w:tcPr>
            <w:tcW w:w="4252" w:type="dxa"/>
          </w:tcPr>
          <w:p w14:paraId="64F4B0F6" w14:textId="77777777" w:rsidR="00DF6FCD" w:rsidRDefault="00DF6FCD" w:rsidP="00974772">
            <w:pPr>
              <w:pStyle w:val="Tabellentext"/>
            </w:pPr>
          </w:p>
        </w:tc>
        <w:tc>
          <w:tcPr>
            <w:tcW w:w="1417" w:type="dxa"/>
          </w:tcPr>
          <w:p w14:paraId="1A35A82F" w14:textId="77777777" w:rsidR="00DF6FCD" w:rsidRDefault="00DF6FCD" w:rsidP="00DF6FCD">
            <w:pPr>
              <w:pStyle w:val="Tabellentext"/>
              <w:jc w:val="center"/>
            </w:pPr>
          </w:p>
        </w:tc>
        <w:tc>
          <w:tcPr>
            <w:tcW w:w="1417" w:type="dxa"/>
          </w:tcPr>
          <w:p w14:paraId="1781CC3F" w14:textId="77777777" w:rsidR="00DF6FCD" w:rsidRDefault="00DF6FCD" w:rsidP="00DF6FCD">
            <w:pPr>
              <w:pStyle w:val="Tabellentext"/>
              <w:jc w:val="center"/>
            </w:pPr>
          </w:p>
        </w:tc>
        <w:tc>
          <w:tcPr>
            <w:tcW w:w="1701" w:type="dxa"/>
          </w:tcPr>
          <w:p w14:paraId="69855710" w14:textId="77777777" w:rsidR="00DF6FCD" w:rsidRDefault="00DF6FCD" w:rsidP="00974772">
            <w:pPr>
              <w:pStyle w:val="Tabellentext"/>
            </w:pPr>
          </w:p>
        </w:tc>
      </w:tr>
      <w:tr w:rsidR="00DF6FCD" w14:paraId="36C26133" w14:textId="77777777" w:rsidTr="00DF6FCD">
        <w:trPr>
          <w:cantSplit/>
          <w:trHeight w:val="469"/>
        </w:trPr>
        <w:tc>
          <w:tcPr>
            <w:tcW w:w="4252" w:type="dxa"/>
          </w:tcPr>
          <w:p w14:paraId="6648BA04" w14:textId="77777777" w:rsidR="00DF6FCD" w:rsidRDefault="00DF6FCD" w:rsidP="00974772">
            <w:pPr>
              <w:pStyle w:val="Tabellentext"/>
            </w:pPr>
          </w:p>
        </w:tc>
        <w:tc>
          <w:tcPr>
            <w:tcW w:w="1417" w:type="dxa"/>
          </w:tcPr>
          <w:p w14:paraId="0F152404" w14:textId="77777777" w:rsidR="00DF6FCD" w:rsidRDefault="00DF6FCD" w:rsidP="00DF6FCD">
            <w:pPr>
              <w:pStyle w:val="Tabellentext"/>
              <w:jc w:val="center"/>
            </w:pPr>
          </w:p>
        </w:tc>
        <w:tc>
          <w:tcPr>
            <w:tcW w:w="1417" w:type="dxa"/>
          </w:tcPr>
          <w:p w14:paraId="39136AE5" w14:textId="77777777" w:rsidR="00DF6FCD" w:rsidRDefault="00DF6FCD" w:rsidP="00DF6FCD">
            <w:pPr>
              <w:pStyle w:val="Tabellentext"/>
              <w:jc w:val="center"/>
            </w:pPr>
          </w:p>
        </w:tc>
        <w:tc>
          <w:tcPr>
            <w:tcW w:w="1701" w:type="dxa"/>
          </w:tcPr>
          <w:p w14:paraId="38F8AAEF" w14:textId="77777777" w:rsidR="00DF6FCD" w:rsidRDefault="00DF6FCD" w:rsidP="00974772">
            <w:pPr>
              <w:pStyle w:val="Tabellentext"/>
            </w:pPr>
          </w:p>
        </w:tc>
      </w:tr>
    </w:tbl>
    <w:p w14:paraId="503309AA" w14:textId="77777777" w:rsidR="002053C4" w:rsidRDefault="002053C4" w:rsidP="00400628"/>
    <w:p w14:paraId="6A24E525" w14:textId="77777777" w:rsidR="00722879" w:rsidRDefault="00722879">
      <w:pPr>
        <w:spacing w:after="0" w:line="240" w:lineRule="auto"/>
      </w:pPr>
      <w:r>
        <w:br w:type="page"/>
      </w:r>
    </w:p>
    <w:p w14:paraId="41F6C31B" w14:textId="1DC0A6B8" w:rsidR="00400628" w:rsidRDefault="00722879" w:rsidP="00722879">
      <w:pPr>
        <w:pStyle w:val="berschrift2"/>
      </w:pPr>
      <w:r>
        <w:lastRenderedPageBreak/>
        <w:t>Backlog überarbeiten und pflegen</w:t>
      </w:r>
    </w:p>
    <w:p w14:paraId="417ACBF8" w14:textId="77095314" w:rsidR="00722879" w:rsidRDefault="00722879" w:rsidP="00722879">
      <w:r>
        <w:t xml:space="preserve">Ein </w:t>
      </w:r>
      <w:proofErr w:type="spellStart"/>
      <w:r>
        <w:t>Product</w:t>
      </w:r>
      <w:proofErr w:type="spellEnd"/>
      <w:r>
        <w:t xml:space="preserve"> Backlog ist ein dynamisches Dokument, das regelmäßig überprüft und aktualisiert werden muss, um den aktuellen Anforderungen und Prioritäten gerecht zu werden.</w:t>
      </w:r>
    </w:p>
    <w:p w14:paraId="2495C6BA" w14:textId="43B6FD28" w:rsidR="00722879" w:rsidRDefault="00722879" w:rsidP="00722879">
      <w:r>
        <w:t>Überprüfen Sie:</w:t>
      </w:r>
    </w:p>
    <w:p w14:paraId="20F587CB" w14:textId="229E3025" w:rsidR="00722879" w:rsidRPr="00DF6FCD" w:rsidRDefault="00722879" w:rsidP="00807913">
      <w:pPr>
        <w:pStyle w:val="ActionAufgabeVorlage"/>
      </w:pPr>
      <w:r w:rsidRPr="00DF6FCD">
        <w:t xml:space="preserve">Sind </w:t>
      </w:r>
      <w:r w:rsidRPr="00807913">
        <w:t>alle</w:t>
      </w:r>
      <w:r w:rsidRPr="00DF6FCD">
        <w:t xml:space="preserve"> </w:t>
      </w:r>
      <w:r w:rsidR="00807913">
        <w:t>Backlog-Items (und die dazugehörenden User Storys)</w:t>
      </w:r>
      <w:r w:rsidRPr="00DF6FCD">
        <w:t xml:space="preserve"> noch relevant?</w:t>
      </w:r>
    </w:p>
    <w:p w14:paraId="06672F65" w14:textId="7F8833F7" w:rsidR="00722879" w:rsidRPr="00DF6FCD" w:rsidRDefault="00722879" w:rsidP="00807913">
      <w:pPr>
        <w:pStyle w:val="ActionAufgabeVorlage"/>
      </w:pPr>
      <w:r w:rsidRPr="00807913">
        <w:t>Müssen</w:t>
      </w:r>
      <w:r w:rsidRPr="00DF6FCD">
        <w:t xml:space="preserve"> Prioritäten angepasst werden?</w:t>
      </w:r>
    </w:p>
    <w:p w14:paraId="3F91F575" w14:textId="22EC6106" w:rsidR="00722879" w:rsidRPr="00DF6FCD" w:rsidRDefault="00722879" w:rsidP="00807913">
      <w:pPr>
        <w:pStyle w:val="ActionAufgabeVorlage"/>
      </w:pPr>
      <w:r w:rsidRPr="00DF6FCD">
        <w:t>Gibt es neue Anforderungen oder Änderungen?</w:t>
      </w:r>
    </w:p>
    <w:p w14:paraId="2BFD19E9" w14:textId="0B8A2E59" w:rsidR="00722879" w:rsidRDefault="00722879" w:rsidP="00722879">
      <w:pPr>
        <w:pStyle w:val="berschrift2"/>
      </w:pPr>
      <w:r>
        <w:t>Weiterführende Tipps</w:t>
      </w:r>
    </w:p>
    <w:p w14:paraId="5BE19C83" w14:textId="77777777" w:rsidR="00722879" w:rsidRPr="0061497A" w:rsidRDefault="00722879" w:rsidP="00722879">
      <w:r>
        <w:t>Beachten Sie während der Erstellung und Pflege außerdem folgende Punkte:</w:t>
      </w:r>
    </w:p>
    <w:p w14:paraId="793E2CAC" w14:textId="35E542E4" w:rsidR="00722879" w:rsidRPr="00722879" w:rsidRDefault="00722879" w:rsidP="00807913">
      <w:pPr>
        <w:pStyle w:val="ActionAufgabeVorlage"/>
      </w:pPr>
      <w:r>
        <w:t>Planen Sie</w:t>
      </w:r>
      <w:r w:rsidRPr="00722879">
        <w:t xml:space="preserve"> regelmäßige Reviews </w:t>
      </w:r>
      <w:r>
        <w:t>ein</w:t>
      </w:r>
      <w:r w:rsidRPr="00722879">
        <w:t>, um den Fortschritt zu überprüfen und das</w:t>
      </w:r>
      <w:r w:rsidR="00807913">
        <w:t xml:space="preserve"> </w:t>
      </w:r>
      <w:proofErr w:type="spellStart"/>
      <w:r w:rsidR="00807913">
        <w:t>Product</w:t>
      </w:r>
      <w:proofErr w:type="spellEnd"/>
      <w:r w:rsidRPr="00722879">
        <w:t xml:space="preserve"> Backlog anzupassen.</w:t>
      </w:r>
    </w:p>
    <w:p w14:paraId="6144AF94" w14:textId="77777777" w:rsidR="00722879" w:rsidRPr="00722879" w:rsidRDefault="00722879" w:rsidP="00807913">
      <w:pPr>
        <w:pStyle w:val="ActionAufgabeVorlage"/>
      </w:pPr>
      <w:r w:rsidRPr="00807913">
        <w:t>Binden</w:t>
      </w:r>
      <w:r w:rsidRPr="00722879">
        <w:t xml:space="preserve"> Sie das gesamte Team in die Erstellung und Pflege des Backlogs ein.</w:t>
      </w:r>
    </w:p>
    <w:p w14:paraId="2B2C41B6" w14:textId="704F6D2C" w:rsidR="00722879" w:rsidRPr="00722879" w:rsidRDefault="00722879" w:rsidP="00807913">
      <w:pPr>
        <w:pStyle w:val="ActionAufgabeVorlage"/>
      </w:pPr>
      <w:r w:rsidRPr="00722879">
        <w:t>Seien Sie jederzeit bereit, das Backlog anzupassen, wenn sich die Anforderungen ändern.</w:t>
      </w:r>
    </w:p>
    <w:sectPr w:rsidR="00722879" w:rsidRPr="00722879" w:rsidSect="00E110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3402" w:bottom="2268" w:left="1701" w:header="85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A10DF" w14:textId="77777777" w:rsidR="00110478" w:rsidRDefault="00110478">
      <w:r>
        <w:separator/>
      </w:r>
    </w:p>
  </w:endnote>
  <w:endnote w:type="continuationSeparator" w:id="0">
    <w:p w14:paraId="738C3C27" w14:textId="77777777" w:rsidR="00110478" w:rsidRDefault="00110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910D7" w14:textId="77777777" w:rsidR="00256294" w:rsidRDefault="0025629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BCB5D" w14:textId="77777777" w:rsidR="00C409F0" w:rsidRPr="00E11033" w:rsidRDefault="00DA6E62" w:rsidP="00E11033">
    <w:pPr>
      <w:pStyle w:val="Fu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DA7EEC4" wp14:editId="2E7FDAFE">
          <wp:simplePos x="0" y="0"/>
          <wp:positionH relativeFrom="page">
            <wp:posOffset>1080135</wp:posOffset>
          </wp:positionH>
          <wp:positionV relativeFrom="page">
            <wp:posOffset>9901555</wp:posOffset>
          </wp:positionV>
          <wp:extent cx="2340000" cy="19440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usiness-wissen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000" cy="19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790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A0105C8" wp14:editId="1447BCC0">
              <wp:simplePos x="0" y="0"/>
              <wp:positionH relativeFrom="page">
                <wp:posOffset>1080135</wp:posOffset>
              </wp:positionH>
              <wp:positionV relativeFrom="page">
                <wp:posOffset>9649460</wp:posOffset>
              </wp:positionV>
              <wp:extent cx="5579745" cy="0"/>
              <wp:effectExtent l="13335" t="10160" r="7620" b="8890"/>
              <wp:wrapNone/>
              <wp:docPr id="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97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2AD668" id="Line 6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59.8pt" to="524.4pt,7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" strokecolor="#666">
              <w10:wrap anchorx="page" anchory="page"/>
            </v:line>
          </w:pict>
        </mc:Fallback>
      </mc:AlternateContent>
    </w:r>
    <w:r w:rsidR="00C409F0">
      <w:tab/>
    </w:r>
    <w:r w:rsidR="00C409F0" w:rsidRPr="00E11033">
      <w:t xml:space="preserve">Seite </w:t>
    </w:r>
    <w:r w:rsidR="00C409F0" w:rsidRPr="00E11033">
      <w:fldChar w:fldCharType="begin"/>
    </w:r>
    <w:r w:rsidR="00C409F0" w:rsidRPr="00E11033">
      <w:instrText xml:space="preserve"> PAGE </w:instrText>
    </w:r>
    <w:r w:rsidR="00C409F0" w:rsidRPr="00E11033">
      <w:fldChar w:fldCharType="separate"/>
    </w:r>
    <w:r w:rsidR="00E64336">
      <w:rPr>
        <w:noProof/>
      </w:rPr>
      <w:t>1</w:t>
    </w:r>
    <w:r w:rsidR="00C409F0" w:rsidRPr="00E11033">
      <w:fldChar w:fldCharType="end"/>
    </w:r>
    <w:r w:rsidR="00C409F0" w:rsidRPr="00E11033">
      <w:t xml:space="preserve"> von </w:t>
    </w:r>
    <w:r>
      <w:fldChar w:fldCharType="begin"/>
    </w:r>
    <w:r>
      <w:instrText xml:space="preserve"> NUMPAGES </w:instrText>
    </w:r>
    <w:r>
      <w:fldChar w:fldCharType="separate"/>
    </w:r>
    <w:r w:rsidR="00E64336">
      <w:rPr>
        <w:noProof/>
      </w:rPr>
      <w:t>1</w:t>
    </w:r>
    <w:r>
      <w:rPr>
        <w:noProof/>
      </w:rPr>
      <w:fldChar w:fldCharType="end"/>
    </w:r>
  </w:p>
  <w:p w14:paraId="4A658A46" w14:textId="4AB34577" w:rsidR="00E11033" w:rsidRPr="00E11033" w:rsidRDefault="00E11033" w:rsidP="00E11033">
    <w:pPr>
      <w:pStyle w:val="Fuzeile"/>
    </w:pPr>
    <w:r w:rsidRPr="00E11033">
      <w:t>Art.-Nr. 99.</w:t>
    </w:r>
    <w:r w:rsidR="000E74FA">
      <w:t>143</w:t>
    </w:r>
    <w:r w:rsidRPr="00E11033">
      <w:t>.</w:t>
    </w:r>
    <w:r w:rsidR="000E74FA">
      <w:t>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80C18" w14:textId="77777777" w:rsidR="00C409F0" w:rsidRDefault="00C409F0">
    <w:pPr>
      <w:pStyle w:val="Fuzeile"/>
      <w:ind w:right="-2268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von </w:t>
    </w:r>
    <w:r>
      <w:fldChar w:fldCharType="begin"/>
    </w:r>
    <w:r>
      <w:instrText xml:space="preserve"> NUMPAGES </w:instrText>
    </w:r>
    <w:r>
      <w:fldChar w:fldCharType="separate"/>
    </w:r>
    <w:r w:rsidR="00570F4E">
      <w:rPr>
        <w:noProof/>
      </w:rPr>
      <w:t>1</w:t>
    </w:r>
    <w:r>
      <w:rPr>
        <w:noProof/>
      </w:rPr>
      <w:fldChar w:fldCharType="end"/>
    </w:r>
  </w:p>
  <w:p w14:paraId="0154CB31" w14:textId="77777777" w:rsidR="00C409F0" w:rsidRDefault="004A7903">
    <w:pPr>
      <w:pStyle w:val="Fu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20C53A" wp14:editId="473B13BE">
          <wp:simplePos x="0" y="0"/>
          <wp:positionH relativeFrom="page">
            <wp:posOffset>1080135</wp:posOffset>
          </wp:positionH>
          <wp:positionV relativeFrom="page">
            <wp:posOffset>9890125</wp:posOffset>
          </wp:positionV>
          <wp:extent cx="2407920" cy="190500"/>
          <wp:effectExtent l="0" t="0" r="0" b="0"/>
          <wp:wrapSquare wrapText="bothSides"/>
          <wp:docPr id="66" name="Bild 66" descr="business-wiss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6" descr="business-wiss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792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071396A" wp14:editId="52B465BB">
              <wp:simplePos x="0" y="0"/>
              <wp:positionH relativeFrom="page">
                <wp:posOffset>1080135</wp:posOffset>
              </wp:positionH>
              <wp:positionV relativeFrom="page">
                <wp:posOffset>9649460</wp:posOffset>
              </wp:positionV>
              <wp:extent cx="5760085" cy="0"/>
              <wp:effectExtent l="13335" t="10160" r="8255" b="8890"/>
              <wp:wrapNone/>
              <wp:docPr id="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D1B373" id="Line 6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59.8pt" to="538.6pt,7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" strokecolor="#666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0EB4D" w14:textId="77777777" w:rsidR="00110478" w:rsidRDefault="00110478">
      <w:r>
        <w:separator/>
      </w:r>
    </w:p>
  </w:footnote>
  <w:footnote w:type="continuationSeparator" w:id="0">
    <w:p w14:paraId="413985AA" w14:textId="77777777" w:rsidR="00110478" w:rsidRDefault="00110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74334" w14:textId="77777777" w:rsidR="00256294" w:rsidRDefault="0025629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CCD1A" w14:textId="21EFFC29" w:rsidR="00C409F0" w:rsidRPr="00C55FE2" w:rsidRDefault="000E74FA" w:rsidP="00E11033">
    <w:pPr>
      <w:pStyle w:val="Kopfzeile"/>
    </w:pPr>
    <w:r>
      <w:t>Scrum</w:t>
    </w:r>
    <w:r w:rsidR="00C55FE2">
      <w:t xml:space="preserve">: </w:t>
    </w:r>
    <w:proofErr w:type="spellStart"/>
    <w:r w:rsidR="00256294">
      <w:t>Product</w:t>
    </w:r>
    <w:proofErr w:type="spellEnd"/>
    <w:r w:rsidR="00256294">
      <w:t xml:space="preserve"> </w:t>
    </w:r>
    <w:r>
      <w:t>Backlog erstellen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E69DD" w14:textId="77777777" w:rsidR="00256294" w:rsidRDefault="002562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6F09B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3726E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7AD832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66CC0B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E246B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AC4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9268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ECC6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60F6E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</w:abstractNum>
  <w:abstractNum w:abstractNumId="9" w15:restartNumberingAfterBreak="0">
    <w:nsid w:val="FFFFFF89"/>
    <w:multiLevelType w:val="singleLevel"/>
    <w:tmpl w:val="4C54B0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27808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99F22EA"/>
    <w:multiLevelType w:val="hybridMultilevel"/>
    <w:tmpl w:val="4EC8AA3A"/>
    <w:lvl w:ilvl="0" w:tplc="699A907A">
      <w:start w:val="1"/>
      <w:numFmt w:val="bullet"/>
      <w:lvlText w:val=""/>
      <w:lvlJc w:val="left"/>
      <w:pPr>
        <w:tabs>
          <w:tab w:val="num" w:pos="587"/>
        </w:tabs>
        <w:ind w:left="587" w:hanging="360"/>
      </w:pPr>
      <w:rPr>
        <w:rFonts w:ascii="Wingdings" w:hAnsi="Wingdings" w:hint="default"/>
        <w:color w:val="auto"/>
        <w:u w:val="none"/>
      </w:rPr>
    </w:lvl>
    <w:lvl w:ilvl="1" w:tplc="0407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12" w15:restartNumberingAfterBreak="0">
    <w:nsid w:val="239658CA"/>
    <w:multiLevelType w:val="multilevel"/>
    <w:tmpl w:val="C786F0C8"/>
    <w:lvl w:ilvl="0">
      <w:start w:val="1"/>
      <w:numFmt w:val="bullet"/>
      <w:pStyle w:val="ActionAufzhlung"/>
      <w:lvlText w:val=""/>
      <w:lvlJc w:val="left"/>
      <w:pPr>
        <w:tabs>
          <w:tab w:val="num" w:pos="567"/>
        </w:tabs>
        <w:ind w:left="56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 w15:restartNumberingAfterBreak="0">
    <w:nsid w:val="25C532F0"/>
    <w:multiLevelType w:val="multilevel"/>
    <w:tmpl w:val="52224040"/>
    <w:lvl w:ilvl="0">
      <w:start w:val="1"/>
      <w:numFmt w:val="bullet"/>
      <w:pStyle w:val="HinweisAufzaehlung"/>
      <w:lvlText w:val=""/>
      <w:lvlJc w:val="left"/>
      <w:pPr>
        <w:tabs>
          <w:tab w:val="num" w:pos="567"/>
        </w:tabs>
        <w:ind w:left="567" w:hanging="340"/>
      </w:pPr>
      <w:rPr>
        <w:rFonts w:ascii="Wingdings" w:hAnsi="Wingdings" w:hint="default"/>
        <w:color w:val="auto"/>
        <w:u w:val="none"/>
      </w:rPr>
    </w:lvl>
    <w:lvl w:ilvl="1">
      <w:start w:val="1"/>
      <w:numFmt w:val="bullet"/>
      <w:lvlText w:val="o"/>
      <w:lvlJc w:val="left"/>
      <w:pPr>
        <w:tabs>
          <w:tab w:val="num" w:pos="964"/>
        </w:tabs>
        <w:ind w:left="964" w:hanging="73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361"/>
        </w:tabs>
        <w:ind w:left="136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58"/>
        </w:tabs>
        <w:ind w:left="1758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55"/>
        </w:tabs>
        <w:ind w:left="2155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52"/>
        </w:tabs>
        <w:ind w:left="2552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49"/>
        </w:tabs>
        <w:ind w:left="2949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346"/>
        </w:tabs>
        <w:ind w:left="3346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743"/>
        </w:tabs>
        <w:ind w:left="3743" w:hanging="340"/>
      </w:pPr>
      <w:rPr>
        <w:rFonts w:ascii="Wingdings" w:hAnsi="Wingdings" w:hint="default"/>
      </w:rPr>
    </w:lvl>
  </w:abstractNum>
  <w:abstractNum w:abstractNumId="14" w15:restartNumberingAfterBreak="0">
    <w:nsid w:val="2CDB0993"/>
    <w:multiLevelType w:val="multilevel"/>
    <w:tmpl w:val="4C8AA782"/>
    <w:lvl w:ilvl="0">
      <w:start w:val="1"/>
      <w:numFmt w:val="decimal"/>
      <w:pStyle w:val="Nummernaufzhlung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9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3" w:hanging="397"/>
      </w:pPr>
      <w:rPr>
        <w:rFonts w:hint="default"/>
      </w:rPr>
    </w:lvl>
  </w:abstractNum>
  <w:abstractNum w:abstractNumId="15" w15:restartNumberingAfterBreak="0">
    <w:nsid w:val="2EB101D9"/>
    <w:multiLevelType w:val="multilevel"/>
    <w:tmpl w:val="7004A542"/>
    <w:lvl w:ilvl="0">
      <w:start w:val="1"/>
      <w:numFmt w:val="bullet"/>
      <w:pStyle w:val="Punktaufzhlung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94" w:hanging="39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985" w:hanging="39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382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176" w:hanging="39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573" w:hanging="397"/>
      </w:pPr>
      <w:rPr>
        <w:rFonts w:ascii="Wingdings" w:hAnsi="Wingdings" w:hint="default"/>
      </w:rPr>
    </w:lvl>
  </w:abstractNum>
  <w:abstractNum w:abstractNumId="16" w15:restartNumberingAfterBreak="0">
    <w:nsid w:val="2F906373"/>
    <w:multiLevelType w:val="hybridMultilevel"/>
    <w:tmpl w:val="F8F215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F48B4"/>
    <w:multiLevelType w:val="multilevel"/>
    <w:tmpl w:val="F2CE8A50"/>
    <w:lvl w:ilvl="0">
      <w:start w:val="1"/>
      <w:numFmt w:val="bullet"/>
      <w:lvlText w:val="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F4CCE"/>
    <w:multiLevelType w:val="hybridMultilevel"/>
    <w:tmpl w:val="A48640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F6A3C"/>
    <w:multiLevelType w:val="hybridMultilevel"/>
    <w:tmpl w:val="F2CE8A50"/>
    <w:lvl w:ilvl="0" w:tplc="5B4840C4">
      <w:start w:val="1"/>
      <w:numFmt w:val="bullet"/>
      <w:lvlText w:val="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</w:rPr>
    </w:lvl>
    <w:lvl w:ilvl="1" w:tplc="04070003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8693A"/>
    <w:multiLevelType w:val="multilevel"/>
    <w:tmpl w:val="15FE2CD0"/>
    <w:lvl w:ilvl="0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u w:val="none"/>
      </w:rPr>
    </w:lvl>
    <w:lvl w:ilvl="1">
      <w:start w:val="1"/>
      <w:numFmt w:val="bullet"/>
      <w:lvlText w:val="o"/>
      <w:lvlJc w:val="left"/>
      <w:pPr>
        <w:tabs>
          <w:tab w:val="num" w:pos="794"/>
        </w:tabs>
        <w:ind w:left="794" w:hanging="397"/>
      </w:pPr>
      <w:rPr>
        <w:rFonts w:ascii="Courier New" w:hAnsi="Courier New" w:hint="default"/>
      </w:rPr>
    </w:lvl>
    <w:lvl w:ilvl="2">
      <w:start w:val="1"/>
      <w:numFmt w:val="bullet"/>
      <w:lvlRestart w:val="1"/>
      <w:lvlText w:val="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85"/>
        </w:tabs>
        <w:ind w:left="1985" w:hanging="39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82"/>
        </w:tabs>
        <w:ind w:left="2382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779"/>
        </w:tabs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176"/>
        </w:tabs>
        <w:ind w:left="3176" w:hanging="39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573"/>
        </w:tabs>
        <w:ind w:left="3573" w:hanging="397"/>
      </w:pPr>
      <w:rPr>
        <w:rFonts w:ascii="Wingdings" w:hAnsi="Wingdings" w:hint="default"/>
      </w:rPr>
    </w:lvl>
  </w:abstractNum>
  <w:abstractNum w:abstractNumId="21" w15:restartNumberingAfterBreak="0">
    <w:nsid w:val="59D227B7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1A07944"/>
    <w:multiLevelType w:val="hybridMultilevel"/>
    <w:tmpl w:val="E5742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7465D"/>
    <w:multiLevelType w:val="multilevel"/>
    <w:tmpl w:val="C7F451AC"/>
    <w:lvl w:ilvl="0">
      <w:start w:val="1"/>
      <w:numFmt w:val="bullet"/>
      <w:pStyle w:val="ActionAufgabeVorlage"/>
      <w:lvlText w:val="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26837"/>
    <w:multiLevelType w:val="hybridMultilevel"/>
    <w:tmpl w:val="9B44E57E"/>
    <w:lvl w:ilvl="0" w:tplc="19DA3FF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u w:val="no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54889407">
    <w:abstractNumId w:val="9"/>
  </w:num>
  <w:num w:numId="2" w16cid:durableId="1821076126">
    <w:abstractNumId w:val="7"/>
  </w:num>
  <w:num w:numId="3" w16cid:durableId="1486631354">
    <w:abstractNumId w:val="6"/>
  </w:num>
  <w:num w:numId="4" w16cid:durableId="1891725682">
    <w:abstractNumId w:val="5"/>
  </w:num>
  <w:num w:numId="5" w16cid:durableId="983898101">
    <w:abstractNumId w:val="4"/>
  </w:num>
  <w:num w:numId="6" w16cid:durableId="647320760">
    <w:abstractNumId w:val="9"/>
  </w:num>
  <w:num w:numId="7" w16cid:durableId="666372412">
    <w:abstractNumId w:val="8"/>
  </w:num>
  <w:num w:numId="8" w16cid:durableId="1720350394">
    <w:abstractNumId w:val="8"/>
  </w:num>
  <w:num w:numId="9" w16cid:durableId="464347981">
    <w:abstractNumId w:val="19"/>
  </w:num>
  <w:num w:numId="10" w16cid:durableId="459542735">
    <w:abstractNumId w:val="19"/>
  </w:num>
  <w:num w:numId="11" w16cid:durableId="1106267468">
    <w:abstractNumId w:val="9"/>
  </w:num>
  <w:num w:numId="12" w16cid:durableId="61567293">
    <w:abstractNumId w:val="24"/>
  </w:num>
  <w:num w:numId="13" w16cid:durableId="2050951842">
    <w:abstractNumId w:val="21"/>
  </w:num>
  <w:num w:numId="14" w16cid:durableId="2000569634">
    <w:abstractNumId w:val="10"/>
  </w:num>
  <w:num w:numId="15" w16cid:durableId="799803107">
    <w:abstractNumId w:val="3"/>
  </w:num>
  <w:num w:numId="16" w16cid:durableId="688413237">
    <w:abstractNumId w:val="2"/>
  </w:num>
  <w:num w:numId="17" w16cid:durableId="363553780">
    <w:abstractNumId w:val="1"/>
  </w:num>
  <w:num w:numId="18" w16cid:durableId="193344287">
    <w:abstractNumId w:val="0"/>
  </w:num>
  <w:num w:numId="19" w16cid:durableId="557132006">
    <w:abstractNumId w:val="17"/>
  </w:num>
  <w:num w:numId="20" w16cid:durableId="1187135053">
    <w:abstractNumId w:val="11"/>
  </w:num>
  <w:num w:numId="21" w16cid:durableId="946040324">
    <w:abstractNumId w:val="12"/>
  </w:num>
  <w:num w:numId="22" w16cid:durableId="238638872">
    <w:abstractNumId w:val="23"/>
  </w:num>
  <w:num w:numId="23" w16cid:durableId="751783932">
    <w:abstractNumId w:val="20"/>
  </w:num>
  <w:num w:numId="24" w16cid:durableId="615522073">
    <w:abstractNumId w:val="7"/>
  </w:num>
  <w:num w:numId="25" w16cid:durableId="1911966504">
    <w:abstractNumId w:val="6"/>
  </w:num>
  <w:num w:numId="26" w16cid:durableId="732506374">
    <w:abstractNumId w:val="5"/>
  </w:num>
  <w:num w:numId="27" w16cid:durableId="1878083806">
    <w:abstractNumId w:val="4"/>
  </w:num>
  <w:num w:numId="28" w16cid:durableId="50540467">
    <w:abstractNumId w:val="13"/>
  </w:num>
  <w:num w:numId="29" w16cid:durableId="839155314">
    <w:abstractNumId w:val="8"/>
  </w:num>
  <w:num w:numId="30" w16cid:durableId="1313951558">
    <w:abstractNumId w:val="3"/>
  </w:num>
  <w:num w:numId="31" w16cid:durableId="1689336249">
    <w:abstractNumId w:val="2"/>
  </w:num>
  <w:num w:numId="32" w16cid:durableId="343168317">
    <w:abstractNumId w:val="1"/>
  </w:num>
  <w:num w:numId="33" w16cid:durableId="21129282">
    <w:abstractNumId w:val="0"/>
  </w:num>
  <w:num w:numId="34" w16cid:durableId="8720921">
    <w:abstractNumId w:val="14"/>
  </w:num>
  <w:num w:numId="35" w16cid:durableId="1791783447">
    <w:abstractNumId w:val="15"/>
  </w:num>
  <w:num w:numId="36" w16cid:durableId="1123572961">
    <w:abstractNumId w:val="22"/>
  </w:num>
  <w:num w:numId="37" w16cid:durableId="1495994743">
    <w:abstractNumId w:val="16"/>
  </w:num>
  <w:num w:numId="38" w16cid:durableId="1244410280">
    <w:abstractNumId w:val="18"/>
  </w:num>
  <w:num w:numId="39" w16cid:durableId="920333460">
    <w:abstractNumId w:val="23"/>
  </w:num>
  <w:num w:numId="40" w16cid:durableId="1391612896">
    <w:abstractNumId w:val="23"/>
  </w:num>
  <w:num w:numId="41" w16cid:durableId="8025791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FA"/>
    <w:rsid w:val="00002FB2"/>
    <w:rsid w:val="000745DD"/>
    <w:rsid w:val="000A548C"/>
    <w:rsid w:val="000A5FEE"/>
    <w:rsid w:val="000E74FA"/>
    <w:rsid w:val="00110478"/>
    <w:rsid w:val="002053C4"/>
    <w:rsid w:val="00256294"/>
    <w:rsid w:val="002C293A"/>
    <w:rsid w:val="002D2CB3"/>
    <w:rsid w:val="002E7F97"/>
    <w:rsid w:val="00346E56"/>
    <w:rsid w:val="00351062"/>
    <w:rsid w:val="00352072"/>
    <w:rsid w:val="00400628"/>
    <w:rsid w:val="004A7903"/>
    <w:rsid w:val="004E4B13"/>
    <w:rsid w:val="0056373A"/>
    <w:rsid w:val="00570F4E"/>
    <w:rsid w:val="0064344A"/>
    <w:rsid w:val="006D4364"/>
    <w:rsid w:val="006E1F51"/>
    <w:rsid w:val="00705B7F"/>
    <w:rsid w:val="00722879"/>
    <w:rsid w:val="0079641D"/>
    <w:rsid w:val="007D0BD5"/>
    <w:rsid w:val="00807913"/>
    <w:rsid w:val="00865485"/>
    <w:rsid w:val="00A02B84"/>
    <w:rsid w:val="00A11310"/>
    <w:rsid w:val="00AF5FCD"/>
    <w:rsid w:val="00C01F55"/>
    <w:rsid w:val="00C409F0"/>
    <w:rsid w:val="00C55FE2"/>
    <w:rsid w:val="00CC1E88"/>
    <w:rsid w:val="00D20D60"/>
    <w:rsid w:val="00DA6E62"/>
    <w:rsid w:val="00DF6FCD"/>
    <w:rsid w:val="00E11033"/>
    <w:rsid w:val="00E35D87"/>
    <w:rsid w:val="00E470EC"/>
    <w:rsid w:val="00E64336"/>
    <w:rsid w:val="00ED72A9"/>
    <w:rsid w:val="00F0178D"/>
    <w:rsid w:val="00F46D6E"/>
    <w:rsid w:val="00F67866"/>
    <w:rsid w:val="00FB2795"/>
    <w:rsid w:val="00FE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F523B4"/>
  <w15:chartTrackingRefBased/>
  <w15:docId w15:val="{78F542C4-03F2-7044-BE73-E4EEF30D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Bullet" w:qFormat="1"/>
    <w:lsdException w:name="List Number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05B7F"/>
    <w:pPr>
      <w:spacing w:after="120" w:line="360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qFormat/>
    <w:rsid w:val="00E11033"/>
    <w:pPr>
      <w:keepNext/>
      <w:keepLines/>
      <w:spacing w:before="600" w:after="240" w:line="240" w:lineRule="auto"/>
      <w:outlineLvl w:val="0"/>
    </w:pPr>
    <w:rPr>
      <w:rFonts w:ascii="Arial" w:hAnsi="Arial"/>
      <w:b/>
      <w:bCs/>
      <w:sz w:val="32"/>
      <w:szCs w:val="28"/>
    </w:rPr>
  </w:style>
  <w:style w:type="paragraph" w:styleId="berschrift2">
    <w:name w:val="heading 2"/>
    <w:basedOn w:val="Standard"/>
    <w:next w:val="Standard"/>
    <w:qFormat/>
    <w:rsid w:val="00E11033"/>
    <w:pPr>
      <w:keepNext/>
      <w:keepLines/>
      <w:spacing w:before="360" w:line="240" w:lineRule="auto"/>
      <w:outlineLvl w:val="1"/>
    </w:pPr>
    <w:rPr>
      <w:rFonts w:ascii="Arial" w:hAnsi="Arial" w:cs="Arial"/>
      <w:b/>
      <w:bCs/>
      <w:sz w:val="24"/>
    </w:rPr>
  </w:style>
  <w:style w:type="paragraph" w:styleId="berschrift3">
    <w:name w:val="heading 3"/>
    <w:basedOn w:val="Standard"/>
    <w:next w:val="Standard"/>
    <w:rsid w:val="00E11033"/>
    <w:pPr>
      <w:keepNext/>
      <w:spacing w:before="480"/>
      <w:outlineLvl w:val="2"/>
    </w:pPr>
    <w:rPr>
      <w:rFonts w:cs="Arial"/>
      <w:b/>
      <w:bCs/>
      <w:color w:val="999999"/>
      <w:sz w:val="24"/>
      <w:szCs w:val="26"/>
    </w:rPr>
  </w:style>
  <w:style w:type="paragraph" w:styleId="berschrift4">
    <w:name w:val="heading 4"/>
    <w:basedOn w:val="Standard"/>
    <w:next w:val="Standard"/>
    <w:rsid w:val="00E110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rsid w:val="00E110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rsid w:val="00E11033"/>
    <w:p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rsid w:val="00E11033"/>
    <w:p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rsid w:val="00E11033"/>
    <w:p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rsid w:val="00E11033"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F0178D"/>
    <w:pPr>
      <w:tabs>
        <w:tab w:val="right" w:pos="8789"/>
      </w:tabs>
      <w:spacing w:after="0"/>
      <w:ind w:right="-1985"/>
    </w:pPr>
    <w:rPr>
      <w:rFonts w:ascii="Arial" w:hAnsi="Arial"/>
      <w:b/>
      <w:bCs/>
      <w:color w:val="666666"/>
      <w:sz w:val="20"/>
      <w:szCs w:val="16"/>
    </w:rPr>
  </w:style>
  <w:style w:type="paragraph" w:styleId="Fuzeile">
    <w:name w:val="footer"/>
    <w:basedOn w:val="Standard"/>
    <w:rsid w:val="00E11033"/>
    <w:pPr>
      <w:tabs>
        <w:tab w:val="right" w:pos="8789"/>
      </w:tabs>
      <w:spacing w:line="240" w:lineRule="auto"/>
      <w:ind w:right="-1985"/>
      <w:jc w:val="right"/>
    </w:pPr>
    <w:rPr>
      <w:rFonts w:ascii="Arial" w:hAnsi="Arial" w:cs="Arial"/>
      <w:color w:val="3B3838"/>
      <w:sz w:val="16"/>
      <w:szCs w:val="16"/>
    </w:rPr>
  </w:style>
  <w:style w:type="paragraph" w:customStyle="1" w:styleId="Action">
    <w:name w:val="Action"/>
    <w:basedOn w:val="Standard"/>
    <w:link w:val="ActionZchn"/>
    <w:qFormat/>
    <w:rsid w:val="00E11033"/>
    <w:pPr>
      <w:keepNext/>
      <w:keepLines/>
      <w:pBdr>
        <w:left w:val="single" w:sz="4" w:space="8" w:color="auto"/>
        <w:right w:val="single" w:sz="4" w:space="8" w:color="auto"/>
      </w:pBdr>
      <w:spacing w:before="240" w:after="0"/>
      <w:ind w:left="170" w:right="170"/>
    </w:pPr>
  </w:style>
  <w:style w:type="paragraph" w:customStyle="1" w:styleId="Download">
    <w:name w:val="Download"/>
    <w:basedOn w:val="Standard"/>
    <w:qFormat/>
    <w:rsid w:val="00E11033"/>
    <w:pPr>
      <w:keepLines/>
      <w:tabs>
        <w:tab w:val="left" w:pos="567"/>
      </w:tabs>
      <w:spacing w:before="240" w:after="360"/>
      <w:ind w:left="1418"/>
    </w:pPr>
    <w:rPr>
      <w:color w:val="3366FF"/>
    </w:rPr>
  </w:style>
  <w:style w:type="paragraph" w:customStyle="1" w:styleId="Grafik">
    <w:name w:val="Grafik"/>
    <w:basedOn w:val="Standard"/>
    <w:qFormat/>
    <w:rsid w:val="00E11033"/>
    <w:pPr>
      <w:spacing w:before="360" w:after="360"/>
      <w:ind w:right="-1985"/>
    </w:pPr>
    <w:rPr>
      <w:rFonts w:ascii="Arial" w:hAnsi="Arial"/>
      <w:b/>
      <w:sz w:val="20"/>
    </w:rPr>
  </w:style>
  <w:style w:type="paragraph" w:styleId="Abbildungsverzeichnis">
    <w:name w:val="table of figures"/>
    <w:basedOn w:val="Standard"/>
    <w:next w:val="Standard"/>
    <w:semiHidden/>
    <w:rsid w:val="00E11033"/>
    <w:pPr>
      <w:ind w:left="400" w:hanging="400"/>
    </w:pPr>
  </w:style>
  <w:style w:type="paragraph" w:styleId="Verzeichnis1">
    <w:name w:val="toc 1"/>
    <w:basedOn w:val="Standard"/>
    <w:next w:val="Standard"/>
    <w:autoRedefine/>
    <w:uiPriority w:val="39"/>
    <w:semiHidden/>
    <w:rsid w:val="00E11033"/>
    <w:pPr>
      <w:tabs>
        <w:tab w:val="right" w:pos="6838"/>
      </w:tabs>
      <w:ind w:left="540"/>
    </w:pPr>
    <w:rPr>
      <w:noProof/>
      <w:lang w:val="en-GB"/>
    </w:rPr>
  </w:style>
  <w:style w:type="paragraph" w:styleId="Sprechblasentext">
    <w:name w:val="Balloon Text"/>
    <w:basedOn w:val="Standard"/>
    <w:semiHidden/>
    <w:rsid w:val="00E11033"/>
    <w:rPr>
      <w:rFonts w:ascii="Tahoma" w:hAnsi="Tahoma" w:cs="Tahoma"/>
      <w:sz w:val="16"/>
      <w:szCs w:val="16"/>
    </w:rPr>
  </w:style>
  <w:style w:type="paragraph" w:customStyle="1" w:styleId="Titel1">
    <w:name w:val="Titel1"/>
    <w:basedOn w:val="Standard"/>
    <w:next w:val="Titel2"/>
    <w:qFormat/>
    <w:rsid w:val="00E11033"/>
    <w:pPr>
      <w:spacing w:line="240" w:lineRule="auto"/>
    </w:pPr>
    <w:rPr>
      <w:rFonts w:ascii="Arial" w:hAnsi="Arial" w:cs="Arial"/>
      <w:b/>
      <w:color w:val="3B3838"/>
      <w:sz w:val="48"/>
      <w:szCs w:val="40"/>
    </w:rPr>
  </w:style>
  <w:style w:type="paragraph" w:customStyle="1" w:styleId="Titel2">
    <w:name w:val="Titel2"/>
    <w:basedOn w:val="Standard"/>
    <w:qFormat/>
    <w:rsid w:val="00E11033"/>
    <w:pPr>
      <w:spacing w:line="240" w:lineRule="auto"/>
    </w:pPr>
    <w:rPr>
      <w:rFonts w:ascii="Arial" w:hAnsi="Arial" w:cs="Arial"/>
      <w:color w:val="3B3838"/>
      <w:sz w:val="32"/>
      <w:szCs w:val="24"/>
    </w:rPr>
  </w:style>
  <w:style w:type="paragraph" w:customStyle="1" w:styleId="HinweisTitel">
    <w:name w:val="HinweisTitel"/>
    <w:basedOn w:val="Standard"/>
    <w:qFormat/>
    <w:rsid w:val="00E11033"/>
    <w:pPr>
      <w:keepNext/>
      <w:pBdr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Bdr>
      <w:spacing w:before="480" w:line="240" w:lineRule="auto"/>
      <w:ind w:left="227" w:right="227"/>
    </w:pPr>
    <w:rPr>
      <w:rFonts w:ascii="Arial" w:hAnsi="Arial"/>
      <w:b/>
      <w:color w:val="767171"/>
      <w:sz w:val="24"/>
      <w:szCs w:val="24"/>
    </w:rPr>
  </w:style>
  <w:style w:type="paragraph" w:customStyle="1" w:styleId="HinweisText">
    <w:name w:val="HinweisText"/>
    <w:basedOn w:val="Standard"/>
    <w:qFormat/>
    <w:rsid w:val="00E11033"/>
    <w:pPr>
      <w:pBdr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Bdr>
      <w:ind w:left="227" w:right="227"/>
    </w:pPr>
  </w:style>
  <w:style w:type="paragraph" w:styleId="Dokumentstruktur">
    <w:name w:val="Document Map"/>
    <w:basedOn w:val="Standard"/>
    <w:semiHidden/>
    <w:rsid w:val="00E11033"/>
    <w:pPr>
      <w:shd w:val="clear" w:color="auto" w:fill="000080"/>
    </w:pPr>
    <w:rPr>
      <w:rFonts w:ascii="Tahoma" w:hAnsi="Tahoma" w:cs="Tahoma"/>
    </w:rPr>
  </w:style>
  <w:style w:type="paragraph" w:styleId="Endnotentext">
    <w:name w:val="endnote text"/>
    <w:basedOn w:val="Standard"/>
    <w:semiHidden/>
    <w:rsid w:val="00E11033"/>
  </w:style>
  <w:style w:type="paragraph" w:styleId="Funotentext">
    <w:name w:val="footnote text"/>
    <w:basedOn w:val="Standard"/>
    <w:semiHidden/>
    <w:rsid w:val="00E11033"/>
  </w:style>
  <w:style w:type="paragraph" w:styleId="Index1">
    <w:name w:val="index 1"/>
    <w:basedOn w:val="Standard"/>
    <w:next w:val="Standard"/>
    <w:autoRedefine/>
    <w:semiHidden/>
    <w:rsid w:val="00E1103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E1103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E1103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E1103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E1103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E1103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E1103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E1103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E1103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E11033"/>
    <w:rPr>
      <w:rFonts w:ascii="Arial" w:hAnsi="Arial" w:cs="Arial"/>
      <w:b/>
      <w:bCs/>
    </w:rPr>
  </w:style>
  <w:style w:type="paragraph" w:styleId="Kommentartext">
    <w:name w:val="annotation text"/>
    <w:basedOn w:val="Standard"/>
    <w:link w:val="KommentartextZchn"/>
    <w:semiHidden/>
    <w:rsid w:val="00E11033"/>
  </w:style>
  <w:style w:type="paragraph" w:styleId="Makrotext">
    <w:name w:val="macro"/>
    <w:semiHidden/>
    <w:rsid w:val="00E110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60" w:lineRule="auto"/>
    </w:pPr>
    <w:rPr>
      <w:rFonts w:ascii="Courier New" w:hAnsi="Courier New" w:cs="Courier New"/>
      <w:sz w:val="22"/>
      <w:szCs w:val="22"/>
    </w:rPr>
  </w:style>
  <w:style w:type="paragraph" w:styleId="Rechtsgrundlagenverzeichnis">
    <w:name w:val="table of authorities"/>
    <w:basedOn w:val="Standard"/>
    <w:next w:val="Standard"/>
    <w:semiHidden/>
    <w:rsid w:val="00E11033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E110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E11033"/>
    <w:pPr>
      <w:ind w:left="200"/>
    </w:pPr>
  </w:style>
  <w:style w:type="paragraph" w:styleId="Verzeichnis3">
    <w:name w:val="toc 3"/>
    <w:basedOn w:val="Standard"/>
    <w:next w:val="Standard"/>
    <w:autoRedefine/>
    <w:semiHidden/>
    <w:rsid w:val="00E11033"/>
    <w:pPr>
      <w:ind w:left="400"/>
    </w:pPr>
  </w:style>
  <w:style w:type="paragraph" w:styleId="Verzeichnis4">
    <w:name w:val="toc 4"/>
    <w:basedOn w:val="Standard"/>
    <w:next w:val="Standard"/>
    <w:autoRedefine/>
    <w:semiHidden/>
    <w:rsid w:val="00E11033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E11033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E11033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E11033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E11033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E11033"/>
    <w:pPr>
      <w:ind w:left="1600"/>
    </w:pPr>
  </w:style>
  <w:style w:type="character" w:customStyle="1" w:styleId="ActionZchn">
    <w:name w:val="Action Zchn"/>
    <w:link w:val="Action"/>
    <w:rsid w:val="00E11033"/>
    <w:rPr>
      <w:sz w:val="22"/>
      <w:szCs w:val="22"/>
    </w:rPr>
  </w:style>
  <w:style w:type="paragraph" w:customStyle="1" w:styleId="Tabellentext">
    <w:name w:val="Tabellentext"/>
    <w:basedOn w:val="Standard"/>
    <w:qFormat/>
    <w:rsid w:val="00E11033"/>
    <w:pPr>
      <w:spacing w:before="120" w:line="240" w:lineRule="auto"/>
    </w:pPr>
    <w:rPr>
      <w:rFonts w:ascii="Arial" w:hAnsi="Arial"/>
      <w:sz w:val="20"/>
    </w:rPr>
  </w:style>
  <w:style w:type="paragraph" w:customStyle="1" w:styleId="HinweisAufzaehlung">
    <w:name w:val="HinweisAufzaehlung"/>
    <w:basedOn w:val="HinweisText"/>
    <w:qFormat/>
    <w:rsid w:val="00E11033"/>
    <w:pPr>
      <w:numPr>
        <w:numId w:val="28"/>
      </w:numPr>
      <w:tabs>
        <w:tab w:val="clear" w:pos="567"/>
        <w:tab w:val="left" w:pos="624"/>
      </w:tabs>
      <w:spacing w:before="100" w:beforeAutospacing="1" w:after="100" w:afterAutospacing="1"/>
    </w:pPr>
  </w:style>
  <w:style w:type="paragraph" w:customStyle="1" w:styleId="ActionAufzhlung">
    <w:name w:val="Action Aufzählung"/>
    <w:basedOn w:val="Action"/>
    <w:qFormat/>
    <w:rsid w:val="00E11033"/>
    <w:pPr>
      <w:keepNext w:val="0"/>
      <w:keepLines w:val="0"/>
      <w:numPr>
        <w:numId w:val="21"/>
      </w:numPr>
      <w:spacing w:before="120" w:after="120"/>
    </w:pPr>
  </w:style>
  <w:style w:type="paragraph" w:customStyle="1" w:styleId="ActionAufgabeVorlage">
    <w:name w:val="Action Aufgabe Vorlage"/>
    <w:basedOn w:val="ActionAufzhlung"/>
    <w:rsid w:val="00E11033"/>
    <w:pPr>
      <w:numPr>
        <w:numId w:val="22"/>
      </w:numPr>
      <w:pBdr>
        <w:left w:val="none" w:sz="0" w:space="0" w:color="auto"/>
        <w:right w:val="none" w:sz="0" w:space="0" w:color="auto"/>
      </w:pBdr>
      <w:spacing w:before="240" w:after="240"/>
      <w:ind w:right="0"/>
    </w:pPr>
    <w:rPr>
      <w:szCs w:val="20"/>
    </w:rPr>
  </w:style>
  <w:style w:type="paragraph" w:customStyle="1" w:styleId="ActionDownload">
    <w:name w:val="Action Download"/>
    <w:basedOn w:val="Standard"/>
    <w:next w:val="Standard"/>
    <w:link w:val="ActionDownloadZchn"/>
    <w:qFormat/>
    <w:rsid w:val="00E11033"/>
    <w:pPr>
      <w:keepNext/>
      <w:keepLines/>
      <w:pBdr>
        <w:left w:val="single" w:sz="4" w:space="8" w:color="auto"/>
        <w:right w:val="single" w:sz="4" w:space="8" w:color="auto"/>
      </w:pBdr>
      <w:tabs>
        <w:tab w:val="left" w:pos="1304"/>
      </w:tabs>
      <w:spacing w:before="360" w:after="0"/>
      <w:ind w:left="1304" w:right="170" w:hanging="1134"/>
    </w:pPr>
    <w:rPr>
      <w:b/>
      <w:bCs/>
      <w:color w:val="3366FF"/>
    </w:rPr>
  </w:style>
  <w:style w:type="character" w:customStyle="1" w:styleId="ActionDownloadZchn">
    <w:name w:val="Action Download Zchn"/>
    <w:link w:val="ActionDownload"/>
    <w:rsid w:val="00E11033"/>
    <w:rPr>
      <w:b/>
      <w:bCs/>
      <w:color w:val="3366FF"/>
      <w:sz w:val="22"/>
      <w:szCs w:val="22"/>
    </w:rPr>
  </w:style>
  <w:style w:type="paragraph" w:customStyle="1" w:styleId="ActionDownloadFein">
    <w:name w:val="Action Download Fein"/>
    <w:basedOn w:val="ActionDownload"/>
    <w:qFormat/>
    <w:rsid w:val="00E11033"/>
    <w:pPr>
      <w:keepNext w:val="0"/>
      <w:spacing w:before="0"/>
    </w:pPr>
    <w:rPr>
      <w:b w:val="0"/>
    </w:rPr>
  </w:style>
  <w:style w:type="paragraph" w:customStyle="1" w:styleId="ActionDownloadEnde">
    <w:name w:val="Action Download Ende"/>
    <w:basedOn w:val="ActionDownloadFein"/>
    <w:rsid w:val="00E11033"/>
    <w:pPr>
      <w:pBdr>
        <w:bottom w:val="single" w:sz="4" w:space="1" w:color="auto"/>
      </w:pBdr>
    </w:pPr>
    <w:rPr>
      <w:bCs w:val="0"/>
      <w:szCs w:val="20"/>
    </w:rPr>
  </w:style>
  <w:style w:type="paragraph" w:customStyle="1" w:styleId="ActionTitel">
    <w:name w:val="Action Titel"/>
    <w:basedOn w:val="Standard"/>
    <w:link w:val="ActionTitelZchn"/>
    <w:qFormat/>
    <w:rsid w:val="00E11033"/>
    <w:pPr>
      <w:keepNext/>
      <w:keepLines/>
      <w:pBdr>
        <w:top w:val="single" w:sz="4" w:space="1" w:color="auto"/>
        <w:left w:val="single" w:sz="4" w:space="8" w:color="auto"/>
        <w:right w:val="single" w:sz="4" w:space="8" w:color="auto"/>
      </w:pBdr>
      <w:shd w:val="clear" w:color="auto" w:fill="FFC000"/>
      <w:spacing w:before="480" w:after="0"/>
      <w:ind w:left="170" w:right="170"/>
    </w:pPr>
    <w:rPr>
      <w:rFonts w:ascii="Arial" w:hAnsi="Arial"/>
      <w:b/>
      <w:bCs/>
      <w:sz w:val="24"/>
    </w:rPr>
  </w:style>
  <w:style w:type="character" w:customStyle="1" w:styleId="ActionTitelZchn">
    <w:name w:val="Action Titel Zchn"/>
    <w:link w:val="ActionTitel"/>
    <w:rsid w:val="00E11033"/>
    <w:rPr>
      <w:rFonts w:ascii="Arial" w:hAnsi="Arial"/>
      <w:b/>
      <w:bCs/>
      <w:sz w:val="24"/>
      <w:szCs w:val="22"/>
      <w:shd w:val="clear" w:color="auto" w:fill="FFC000"/>
    </w:rPr>
  </w:style>
  <w:style w:type="character" w:customStyle="1" w:styleId="KommentartextZchn">
    <w:name w:val="Kommentartext Zchn"/>
    <w:link w:val="Kommentartext"/>
    <w:semiHidden/>
    <w:rsid w:val="00E11033"/>
    <w:rPr>
      <w:sz w:val="22"/>
      <w:szCs w:val="22"/>
    </w:rPr>
  </w:style>
  <w:style w:type="character" w:customStyle="1" w:styleId="KopfzeileZchn">
    <w:name w:val="Kopfzeile Zchn"/>
    <w:link w:val="Kopfzeile"/>
    <w:rsid w:val="00F0178D"/>
    <w:rPr>
      <w:rFonts w:ascii="Arial" w:hAnsi="Arial"/>
      <w:b/>
      <w:bCs/>
      <w:color w:val="666666"/>
      <w:szCs w:val="16"/>
    </w:rPr>
  </w:style>
  <w:style w:type="paragraph" w:customStyle="1" w:styleId="Nummernaufzhlung">
    <w:name w:val="Nummernaufzählung"/>
    <w:basedOn w:val="Standard"/>
    <w:link w:val="NummernaufzhlungZchn"/>
    <w:qFormat/>
    <w:rsid w:val="00E11033"/>
    <w:pPr>
      <w:numPr>
        <w:numId w:val="34"/>
      </w:numPr>
      <w:tabs>
        <w:tab w:val="left" w:pos="397"/>
      </w:tabs>
      <w:spacing w:before="100" w:beforeAutospacing="1" w:after="100" w:afterAutospacing="1"/>
    </w:pPr>
  </w:style>
  <w:style w:type="character" w:customStyle="1" w:styleId="NummernaufzhlungZchn">
    <w:name w:val="Nummernaufzählung Zchn"/>
    <w:link w:val="Nummernaufzhlung"/>
    <w:rsid w:val="00E11033"/>
    <w:rPr>
      <w:sz w:val="22"/>
      <w:szCs w:val="22"/>
    </w:rPr>
  </w:style>
  <w:style w:type="paragraph" w:customStyle="1" w:styleId="Punktaufzhlung">
    <w:name w:val="Punktaufzählung"/>
    <w:basedOn w:val="Standard"/>
    <w:link w:val="PunktaufzhlungZchn"/>
    <w:qFormat/>
    <w:rsid w:val="00E11033"/>
    <w:pPr>
      <w:numPr>
        <w:numId w:val="35"/>
      </w:numPr>
      <w:tabs>
        <w:tab w:val="left" w:pos="397"/>
      </w:tabs>
      <w:spacing w:before="100" w:beforeAutospacing="1" w:after="100" w:afterAutospacing="1"/>
    </w:pPr>
  </w:style>
  <w:style w:type="character" w:customStyle="1" w:styleId="PunktaufzhlungZchn">
    <w:name w:val="Punktaufzählung Zchn"/>
    <w:link w:val="Punktaufzhlung"/>
    <w:rsid w:val="00E11033"/>
    <w:rPr>
      <w:sz w:val="22"/>
      <w:szCs w:val="22"/>
    </w:rPr>
  </w:style>
  <w:style w:type="table" w:styleId="Tabellenraster">
    <w:name w:val="Table Grid"/>
    <w:basedOn w:val="NormaleTabelle"/>
    <w:rsid w:val="00E11033"/>
    <w:pPr>
      <w:spacing w:before="120" w:after="120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itel">
    <w:name w:val="Tabellentitel"/>
    <w:basedOn w:val="Tabellentext"/>
    <w:qFormat/>
    <w:rsid w:val="00E64336"/>
    <w:pPr>
      <w:keepNext/>
    </w:pPr>
    <w:rPr>
      <w:b/>
      <w:szCs w:val="20"/>
    </w:rPr>
  </w:style>
  <w:style w:type="paragraph" w:styleId="Listenabsatz">
    <w:name w:val="List Paragraph"/>
    <w:basedOn w:val="Standard"/>
    <w:uiPriority w:val="34"/>
    <w:qFormat/>
    <w:rsid w:val="00ED72A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6ABA8-C451-46BF-A10C-2BE270D34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725</Words>
  <Characters>4767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Product Backlog erstellen</vt:lpstr>
    </vt:vector>
  </TitlesOfParts>
  <Manager/>
  <Company>b-wise GmbH</Company>
  <LinksUpToDate>false</LinksUpToDate>
  <CharactersWithSpaces>5482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 erstellen</dc:title>
  <dc:subject>Scrum</dc:subject>
  <dc:creator>www.business-wissen.de</dc:creator>
  <cp:keywords/>
  <dc:description/>
  <cp:lastModifiedBy>Jürgen Fleig</cp:lastModifiedBy>
  <cp:revision>4</cp:revision>
  <cp:lastPrinted>2024-07-18T07:54:00Z</cp:lastPrinted>
  <dcterms:created xsi:type="dcterms:W3CDTF">2024-07-18T07:54:00Z</dcterms:created>
  <dcterms:modified xsi:type="dcterms:W3CDTF">2024-07-22T10:21:00Z</dcterms:modified>
  <cp:category/>
</cp:coreProperties>
</file>