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B03E75D" w:rsidP="7B03E75D" w:rsidRDefault="7B03E75D" w14:paraId="0A9FD096" w14:textId="272BB172">
      <w:pPr>
        <w:pStyle w:val="NoSpacing"/>
      </w:pPr>
    </w:p>
    <w:p xmlns:wp14="http://schemas.microsoft.com/office/word/2010/wordml" w14:paraId="1E207724" wp14:textId="5FA33456">
      <w:bookmarkStart w:name="_Int_oRyqLrjf" w:id="1179829149"/>
      <w:r w:rsidR="7B03E75D">
        <w:rPr/>
        <w:t>Objetivos: Na aula prática de Biologia realizada no dia 26 de abril, pretendeu um estudo de realização sobre a extração do DNA da cebola. Foi uma aula cheia de conhecimentos e altos resultados positivos também. Pretendemos primeiramente em realizar a extração e entender como isto era possível. Será possível compreender que tudo isto só será possível com os materiais e equipamentos corretos para também a nossa segurança</w:t>
      </w:r>
      <w:bookmarkEnd w:id="1179829149"/>
    </w:p>
    <w:p w:rsidR="7B03E75D" w:rsidP="7B03E75D" w:rsidRDefault="7B03E75D" w14:paraId="0E0BB146" w14:textId="50619430">
      <w:pPr>
        <w:pStyle w:val="Normal"/>
      </w:pPr>
    </w:p>
    <w:p w:rsidR="7B03E75D" w:rsidP="7B03E75D" w:rsidRDefault="7B03E75D" w14:paraId="4C0C5640" w14:textId="355ABFF5">
      <w:pPr>
        <w:pStyle w:val="Normal"/>
      </w:pPr>
      <w:r w:rsidR="7B03E75D">
        <w:rPr/>
        <w:t xml:space="preserve">Materiais e métodos: Na experiência, usamos </w:t>
      </w:r>
      <w:r w:rsidR="7B03E75D">
        <w:rPr/>
        <w:t>Beckers</w:t>
      </w:r>
      <w:r w:rsidR="7B03E75D">
        <w:rPr/>
        <w:t xml:space="preserve">, um prato, um ralador, uma peneira, um prato, uma colher, água quente e fria, sal, detergente, álcool, gelo e principalmente uma cebola média. Em toda a prática fomos orientadas e instruídas pela professora responsável que sempre nos ajudava. Ralamos a cebola em um prato, preparamos o tampão de extração com água, detergente e sal, misturamos com a cebola e esperamos 15 minutos, depois coloque em banho maria no gelo e aguarde mais 10 minutos para coar em uma peneira e despejar álcool na borda do </w:t>
      </w:r>
      <w:r w:rsidR="7B03E75D">
        <w:rPr/>
        <w:t>Becker</w:t>
      </w:r>
      <w:r w:rsidR="7B03E75D">
        <w:rPr/>
        <w:t xml:space="preserve"> para que o DNA se solte dos resíduos da cebola e seja possível visualizar o resultado pretendido, o DNA da cebola. Formará uma espécie de “rede de pesca” na parte superficial do Becker, no álcool. </w:t>
      </w:r>
    </w:p>
    <w:p w:rsidR="7B03E75D" w:rsidP="7B03E75D" w:rsidRDefault="7B03E75D" w14:paraId="3B967F0E" w14:textId="20D54A98">
      <w:pPr>
        <w:pStyle w:val="Normal"/>
      </w:pPr>
    </w:p>
    <w:p w:rsidR="7B03E75D" w:rsidP="7B03E75D" w:rsidRDefault="7B03E75D" w14:paraId="67BF941A" w14:textId="741B9440">
      <w:pPr>
        <w:pStyle w:val="Normal"/>
      </w:pPr>
      <w:r>
        <w:drawing>
          <wp:inline wp14:editId="776BD5C4" wp14:anchorId="359C3D30">
            <wp:extent cx="2581275" cy="3067080"/>
            <wp:effectExtent l="0" t="0" r="0" b="0"/>
            <wp:docPr id="2055144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505dc21fc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666" r="0" b="1625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68B0F24" wp14:anchorId="2359B471">
            <wp:extent cx="2581275" cy="3543300"/>
            <wp:effectExtent l="0" t="0" r="0" b="0"/>
            <wp:docPr id="1969328263" name="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180baca8b24d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250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3E75D">
        <w:rPr/>
        <w:t xml:space="preserve">   </w:t>
      </w:r>
      <w:r>
        <w:drawing>
          <wp:inline wp14:editId="22161C27" wp14:anchorId="4F870B57">
            <wp:extent cx="2581275" cy="4133866"/>
            <wp:effectExtent l="0" t="0" r="0" b="0"/>
            <wp:docPr id="569381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e8db2a4889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583" r="0" b="500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1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awpgsyU5LJuKZv" int2:id="H7ovGu6L">
      <int2:state int2:type="AugLoop_Text_Critique" int2:value="Rejected"/>
    </int2:textHash>
    <int2:bookmark int2:bookmarkName="_Int_oRyqLrjf" int2:invalidationBookmarkName="" int2:hashCode="5dWjliDKugXc68" int2:id="Q8ajDj4B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74016A"/>
    <w:rsid w:val="7174016A"/>
    <w:rsid w:val="7B03E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4016A"/>
  <w15:chartTrackingRefBased/>
  <w15:docId w15:val="{77054E9C-DECC-43F4-AE58-1D9F6F310D6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0b505dc21fc4813" /><Relationship Type="http://schemas.openxmlformats.org/officeDocument/2006/relationships/image" Target="/media/image2.png" Id="Re1180baca8b24da1" /><Relationship Type="http://schemas.openxmlformats.org/officeDocument/2006/relationships/image" Target="/media/image3.png" Id="R90e8db2a4889488a" /><Relationship Type="http://schemas.microsoft.com/office/2020/10/relationships/intelligence" Target="intelligence2.xml" Id="Rf884bdef087b4f3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2023-05-09T21:18:17.8538321Z</dcterms:created>
  <dcterms:modified xsi:type="dcterms:W3CDTF">2023-05-09T21:54:13.9262799Z</dcterms:modified>
  <dc:creator>Julio Cesar</dc:creator>
  <lastModifiedBy>Julio Cesar</lastModifiedBy>
</coreProperties>
</file>