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1A0C" w14:textId="77777777" w:rsidR="009F4D4F" w:rsidRDefault="009F4D4F" w:rsidP="009F4D4F">
      <w:pPr>
        <w:pStyle w:val="NormalWeb"/>
      </w:pPr>
      <w:r>
        <w:t>O bulbo da cebola foi usado por apresentar células grandes, que se rompem quando a cebola é picada. Além do DNA ser mais ampliado.</w:t>
      </w:r>
    </w:p>
    <w:p w14:paraId="6D8301CB" w14:textId="59D77A31" w:rsidR="009F4D4F" w:rsidRDefault="009F4D4F" w:rsidP="009F4D4F">
      <w:pPr>
        <w:pStyle w:val="NormalWeb"/>
      </w:pPr>
      <w:r>
        <w:t xml:space="preserve">Vimos que o </w:t>
      </w:r>
      <w:r>
        <w:t xml:space="preserve">detergente dissolve as membranas lipídicas além de desintegrar os núcleos e os cromossomos das células da cebola, liberando o DNA.Com a ruptura das membranas, o conteúdo celular, incluindo DNA e proteínas, soltam-se e dispersam- se na solução. Um dos componentes do detergente, o </w:t>
      </w:r>
      <w:proofErr w:type="spellStart"/>
      <w:r>
        <w:t>lalril</w:t>
      </w:r>
      <w:proofErr w:type="spellEnd"/>
      <w:r>
        <w:t xml:space="preserve"> sulfato de sódio, desnatura as proteínas, separando-as do DNA cromossômico.</w:t>
      </w:r>
    </w:p>
    <w:p w14:paraId="55E8B4DE" w14:textId="5F10C7D8" w:rsidR="009F4D4F" w:rsidRDefault="009F4D4F" w:rsidP="009F4D4F">
      <w:pPr>
        <w:pStyle w:val="NormalWeb"/>
      </w:pPr>
      <w:r>
        <w:t>A</w:t>
      </w:r>
      <w:r>
        <w:t>o adicionar o</w:t>
      </w:r>
      <w:r>
        <w:t xml:space="preserve"> </w:t>
      </w:r>
      <w:proofErr w:type="gramStart"/>
      <w:r>
        <w:t>sal ,</w:t>
      </w:r>
      <w:proofErr w:type="gramEnd"/>
      <w:r>
        <w:t xml:space="preserve"> no início da experiência, proporcionou ao DNA um ambiente favorável. O sal contribui com íons positivos Na+ que neutralizam a carga negativa do DNA. Nessa forma, O DNA precipita na solução aquosa.</w:t>
      </w:r>
    </w:p>
    <w:p w14:paraId="5B6F86AF" w14:textId="6ADF8070" w:rsidR="009F4D4F" w:rsidRDefault="009F4D4F" w:rsidP="009F4D4F">
      <w:pPr>
        <w:pStyle w:val="NormalWeb"/>
      </w:pPr>
      <w:r>
        <w:t xml:space="preserve">O álcool, além de proporcionar uma mistura </w:t>
      </w:r>
      <w:proofErr w:type="spellStart"/>
      <w:r>
        <w:t>heterogênia</w:t>
      </w:r>
      <w:proofErr w:type="spellEnd"/>
      <w:r>
        <w:t>, em ambiente salino, faz com que as moléculas de DNA se aglutinem, formando uma massa filamentosa e esbranquiçada.</w:t>
      </w:r>
    </w:p>
    <w:p w14:paraId="608EBFD7" w14:textId="77777777" w:rsidR="009F4D4F" w:rsidRDefault="009F4D4F" w:rsidP="009F4D4F">
      <w:pPr>
        <w:pStyle w:val="NormalWeb"/>
      </w:pPr>
      <w:r>
        <w:t xml:space="preserve">O DNA não se dissolve no álcool, na concentração e na temperatura que se usou neste experimento. Pelo fato </w:t>
      </w:r>
      <w:proofErr w:type="gramStart"/>
      <w:r>
        <w:t>do</w:t>
      </w:r>
      <w:proofErr w:type="gramEnd"/>
      <w:r>
        <w:t xml:space="preserve"> DNA ser menos denso que a água e a mistura aquosa dos restos celulares, ele se localiza na interface da fase alcoólica e aquosa.</w:t>
      </w:r>
    </w:p>
    <w:p w14:paraId="256483EA" w14:textId="1F3C9D98" w:rsidR="00450731" w:rsidRDefault="00450731" w:rsidP="009F4D4F">
      <w:pPr>
        <w:pStyle w:val="NormalWeb"/>
      </w:pPr>
      <w:r>
        <w:t xml:space="preserve">Site usado:gov.br </w:t>
      </w:r>
    </w:p>
    <w:p w14:paraId="2F500221" w14:textId="786DBFFB" w:rsidR="004C68F2" w:rsidRDefault="00450731">
      <w:pPr>
        <w:rPr>
          <w:noProof/>
        </w:rPr>
      </w:pPr>
      <w:r>
        <w:rPr>
          <w:noProof/>
        </w:rPr>
        <w:drawing>
          <wp:inline distT="0" distB="0" distL="0" distR="0" wp14:anchorId="0C202B89" wp14:editId="2B62F367">
            <wp:extent cx="2247900" cy="1935480"/>
            <wp:effectExtent l="0" t="0" r="0" b="7620"/>
            <wp:docPr id="1329285605" name="Imagem 3" descr="Atividade prática para extração do DNA. Extração do 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ividade prática para extração do DNA. Extração do D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58EA" w14:textId="304CCBD3" w:rsidR="00450731" w:rsidRDefault="00450731">
      <w:r>
        <w:rPr>
          <w:rStyle w:val="hgkelc"/>
          <w:lang w:val="pt-PT"/>
        </w:rPr>
        <w:t>Nós aprendemos na aula que o</w:t>
      </w:r>
      <w:r>
        <w:rPr>
          <w:rStyle w:val="hgkelc"/>
          <w:lang w:val="pt-PT"/>
        </w:rPr>
        <w:t xml:space="preserve"> DNA </w:t>
      </w:r>
      <w:r>
        <w:rPr>
          <w:rStyle w:val="hgkelc"/>
          <w:lang w:val="pt-PT"/>
        </w:rPr>
        <w:t>armazena toda a informação genética da célula. E que a partir dele, serão sintetizadas as proteínas necessárias para o desenvolvimento e manutenção do organismo. Sendo a</w:t>
      </w:r>
      <w:r>
        <w:rPr>
          <w:rStyle w:val="hgkelc"/>
          <w:lang w:val="pt-PT"/>
        </w:rPr>
        <w:t xml:space="preserve">ssim, </w:t>
      </w:r>
      <w:r>
        <w:rPr>
          <w:rStyle w:val="hgkelc"/>
          <w:lang w:val="pt-PT"/>
        </w:rPr>
        <w:t xml:space="preserve">sabemos que </w:t>
      </w:r>
      <w:r>
        <w:rPr>
          <w:rStyle w:val="hgkelc"/>
          <w:lang w:val="pt-PT"/>
        </w:rPr>
        <w:t>todas as características de um ser vivo são induzidas pelas moléculas de ácidos desoxirribonucleicos.</w:t>
      </w:r>
    </w:p>
    <w:sectPr w:rsidR="0045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4F"/>
    <w:rsid w:val="00450731"/>
    <w:rsid w:val="004C68F2"/>
    <w:rsid w:val="008B114E"/>
    <w:rsid w:val="009F4D4F"/>
    <w:rsid w:val="00D3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504C"/>
  <w15:chartTrackingRefBased/>
  <w15:docId w15:val="{D4871347-02CA-4C11-8D44-DBFEC11E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hgkelc">
    <w:name w:val="hgkelc"/>
    <w:basedOn w:val="Fontepargpadro"/>
    <w:rsid w:val="0045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</cp:revision>
  <dcterms:created xsi:type="dcterms:W3CDTF">2023-05-09T20:54:00Z</dcterms:created>
  <dcterms:modified xsi:type="dcterms:W3CDTF">2023-05-09T21:21:00Z</dcterms:modified>
</cp:coreProperties>
</file>