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lang w:val="en-US"/>
        </w:rPr>
        <w:t xml:space="preserve">Traferming power of transfer learning 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9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>
        <w:trPr>
          <w:cantSplit/>
          <w:tblHeader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30 june 2025</w:t>
            </w:r>
          </w:p>
        </w:tc>
      </w:tr>
      <w:tr>
        <w:tblPrEx/>
        <w:trPr>
          <w:cantSplit/>
          <w:tblHeader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  <w:bookmarkStart w:id="0" w:name="_ttgcvrfynwx4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LTVIP2025TMID38774</w:t>
            </w:r>
          </w:p>
        </w:tc>
      </w:tr>
      <w:tr>
        <w:tblPrEx/>
        <w:trPr>
          <w:cantSplit/>
          <w:tblHeader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Traferming waste management with transfer learning </w:t>
            </w:r>
          </w:p>
        </w:tc>
      </w:tr>
      <w:tr>
        <w:tblPrEx/>
        <w:trPr>
          <w:cantSplit/>
          <w:tblHeader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</w:rPr>
        <w:t>Data</w:t>
      </w:r>
      <w:r>
        <w:rPr/>
        <w:drawing>
          <wp:inline distL="114300" distT="0" distB="0" distR="114300">
            <wp:extent cx="9102997" cy="910299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02997" cy="910299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/>
        </w:rPr>
        <w:t xml:space="preserve"> Flo</w:t>
      </w:r>
      <w:r>
        <w:rPr>
          <w:rFonts w:ascii="Arial" w:cs="Arial" w:eastAsia="Arial" w:hAnsi="Arial"/>
          <w:b/>
          <w:lang w:val="en-US"/>
        </w:rPr>
        <w:t>Transfer learning is a machine learning technique that's being increasingly applied to waste management to improve waste classification and sorting. Here's how it works:</w:t>
      </w:r>
    </w:p>
    <w:p>
      <w:pPr>
        <w:pStyle w:val="style0"/>
        <w:rPr>
          <w:rFonts w:ascii="Arial" w:cs="Arial" w:eastAsia="Arial" w:hAnsi="Arial"/>
          <w:lang w:val="en-US"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*How Transfer Learning is Used in Waste Management:*</w:t>
      </w:r>
    </w:p>
    <w:p>
      <w:pPr>
        <w:pStyle w:val="style0"/>
        <w:rPr>
          <w:rFonts w:ascii="Arial" w:cs="Arial" w:eastAsia="Arial" w:hAnsi="Arial"/>
          <w:lang w:val="en-US"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*Deep Learning Models*: Researchers use pre-trained deep learning models like EfficientNet-B0, VGGNet-16, and ResNet-50, which have already learned features from large datasets.</w:t>
      </w: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*Fine-Tuning*: These models are fine-tuned on smaller datasets specific to waste management, allowing them to adapt to the new task.</w:t>
      </w: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*Improved Accuracy*: Transfer learning has achieved high accuracy in waste classification, with some models reaching up to 97.8% F1 score for organic waste classification.</w:t>
      </w:r>
    </w:p>
    <w:p>
      <w:pPr>
        <w:pStyle w:val="style0"/>
        <w:rPr>
          <w:rFonts w:ascii="Arial" w:cs="Arial" w:eastAsia="Arial" w:hAnsi="Arial"/>
          <w:lang w:val="en-US"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*Applications of Transfer Learning in Waste Management:*</w:t>
      </w:r>
    </w:p>
    <w:p>
      <w:pPr>
        <w:pStyle w:val="style0"/>
        <w:rPr>
          <w:rFonts w:ascii="Arial" w:cs="Arial" w:eastAsia="Arial" w:hAnsi="Arial"/>
          <w:lang w:val="en-US"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*Waste Classification*: Transfer learning is used to classify waste into different categories, such as glass, plastic, paper, and cardboard.</w:t>
      </w: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*Object Detection*: It's also used for object detection in images, allowing for real-time waste detection and classification.</w:t>
      </w: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*Sustainable Waste Management*: Transfer learning can help improve waste sorting and recycling, contributing to a more sustainable environment.</w:t>
      </w:r>
    </w:p>
    <w:p>
      <w:pPr>
        <w:pStyle w:val="style0"/>
        <w:rPr>
          <w:rFonts w:ascii="Arial" w:cs="Arial" w:eastAsia="Arial" w:hAnsi="Arial"/>
          <w:lang w:val="en-US"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*Benefits of Transfer Learning in Waste Management:*</w:t>
      </w:r>
    </w:p>
    <w:p>
      <w:pPr>
        <w:pStyle w:val="style0"/>
        <w:rPr>
          <w:rFonts w:ascii="Arial" w:cs="Arial" w:eastAsia="Arial" w:hAnsi="Arial"/>
          <w:lang w:val="en-US"/>
        </w:rPr>
      </w:pP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*Improved Efficiency*: Transfer learning can automate waste classification and sorting, reducing manual labor and increasing efficiency.</w:t>
      </w:r>
    </w:p>
    <w:p>
      <w:pPr>
        <w:pStyle w:val="style0"/>
        <w:rPr>
          <w:rFonts w:ascii="Arial" w:cs="Arial" w:eastAsia="Arial" w:hAnsi="Arial"/>
          <w:lang w:val="en-US"/>
        </w:rPr>
      </w:pPr>
      <w:r>
        <w:rPr>
          <w:rFonts w:ascii="Arial" w:cs="Arial" w:eastAsia="Arial" w:hAnsi="Arial"/>
          <w:b/>
          <w:lang w:val="en-US"/>
        </w:rPr>
        <w:t>- *Increased Accuracy*: It can improve the accuracy of waste classification, reducing contamination and improving recycling rates.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lang w:val="en-US"/>
        </w:rPr>
        <w:t>- *Scalability*: Transfer learning models can be applied to various waste management scenarios, making them scalable and versatile.¹ ² ³</w:t>
      </w:r>
      <w:r>
        <w:rPr>
          <w:rFonts w:ascii="Arial" w:cs="Arial" w:eastAsia="Arial" w:hAnsi="Arial"/>
          <w:lang w:val="en-US"/>
        </w:rPr>
        <w:t>nd sorting. Here's how it works: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*How Transfer Learning is Used in Waste Management:*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- *Deep Learning Models*: Researchers use pre-trained deep learning models like EfficientNet-B0, VGGNet-16, and ResNet-50, which have already learned feature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*Applying Transfer Learning to Waste Management*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Steps to Apply Transfer Learning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1. *Collect Waste Image Dataset*: Gather a dataset of images of different types of waste, such as plastic, glass, paper, and cardboard.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2. *Pre-Trained Model Selection*: Choose a pre-trained deep learning model, such as EfficientNet or ResNet, that has been trained on a large dataset like ImageNet.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3. *Fine-Tune the Model*: Fine-tune the pre-trained model on the waste image dataset to adapt it to the specific task of waste classification.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4. *Model Evaluation*: Evaluate the performance of the fine-tuned model on a test dataset to ensure it can accurately classify waste.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Applications of Transfer Learning in Waste Management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1. *Waste Sorting*: Transfer learning can be used to develop intelligent waste sorting systems that can accurately classify and separate different types of waste.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2. *Waste Classification*: Transfer learning can be used to classify waste into different categories, such as recyclable, non-recyclable, organic, and hazardous.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3. *Object Detection*: Transfer learning can be used for object detection in images, allowing for real-time waste detection and classification.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Benefits of Transfer Learning in Waste Management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1. *Improved Accuracy*: Transfer learning can improve the accuracy of waste classification and sorting.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2. *Increased Efficiency*: Transfer learning can automate waste classification and sorting, reducing manual labor and increasing efficiency.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3. *Scalability*: Transfer learning models can be applied to various waste management scenarios, making them scalable and versatile.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  <w:lang w:val="en-US"/>
        </w:rPr>
        <w:t>By applying transfer learning to waste management, we can develop intelligent systems that can improve waste classification, sorting, and management, ultimately contributing to a more sustainable environment.</w:t>
      </w:r>
    </w:p>
    <w:sectPr>
      <w:headerReference w:type="default" r:id="rId3"/>
      <w:footerReference w:type="default" r:id="rId4"/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544</Words>
  <Characters>3362</Characters>
  <Application>WPS Office</Application>
  <Paragraphs>63</Paragraphs>
  <CharactersWithSpaces>3868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2025-06-30T09:51:59Z</dcterms:created>
  <dc:creator>WPS Office</dc:creator>
  <lastModifiedBy>21091116I</lastModifiedBy>
  <dcterms:modified xsi:type="dcterms:W3CDTF">2025-06-30T09:51:59Z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651c8ae9abb34b11ad42f11c4d14f318</vt:lpwstr>
  </property>
</Properties>
</file>