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0DD92" w14:textId="5C96B314" w:rsidR="009E2503" w:rsidRDefault="009E2503">
      <w:r>
        <w:t>Standard Response for Confidential Information Request</w:t>
      </w:r>
    </w:p>
    <w:p w14:paraId="507024B5" w14:textId="77777777" w:rsidR="009E2503" w:rsidRDefault="009E2503"/>
    <w:p w14:paraId="35453D25" w14:textId="008990CD" w:rsidR="009E2503" w:rsidRDefault="009E2503">
      <w:r>
        <w:t>“The information you requested is confidential</w:t>
      </w:r>
      <w:r w:rsidR="006A734A">
        <w:t xml:space="preserve"> or privacy restricted</w:t>
      </w:r>
      <w:r>
        <w:t xml:space="preserve">. Please reach out to Human Resources directly for assistance.” </w:t>
      </w:r>
    </w:p>
    <w:sectPr w:rsidR="009E2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03"/>
    <w:rsid w:val="006A734A"/>
    <w:rsid w:val="007116D5"/>
    <w:rsid w:val="009E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F8BB"/>
  <w15:chartTrackingRefBased/>
  <w15:docId w15:val="{956C4103-0284-4C9F-8E5C-53764478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trollington</dc:creator>
  <cp:keywords/>
  <dc:description/>
  <cp:lastModifiedBy>Jl trollington</cp:lastModifiedBy>
  <cp:revision>2</cp:revision>
  <dcterms:created xsi:type="dcterms:W3CDTF">2026-02-12T05:32:00Z</dcterms:created>
  <dcterms:modified xsi:type="dcterms:W3CDTF">2026-02-12T05:34:00Z</dcterms:modified>
</cp:coreProperties>
</file>