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6786" w14:textId="77777777" w:rsidR="00241888" w:rsidRPr="00241888" w:rsidRDefault="00241888" w:rsidP="00241888">
      <w:r w:rsidRPr="00241888">
        <w:rPr>
          <w:b/>
          <w:bCs/>
          <w:sz w:val="32"/>
          <w:szCs w:val="32"/>
        </w:rPr>
        <w:t xml:space="preserve">findContours </w:t>
      </w:r>
      <w:r w:rsidRPr="00241888">
        <w:t>es una función de la biblioteca de visión por computadora OpenCV que detecta y extrae los contornos o límites de los objetos presentes en una imagen binaria (blanco y negro). Se utiliza habitualmente en tareas de reconocimiento de formas, detección de objetos y análisis de imágenes. [</w:t>
      </w:r>
      <w:hyperlink r:id="rId5" w:history="1">
        <w:r w:rsidRPr="00241888">
          <w:rPr>
            <w:rStyle w:val="Hipervnculo"/>
          </w:rPr>
          <w:t>1</w:t>
        </w:r>
      </w:hyperlink>
      <w:r w:rsidRPr="00241888">
        <w:t xml:space="preserve">, </w:t>
      </w:r>
      <w:hyperlink r:id="rId6" w:history="1">
        <w:r w:rsidRPr="00241888">
          <w:rPr>
            <w:rStyle w:val="Hipervnculo"/>
          </w:rPr>
          <w:t>2</w:t>
        </w:r>
      </w:hyperlink>
      <w:r w:rsidRPr="00241888">
        <w:t xml:space="preserve">, </w:t>
      </w:r>
      <w:hyperlink r:id="rId7" w:history="1">
        <w:r w:rsidRPr="00241888">
          <w:rPr>
            <w:rStyle w:val="Hipervnculo"/>
          </w:rPr>
          <w:t>3</w:t>
        </w:r>
      </w:hyperlink>
      <w:r w:rsidRPr="00241888">
        <w:t xml:space="preserve">, </w:t>
      </w:r>
      <w:hyperlink r:id="rId8" w:history="1">
        <w:r w:rsidRPr="00241888">
          <w:rPr>
            <w:rStyle w:val="Hipervnculo"/>
          </w:rPr>
          <w:t>4</w:t>
        </w:r>
      </w:hyperlink>
      <w:r w:rsidRPr="00241888">
        <w:t xml:space="preserve">, </w:t>
      </w:r>
      <w:hyperlink r:id="rId9" w:history="1">
        <w:r w:rsidRPr="00241888">
          <w:rPr>
            <w:rStyle w:val="Hipervnculo"/>
          </w:rPr>
          <w:t>5</w:t>
        </w:r>
      </w:hyperlink>
      <w:r w:rsidRPr="00241888">
        <w:t>]</w:t>
      </w:r>
    </w:p>
    <w:p w14:paraId="78E64655" w14:textId="77777777" w:rsidR="00241888" w:rsidRPr="00241888" w:rsidRDefault="00241888" w:rsidP="00241888">
      <w:pPr>
        <w:rPr>
          <w:b/>
          <w:bCs/>
        </w:rPr>
      </w:pPr>
      <w:r w:rsidRPr="00241888">
        <w:rPr>
          <w:b/>
          <w:bCs/>
        </w:rPr>
        <w:t>Cómo funciona</w:t>
      </w:r>
    </w:p>
    <w:p w14:paraId="35253619" w14:textId="77777777" w:rsidR="00241888" w:rsidRPr="00241888" w:rsidRDefault="00241888" w:rsidP="00241888">
      <w:pPr>
        <w:numPr>
          <w:ilvl w:val="0"/>
          <w:numId w:val="1"/>
        </w:numPr>
      </w:pPr>
      <w:r w:rsidRPr="00241888">
        <w:rPr>
          <w:b/>
          <w:bCs/>
        </w:rPr>
        <w:t>Imagen de entrada:</w:t>
      </w:r>
      <w:r w:rsidRPr="00241888">
        <w:t xml:space="preserve"> Requiere una imagen binarizada (por lo general, objetos blancos sobre un fondo negro). [</w:t>
      </w:r>
      <w:hyperlink r:id="rId10" w:history="1">
        <w:r w:rsidRPr="00241888">
          <w:rPr>
            <w:rStyle w:val="Hipervnculo"/>
          </w:rPr>
          <w:t>1</w:t>
        </w:r>
      </w:hyperlink>
      <w:r w:rsidRPr="00241888">
        <w:t>]</w:t>
      </w:r>
    </w:p>
    <w:p w14:paraId="6F992370" w14:textId="77777777" w:rsidR="00241888" w:rsidRPr="00241888" w:rsidRDefault="00241888" w:rsidP="00241888">
      <w:pPr>
        <w:numPr>
          <w:ilvl w:val="0"/>
          <w:numId w:val="1"/>
        </w:numPr>
      </w:pPr>
      <w:r w:rsidRPr="00241888">
        <w:rPr>
          <w:b/>
          <w:bCs/>
        </w:rPr>
        <w:t>Parámetros principales:</w:t>
      </w:r>
    </w:p>
    <w:p w14:paraId="60F16F07" w14:textId="77777777" w:rsidR="00241888" w:rsidRPr="00241888" w:rsidRDefault="00241888" w:rsidP="00241888">
      <w:pPr>
        <w:numPr>
          <w:ilvl w:val="1"/>
          <w:numId w:val="1"/>
        </w:numPr>
      </w:pPr>
      <w:r w:rsidRPr="00241888">
        <w:rPr>
          <w:b/>
          <w:bCs/>
        </w:rPr>
        <w:t>Modo de recuperación:</w:t>
      </w:r>
      <w:r w:rsidRPr="00241888">
        <w:t xml:space="preserve"> Define cómo se organizan los contornos (por ejemplo, si solo busca los externos o una jerarquía completa de padres e hijos).</w:t>
      </w:r>
    </w:p>
    <w:p w14:paraId="293D5CC0" w14:textId="77777777" w:rsidR="00241888" w:rsidRPr="00241888" w:rsidRDefault="00241888" w:rsidP="00241888">
      <w:pPr>
        <w:numPr>
          <w:ilvl w:val="1"/>
          <w:numId w:val="1"/>
        </w:numPr>
      </w:pPr>
      <w:r w:rsidRPr="00241888">
        <w:rPr>
          <w:b/>
          <w:bCs/>
        </w:rPr>
        <w:t>Método de aproximación:</w:t>
      </w:r>
      <w:r w:rsidRPr="00241888">
        <w:t xml:space="preserve"> Controla la cantidad de puntos que guardan los contornos (por ejemplo, CHAIN_APPROX_SIMPLE comprime segmentos rectos para ahorrar memoria). [</w:t>
      </w:r>
      <w:hyperlink r:id="rId11" w:history="1">
        <w:r w:rsidRPr="00241888">
          <w:rPr>
            <w:rStyle w:val="Hipervnculo"/>
          </w:rPr>
          <w:t>1</w:t>
        </w:r>
      </w:hyperlink>
      <w:r w:rsidRPr="00241888">
        <w:t xml:space="preserve">, </w:t>
      </w:r>
      <w:hyperlink r:id="rId12" w:history="1">
        <w:r w:rsidRPr="00241888">
          <w:rPr>
            <w:rStyle w:val="Hipervnculo"/>
          </w:rPr>
          <w:t>2</w:t>
        </w:r>
      </w:hyperlink>
      <w:r w:rsidRPr="00241888">
        <w:t xml:space="preserve">, </w:t>
      </w:r>
      <w:hyperlink r:id="rId13" w:history="1">
        <w:r w:rsidRPr="00241888">
          <w:rPr>
            <w:rStyle w:val="Hipervnculo"/>
          </w:rPr>
          <w:t>3</w:t>
        </w:r>
      </w:hyperlink>
      <w:r w:rsidRPr="00241888">
        <w:t xml:space="preserve">, </w:t>
      </w:r>
      <w:hyperlink r:id="rId14" w:history="1">
        <w:r w:rsidRPr="00241888">
          <w:rPr>
            <w:rStyle w:val="Hipervnculo"/>
          </w:rPr>
          <w:t>4</w:t>
        </w:r>
      </w:hyperlink>
      <w:r w:rsidRPr="00241888">
        <w:t>]</w:t>
      </w:r>
    </w:p>
    <w:p w14:paraId="321BF93C" w14:textId="77777777" w:rsidR="00241888" w:rsidRPr="00241888" w:rsidRDefault="00241888" w:rsidP="00241888">
      <w:pPr>
        <w:numPr>
          <w:ilvl w:val="0"/>
          <w:numId w:val="1"/>
        </w:numPr>
      </w:pPr>
      <w:r w:rsidRPr="00241888">
        <w:rPr>
          <w:b/>
          <w:bCs/>
        </w:rPr>
        <w:t>Resultados:</w:t>
      </w:r>
      <w:r w:rsidRPr="00241888">
        <w:t xml:space="preserve"> Devuelve una lista con las coordenadas de los contornos detectados y, opcionalmente, la estructura jerárquica entre ellos. [</w:t>
      </w:r>
      <w:hyperlink r:id="rId15" w:history="1">
        <w:r w:rsidRPr="00241888">
          <w:rPr>
            <w:rStyle w:val="Hipervnculo"/>
          </w:rPr>
          <w:t>1</w:t>
        </w:r>
      </w:hyperlink>
      <w:r w:rsidRPr="00241888">
        <w:t xml:space="preserve">, </w:t>
      </w:r>
      <w:hyperlink r:id="rId16" w:history="1">
        <w:r w:rsidRPr="00241888">
          <w:rPr>
            <w:rStyle w:val="Hipervnculo"/>
          </w:rPr>
          <w:t>2</w:t>
        </w:r>
      </w:hyperlink>
      <w:r w:rsidRPr="00241888">
        <w:t>]</w:t>
      </w:r>
    </w:p>
    <w:p w14:paraId="1F157B94" w14:textId="77777777" w:rsidR="00241888" w:rsidRPr="00241888" w:rsidRDefault="00241888" w:rsidP="00241888">
      <w:r w:rsidRPr="00241888">
        <w:t xml:space="preserve">Aquí tienes un ejemplo básico y práctico en </w:t>
      </w:r>
      <w:r w:rsidRPr="00241888">
        <w:rPr>
          <w:b/>
          <w:bCs/>
        </w:rPr>
        <w:t>Python</w:t>
      </w:r>
      <w:r w:rsidRPr="00241888">
        <w:t xml:space="preserve"> utilizando </w:t>
      </w:r>
      <w:r w:rsidRPr="00241888">
        <w:rPr>
          <w:b/>
          <w:bCs/>
        </w:rPr>
        <w:t>OpenCV</w:t>
      </w:r>
      <w:r w:rsidRPr="00241888">
        <w:t>.</w:t>
      </w:r>
    </w:p>
    <w:p w14:paraId="1632AC58" w14:textId="77777777" w:rsidR="00241888" w:rsidRPr="00241888" w:rsidRDefault="00241888" w:rsidP="00241888">
      <w:r w:rsidRPr="00241888">
        <w:t>Este código realiza el flujo de trabajo estándar: carga una imagen, la preprocesa (escala de grises y binarización), detecta los contornos con cv2.findContours y finalmente los dibuja.</w:t>
      </w:r>
    </w:p>
    <w:p w14:paraId="0B4BA200" w14:textId="77777777" w:rsidR="00241888" w:rsidRPr="00241888" w:rsidRDefault="00241888" w:rsidP="00241888">
      <w:pPr>
        <w:rPr>
          <w:b/>
          <w:bCs/>
        </w:rPr>
      </w:pPr>
      <w:r w:rsidRPr="00241888">
        <w:rPr>
          <w:b/>
          <w:bCs/>
        </w:rPr>
        <w:t>Explicación de los puntos clave:</w:t>
      </w:r>
    </w:p>
    <w:p w14:paraId="6F92950A" w14:textId="77777777" w:rsidR="00241888" w:rsidRPr="00241888" w:rsidRDefault="00241888" w:rsidP="00241888">
      <w:pPr>
        <w:numPr>
          <w:ilvl w:val="0"/>
          <w:numId w:val="2"/>
        </w:numPr>
      </w:pPr>
      <w:r w:rsidRPr="00241888">
        <w:rPr>
          <w:b/>
          <w:bCs/>
        </w:rPr>
        <w:t>cv2.threshold</w:t>
      </w:r>
      <w:r w:rsidRPr="00241888">
        <w:t>: findContours funciona mejor con imágenes puramente en blanco y negro (binarias). Este paso asegura que los bordes estén claramente definidos.</w:t>
      </w:r>
    </w:p>
    <w:p w14:paraId="656CA5EE" w14:textId="77777777" w:rsidR="00241888" w:rsidRPr="00241888" w:rsidRDefault="00241888" w:rsidP="00241888">
      <w:pPr>
        <w:numPr>
          <w:ilvl w:val="0"/>
          <w:numId w:val="2"/>
        </w:numPr>
      </w:pPr>
      <w:r w:rsidRPr="00241888">
        <w:rPr>
          <w:b/>
          <w:bCs/>
        </w:rPr>
        <w:t>contornos</w:t>
      </w:r>
      <w:r w:rsidRPr="00241888">
        <w:t>: Es una lista de Python. Cada elemento de la lista es un arreglo de coordenadas (x, y) que forman el borde de un objeto.</w:t>
      </w:r>
    </w:p>
    <w:p w14:paraId="14267AB3" w14:textId="77777777" w:rsidR="00241888" w:rsidRPr="00241888" w:rsidRDefault="00241888" w:rsidP="00241888">
      <w:pPr>
        <w:numPr>
          <w:ilvl w:val="0"/>
          <w:numId w:val="2"/>
        </w:numPr>
      </w:pPr>
      <w:r w:rsidRPr="00241888">
        <w:rPr>
          <w:b/>
          <w:bCs/>
        </w:rPr>
        <w:t>cv2.drawContours</w:t>
      </w:r>
      <w:r w:rsidRPr="00241888">
        <w:t>: Modifica la imagen original (o una copia) pintando las líneas sobre los bordes que descubrió en el paso anterior.</w:t>
      </w:r>
    </w:p>
    <w:p w14:paraId="2032F94B" w14:textId="0EF0CAD6" w:rsidR="00241888" w:rsidRDefault="00241888"/>
    <w:p w14:paraId="46BA876A" w14:textId="77777777" w:rsidR="00D06952" w:rsidRDefault="00D06952"/>
    <w:p w14:paraId="2E696053" w14:textId="77777777" w:rsidR="00D06952" w:rsidRDefault="00D06952"/>
    <w:p w14:paraId="52AF6545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lastRenderedPageBreak/>
        <w:t>import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</w:p>
    <w:p w14:paraId="2DCCEC2C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298D213D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1. Cargar la imagen original</w:t>
      </w:r>
    </w:p>
    <w:p w14:paraId="2640DF0E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(Reemplaza 'objeto.jpg' con la ruta de tu imagen)</w:t>
      </w:r>
    </w:p>
    <w:p w14:paraId="21B9D0EA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imagen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D069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D069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imread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D0695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'ososo.jpg'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709056A7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6C5946F7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GT"/>
          <w14:ligatures w14:val="none"/>
        </w:rPr>
        <w:t>if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imagen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D069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GT"/>
          <w14:ligatures w14:val="none"/>
        </w:rPr>
        <w:t>is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D069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GT"/>
          <w14:ligatures w14:val="none"/>
        </w:rPr>
        <w:t>None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:</w:t>
      </w:r>
    </w:p>
    <w:p w14:paraId="38046D23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</w:t>
      </w:r>
      <w:r w:rsidRPr="00D069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print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D0695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"Error: No se pudo cargar la imagen. Revisa la ruta."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1CDBB7DA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    </w:t>
      </w: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exit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()</w:t>
      </w:r>
    </w:p>
    <w:p w14:paraId="3428DB65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1E758A2F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2. Preprocesamiento (Paso obligatorio)</w:t>
      </w:r>
    </w:p>
    <w:p w14:paraId="1E42F469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Convertir a escala de grises</w:t>
      </w:r>
    </w:p>
    <w:p w14:paraId="09A710A0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gris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D069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D069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cvtColor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imagen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D0695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COLOR_BGR2GRAY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6935919B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471FCC16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Aplicar un umbral (Binarización) para dejar el objeto blanco y el fondo negro</w:t>
      </w:r>
    </w:p>
    <w:p w14:paraId="29E54D99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Puedes ajustar el valor 127 según la iluminación de tu imagen</w:t>
      </w:r>
    </w:p>
    <w:p w14:paraId="5CDEA5BF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_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binaria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D069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D069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threshold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gris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127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255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D0695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THRESH_BINARY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64896EF2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07721C99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3. Encontrar los contornos</w:t>
      </w:r>
    </w:p>
    <w:p w14:paraId="3FBFD586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- cv2.RETR_EXTERNAL: Recupera solo los contornos externos más externos.</w:t>
      </w:r>
    </w:p>
    <w:p w14:paraId="3D6F5B82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- cv2.CHAIN_APPROX_SIMPLE: Comprime los segmentos horizontales, verticales y diagonales para ahorrar memoria.</w:t>
      </w:r>
    </w:p>
    <w:p w14:paraId="74165E4B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contornos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jerarquia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D069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GT"/>
          <w14:ligatures w14:val="none"/>
        </w:rPr>
        <w:t>=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 </w:t>
      </w: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D069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findContours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binaria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D0695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RETR_EXTERNAL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D0695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GT"/>
          <w14:ligatures w14:val="none"/>
        </w:rPr>
        <w:t>CHAIN_APPROX_SIMPLE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192C5BCF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55CAD1B7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4. Dibujar los contornos sobre la imagen original</w:t>
      </w:r>
    </w:p>
    <w:p w14:paraId="60DC3830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- El parámetro -1 indica que se deben dibujar TODOS los contornos encontrados.</w:t>
      </w:r>
    </w:p>
    <w:p w14:paraId="7B647A0D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- (0, 255, 0) es el color en formato BGR (Verde en este caso).</w:t>
      </w:r>
    </w:p>
    <w:p w14:paraId="58AB4526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- El último parámetro (2) es el grosor de la línea en píxeles.</w:t>
      </w:r>
    </w:p>
    <w:p w14:paraId="3D88A988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D069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drawContours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imagen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contornos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-1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, (</w:t>
      </w:r>
      <w:r w:rsidRPr="00D069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0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255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0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), </w:t>
      </w:r>
      <w:r w:rsidRPr="00D069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3EDCA15F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3127809F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Mostrar el número de objetos detectados en la consola</w:t>
      </w:r>
    </w:p>
    <w:p w14:paraId="537E15B3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print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D0695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f</w:t>
      </w:r>
      <w:r w:rsidRPr="00D0695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 xml:space="preserve">"Se encontraron </w:t>
      </w:r>
      <w:r w:rsidRPr="00D0695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{</w:t>
      </w:r>
      <w:r w:rsidRPr="00D069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len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contornos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  <w:r w:rsidRPr="00D0695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GT"/>
          <w14:ligatures w14:val="none"/>
        </w:rPr>
        <w:t>}</w:t>
      </w:r>
      <w:r w:rsidRPr="00D0695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 xml:space="preserve"> objetos/contornos."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271347E0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29B919AB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5. Mostrar los resultados en ventanas</w:t>
      </w:r>
    </w:p>
    <w:p w14:paraId="3D1A7EED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D069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imshow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D0695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'Imagen Binaria (Entrada)'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binaria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3C8420B7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D069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imshow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D0695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GT"/>
          <w14:ligatures w14:val="none"/>
        </w:rPr>
        <w:t>'Contornos Detectados (Resultado)'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 xml:space="preserve">, </w:t>
      </w:r>
      <w:r w:rsidRPr="00D0695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GT"/>
          <w14:ligatures w14:val="none"/>
        </w:rPr>
        <w:t>imagen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33E7E56C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</w:p>
    <w:p w14:paraId="62592B03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GT"/>
          <w14:ligatures w14:val="none"/>
        </w:rPr>
        <w:t># Esperar a que el usuario presione una tecla y cerrar las ventanas</w:t>
      </w:r>
    </w:p>
    <w:p w14:paraId="11D3F692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D069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waitKey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</w:t>
      </w:r>
      <w:r w:rsidRPr="00D069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GT"/>
          <w14:ligatures w14:val="none"/>
        </w:rPr>
        <w:t>0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)</w:t>
      </w:r>
    </w:p>
    <w:p w14:paraId="0BA708C6" w14:textId="77777777" w:rsidR="00D06952" w:rsidRPr="00D06952" w:rsidRDefault="00D06952" w:rsidP="00D069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</w:pPr>
      <w:r w:rsidRPr="00D069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GT"/>
          <w14:ligatures w14:val="none"/>
        </w:rPr>
        <w:t>cv2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.</w:t>
      </w:r>
      <w:r w:rsidRPr="00D0695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GT"/>
          <w14:ligatures w14:val="none"/>
        </w:rPr>
        <w:t>destroyAllWindows</w:t>
      </w:r>
      <w:r w:rsidRPr="00D0695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GT"/>
          <w14:ligatures w14:val="none"/>
        </w:rPr>
        <w:t>()</w:t>
      </w:r>
    </w:p>
    <w:p w14:paraId="5856C387" w14:textId="77777777" w:rsidR="00D06952" w:rsidRDefault="00D06952"/>
    <w:sectPr w:rsidR="00D069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15BBC"/>
    <w:multiLevelType w:val="multilevel"/>
    <w:tmpl w:val="076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A5D35"/>
    <w:multiLevelType w:val="multilevel"/>
    <w:tmpl w:val="F5E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019713">
    <w:abstractNumId w:val="0"/>
  </w:num>
  <w:num w:numId="2" w16cid:durableId="1137644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88"/>
    <w:rsid w:val="00241888"/>
    <w:rsid w:val="00521206"/>
    <w:rsid w:val="00D06952"/>
    <w:rsid w:val="00DB27C8"/>
    <w:rsid w:val="00FC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A4AE46"/>
  <w15:chartTrackingRefBased/>
  <w15:docId w15:val="{C843F66A-0734-464D-861E-C1E70F0A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1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1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1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1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1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1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18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8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8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18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18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18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18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18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18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1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18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188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18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1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boticscenter.ai/es/glossary/contour-detection" TargetMode="External"/><Relationship Id="rId13" Type="http://schemas.openxmlformats.org/officeDocument/2006/relationships/hyperlink" Target="https://translate.google.com/translate?u=https://www.scaler.com/topics/contours-in-opencv/&amp;hl=es&amp;sl=en&amp;tl=es&amp;client=sg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etpro-store.com/TUTORIALES/opencv-findcontours/?srsltid=AYCX9vK-lKScW06S4wZ1j7Y5HB_1PKeKDTgO0OBs1KtwcFpZChY3fGOF" TargetMode="External"/><Relationship Id="rId12" Type="http://schemas.openxmlformats.org/officeDocument/2006/relationships/hyperlink" Target="https://www.youtube.com/watch?v=FKIn_UIsXy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ranslate.google.com/translate?u=https://roboflow.com/blog/image-contouring&amp;hl=es&amp;sl=en&amp;tl=es&amp;client=sg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anslate.google.com/translate?u=https://roboflow.com/blog/image-contouring&amp;hl=es&amp;sl=en&amp;tl=es&amp;client=sge" TargetMode="External"/><Relationship Id="rId11" Type="http://schemas.openxmlformats.org/officeDocument/2006/relationships/hyperlink" Target="https://translate.google.com/translate?u=https://medium.com/analytics-vidhya/opencv-findcontours-detailed-guide-692ee19eeb18&amp;hl=es&amp;sl=en&amp;tl=es&amp;client=sge" TargetMode="External"/><Relationship Id="rId5" Type="http://schemas.openxmlformats.org/officeDocument/2006/relationships/hyperlink" Target="https://translate.google.com/translate?u=https://www.geeksforgeeks.org/python/find-and-draw-contours-using-opencv-python/&amp;hl=es&amp;sl=en&amp;tl=es&amp;client=sge" TargetMode="External"/><Relationship Id="rId15" Type="http://schemas.openxmlformats.org/officeDocument/2006/relationships/hyperlink" Target="https://www.youtube.com/watch?v=iSIhsjag1pY&amp;t=123" TargetMode="External"/><Relationship Id="rId10" Type="http://schemas.openxmlformats.org/officeDocument/2006/relationships/hyperlink" Target="https://translate.google.com/translate?u=https://docs.opencv.org/3.4.20/d4/d73/tutorial_py_contours_begin.html&amp;hl=es&amp;sl=en&amp;tl=es&amp;client=s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CjPPm2Z3_g" TargetMode="External"/><Relationship Id="rId14" Type="http://schemas.openxmlformats.org/officeDocument/2006/relationships/hyperlink" Target="https://translate.google.com/translate?u=https://www.geeksforgeeks.org/python/find-and-draw-contours-using-opencv-python/&amp;hl=es&amp;sl=en&amp;tl=es&amp;client=sg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712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quimicosdiversosgt@yahoo.com</dc:creator>
  <cp:keywords/>
  <dc:description/>
  <cp:lastModifiedBy>quimicosdiversosgt@yahoo.com</cp:lastModifiedBy>
  <cp:revision>3</cp:revision>
  <dcterms:created xsi:type="dcterms:W3CDTF">2026-10-21T23:15:00Z</dcterms:created>
  <dcterms:modified xsi:type="dcterms:W3CDTF">2026-10-22T00:21:00Z</dcterms:modified>
</cp:coreProperties>
</file>