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GRADE 4 : ENGLISH LANGUAGE PERFORMANCE TASK</w:t>
      </w:r>
    </w:p>
    <w:p>
      <w:pPr>
        <w:jc w:val="center"/>
      </w:pPr>
      <w:r>
        <w:rPr>
          <w:rFonts w:ascii="Arial" w:hAnsi="Arial"/>
          <w:b/>
          <w:sz w:val="28"/>
        </w:rPr>
        <w:t>GRASPS Task: "A New Friend"</w:t>
      </w:r>
    </w:p>
    <w:p>
      <w:pPr>
        <w:spacing w:after="180" w:line="259" w:lineRule="auto"/>
      </w:pPr>
      <w:r>
        <w:rPr>
          <w:rFonts w:ascii="Arial" w:hAnsi="Arial"/>
          <w:b w:val="0"/>
          <w:sz w:val="22"/>
        </w:rPr>
        <w:t>You are a little new friend. Your school wants you to introduce your new friend, so they ask you to make a poster about your new friend and his or her family. Draw your new friend and add words from Unit 3: mum, dad, uncle, aunt, farmer, nurse, teacher, engineer, policeman, housewife, dentist, driver, and doctor. Then, show your poster to your teacher and friends. Say simple sentences about your new friend and his or her family, for example: "This is my new friend." "This is her mum." "This is her dad." "Her uncle is a farmer." "Her aunt is a nurse." "Her dad is an engineer." "Her mum is a teacher."</w:t>
      </w:r>
    </w:p>
    <w:p>
      <w:pPr>
        <w:spacing w:after="180" w:line="259" w:lineRule="auto"/>
      </w:pPr>
      <w:r>
        <w:rPr>
          <w:rFonts w:ascii="Arial" w:hAnsi="Arial"/>
          <w:b w:val="0"/>
          <w:sz w:val="22"/>
        </w:rPr>
        <w:t>In this task, you will learn how to use English words, talk about your new friend and family members, describe people's jobs, and share your ideas. You will also show good values by being friendly, respecting family members and other people, helping others, and appreciating different jobs.</w:t>
      </w:r>
    </w:p>
    <w:p>
      <w:r>
        <w:rPr>
          <w:rFonts w:ascii="Arial" w:hAnsi="Arial"/>
          <w:b/>
          <w:sz w:val="24"/>
        </w:rPr>
        <w:t>Your work will be assessed based on:</w:t>
      </w:r>
    </w:p>
    <w:p>
      <w:pPr>
        <w:spacing w:after="40"/>
        <w:ind w:left="259"/>
      </w:pPr>
      <w:r>
        <w:rPr>
          <w:rFonts w:ascii="Arial" w:hAnsi="Arial"/>
          <w:b w:val="0"/>
          <w:sz w:val="22"/>
        </w:rPr>
        <w:t>• Correct use of English vocabulary and simple sentences</w:t>
      </w:r>
    </w:p>
    <w:p>
      <w:pPr>
        <w:spacing w:after="40"/>
        <w:ind w:left="259"/>
      </w:pPr>
      <w:r>
        <w:rPr>
          <w:rFonts w:ascii="Arial" w:hAnsi="Arial"/>
          <w:b w:val="0"/>
          <w:sz w:val="22"/>
        </w:rPr>
        <w:t>• Suitable drawing</w:t>
      </w:r>
    </w:p>
    <w:p>
      <w:pPr>
        <w:spacing w:after="40"/>
        <w:ind w:left="259"/>
      </w:pPr>
      <w:r>
        <w:rPr>
          <w:rFonts w:ascii="Arial" w:hAnsi="Arial"/>
          <w:b w:val="0"/>
          <w:sz w:val="22"/>
        </w:rPr>
        <w:t>• Correct use of English language and simple sentences</w:t>
      </w:r>
    </w:p>
    <w:p>
      <w:pPr>
        <w:spacing w:after="40"/>
        <w:ind w:left="259"/>
      </w:pPr>
      <w:r>
        <w:rPr>
          <w:rFonts w:ascii="Arial" w:hAnsi="Arial"/>
          <w:b w:val="0"/>
          <w:sz w:val="22"/>
        </w:rPr>
        <w:t>• Fluency in speaking</w:t>
      </w:r>
    </w:p>
    <w:p>
      <w:pPr>
        <w:spacing w:after="40"/>
        <w:ind w:left="259"/>
      </w:pPr>
      <w:r>
        <w:rPr>
          <w:rFonts w:ascii="Arial" w:hAnsi="Arial"/>
          <w:b w:val="0"/>
          <w:sz w:val="22"/>
        </w:rPr>
        <w:t>• Clear speaking</w:t>
      </w:r>
    </w:p>
    <w:p>
      <w:pPr>
        <w:spacing w:after="40"/>
        <w:ind w:left="259"/>
      </w:pPr>
      <w:r>
        <w:rPr>
          <w:rFonts w:ascii="Arial" w:hAnsi="Arial"/>
          <w:b w:val="0"/>
          <w:sz w:val="22"/>
        </w:rPr>
        <w:t>• Suitable video</w:t>
      </w:r>
    </w:p>
    <w:p>
      <w:r>
        <w:br w:type="page"/>
      </w:r>
    </w:p>
    <w:p>
      <w:pPr>
        <w:jc w:val="center"/>
      </w:pPr>
      <w:r>
        <w:rPr>
          <w:rFonts w:ascii="Arial" w:hAnsi="Arial"/>
          <w:b/>
          <w:color w:val="1F5231"/>
          <w:sz w:val="40"/>
        </w:rPr>
        <w:t>Assessment Rubric</w:t>
      </w:r>
    </w:p>
    <w:tbl>
      <w:tblPr>
        <w:tblStyle w:val="TableGrid"/>
        <w:tblW w:type="auto" w:w="0"/>
        <w:jc w:val="center"/>
        <w:tblLayout w:type="fixed"/>
        <w:tblLook w:firstColumn="1" w:firstRow="1" w:lastColumn="0" w:lastRow="0" w:noHBand="0" w:noVBand="1" w:val="04A0"/>
      </w:tblPr>
      <w:tblGrid>
        <w:gridCol w:w="2131"/>
        <w:gridCol w:w="2131"/>
        <w:gridCol w:w="2131"/>
        <w:gridCol w:w="2131"/>
        <w:gridCol w:w="2131"/>
      </w:tblGrid>
      <w:tr>
        <w:tc>
          <w:tcPr>
            <w:tcW w:type="dxa" w:w="1944"/>
            <w:vAlign w:val="center"/>
            <w:shd w:fill="267A32"/>
          </w:tcPr>
          <w:p>
            <w:pPr>
              <w:jc w:val="center"/>
            </w:pPr>
            <w:r/>
            <w:r>
              <w:rPr>
                <w:rFonts w:ascii="Arial" w:hAnsi="Arial"/>
                <w:b/>
                <w:color w:val="FFFFFF"/>
                <w:sz w:val="18"/>
              </w:rPr>
              <w:t>Criteria</w:t>
            </w:r>
          </w:p>
        </w:tc>
        <w:tc>
          <w:tcPr>
            <w:tcW w:type="dxa" w:w="2520"/>
            <w:vAlign w:val="center"/>
            <w:shd w:fill="267A32"/>
          </w:tcPr>
          <w:p>
            <w:pPr>
              <w:jc w:val="center"/>
            </w:pPr>
            <w:r/>
            <w:r>
              <w:rPr>
                <w:rFonts w:ascii="Arial" w:hAnsi="Arial"/>
                <w:b/>
                <w:color w:val="FFFFFF"/>
                <w:sz w:val="18"/>
              </w:rPr>
              <w:t>4 / Excellent</w:t>
            </w:r>
          </w:p>
        </w:tc>
        <w:tc>
          <w:tcPr>
            <w:tcW w:type="dxa" w:w="2520"/>
            <w:vAlign w:val="center"/>
            <w:shd w:fill="267A32"/>
          </w:tcPr>
          <w:p>
            <w:pPr>
              <w:jc w:val="center"/>
            </w:pPr>
            <w:r/>
            <w:r>
              <w:rPr>
                <w:rFonts w:ascii="Arial" w:hAnsi="Arial"/>
                <w:b/>
                <w:color w:val="FFFFFF"/>
                <w:sz w:val="18"/>
              </w:rPr>
              <w:t>3 / Very Good</w:t>
            </w:r>
          </w:p>
        </w:tc>
        <w:tc>
          <w:tcPr>
            <w:tcW w:type="dxa" w:w="2520"/>
            <w:vAlign w:val="center"/>
            <w:shd w:fill="267A32"/>
          </w:tcPr>
          <w:p>
            <w:pPr>
              <w:jc w:val="center"/>
            </w:pPr>
            <w:r/>
            <w:r>
              <w:rPr>
                <w:rFonts w:ascii="Arial" w:hAnsi="Arial"/>
                <w:b/>
                <w:color w:val="FFFFFF"/>
                <w:sz w:val="18"/>
              </w:rPr>
              <w:t>2 / Good</w:t>
            </w:r>
          </w:p>
        </w:tc>
        <w:tc>
          <w:tcPr>
            <w:tcW w:type="dxa" w:w="2520"/>
            <w:vAlign w:val="center"/>
            <w:shd w:fill="267A32"/>
          </w:tcPr>
          <w:p>
            <w:pPr>
              <w:jc w:val="center"/>
            </w:pPr>
            <w:r/>
            <w:r>
              <w:rPr>
                <w:rFonts w:ascii="Arial" w:hAnsi="Arial"/>
                <w:b/>
                <w:color w:val="FFFFFF"/>
                <w:sz w:val="18"/>
              </w:rPr>
              <w:t>1 / Needs</w:t>
              <w:br/>
              <w:t>Improvement</w:t>
            </w:r>
          </w:p>
        </w:tc>
      </w:tr>
      <w:tr>
        <w:tc>
          <w:tcPr>
            <w:tcW w:type="dxa" w:w="1944"/>
            <w:vAlign w:val="center"/>
            <w:shd w:fill="F3F8F3"/>
          </w:tcPr>
          <w:p>
            <w:pPr>
              <w:jc w:val="left"/>
            </w:pPr>
            <w:r/>
            <w:r>
              <w:rPr>
                <w:rFonts w:ascii="Arial" w:hAnsi="Arial"/>
                <w:b/>
                <w:sz w:val="17"/>
              </w:rPr>
              <w:t>Using words</w:t>
            </w:r>
          </w:p>
        </w:tc>
        <w:tc>
          <w:tcPr>
            <w:tcW w:type="dxa" w:w="2520"/>
            <w:vAlign w:val="center"/>
          </w:tcPr>
          <w:p>
            <w:pPr>
              <w:jc w:val="left"/>
            </w:pPr>
            <w:r/>
            <w:r>
              <w:rPr>
                <w:rFonts w:ascii="Arial" w:hAnsi="Arial"/>
                <w:b w:val="0"/>
                <w:sz w:val="17"/>
              </w:rPr>
              <w:t>Use all family and job words correctly.</w:t>
            </w:r>
          </w:p>
        </w:tc>
        <w:tc>
          <w:tcPr>
            <w:tcW w:type="dxa" w:w="2520"/>
            <w:vAlign w:val="center"/>
          </w:tcPr>
          <w:p>
            <w:pPr>
              <w:jc w:val="left"/>
            </w:pPr>
            <w:r/>
            <w:r>
              <w:rPr>
                <w:rFonts w:ascii="Arial" w:hAnsi="Arial"/>
                <w:b w:val="0"/>
                <w:sz w:val="17"/>
              </w:rPr>
              <w:t>Use 4-5 family and job words correctly.</w:t>
            </w:r>
          </w:p>
        </w:tc>
        <w:tc>
          <w:tcPr>
            <w:tcW w:type="dxa" w:w="2520"/>
            <w:vAlign w:val="center"/>
          </w:tcPr>
          <w:p>
            <w:pPr>
              <w:jc w:val="left"/>
            </w:pPr>
            <w:r/>
            <w:r>
              <w:rPr>
                <w:rFonts w:ascii="Arial" w:hAnsi="Arial"/>
                <w:b w:val="0"/>
                <w:sz w:val="17"/>
              </w:rPr>
              <w:t>Use 2-3 family and job words correctly.</w:t>
            </w:r>
          </w:p>
        </w:tc>
        <w:tc>
          <w:tcPr>
            <w:tcW w:type="dxa" w:w="2520"/>
            <w:vAlign w:val="center"/>
          </w:tcPr>
          <w:p>
            <w:pPr>
              <w:jc w:val="left"/>
            </w:pPr>
            <w:r/>
            <w:r>
              <w:rPr>
                <w:rFonts w:ascii="Arial" w:hAnsi="Arial"/>
                <w:b w:val="0"/>
                <w:sz w:val="17"/>
              </w:rPr>
              <w:t>Needs help to use the words.</w:t>
            </w:r>
          </w:p>
        </w:tc>
      </w:tr>
      <w:tr>
        <w:tc>
          <w:tcPr>
            <w:tcW w:type="dxa" w:w="1944"/>
            <w:vAlign w:val="center"/>
            <w:shd w:fill="F3F8F3"/>
          </w:tcPr>
          <w:p>
            <w:pPr>
              <w:jc w:val="left"/>
            </w:pPr>
            <w:r/>
            <w:r>
              <w:rPr>
                <w:rFonts w:ascii="Arial" w:hAnsi="Arial"/>
                <w:b/>
                <w:sz w:val="17"/>
              </w:rPr>
              <w:t>Speaking</w:t>
            </w:r>
          </w:p>
        </w:tc>
        <w:tc>
          <w:tcPr>
            <w:tcW w:type="dxa" w:w="2520"/>
            <w:vAlign w:val="center"/>
          </w:tcPr>
          <w:p>
            <w:pPr>
              <w:jc w:val="left"/>
            </w:pPr>
            <w:r/>
            <w:r>
              <w:rPr>
                <w:rFonts w:ascii="Arial" w:hAnsi="Arial"/>
                <w:b w:val="0"/>
                <w:sz w:val="17"/>
              </w:rPr>
              <w:t>Say clear sentences about my new friend, family, and jobs by myself.</w:t>
            </w:r>
          </w:p>
        </w:tc>
        <w:tc>
          <w:tcPr>
            <w:tcW w:type="dxa" w:w="2520"/>
            <w:vAlign w:val="center"/>
          </w:tcPr>
          <w:p>
            <w:pPr>
              <w:jc w:val="left"/>
            </w:pPr>
            <w:r/>
            <w:r>
              <w:rPr>
                <w:rFonts w:ascii="Arial" w:hAnsi="Arial"/>
                <w:b w:val="0"/>
                <w:sz w:val="17"/>
              </w:rPr>
              <w:t>Say simple sentences with little help.</w:t>
            </w:r>
          </w:p>
        </w:tc>
        <w:tc>
          <w:tcPr>
            <w:tcW w:type="dxa" w:w="2520"/>
            <w:vAlign w:val="center"/>
          </w:tcPr>
          <w:p>
            <w:pPr>
              <w:jc w:val="left"/>
            </w:pPr>
            <w:r/>
            <w:r>
              <w:rPr>
                <w:rFonts w:ascii="Arial" w:hAnsi="Arial"/>
                <w:b w:val="0"/>
                <w:sz w:val="17"/>
              </w:rPr>
              <w:t>Say some words or sentences with help.</w:t>
            </w:r>
          </w:p>
        </w:tc>
        <w:tc>
          <w:tcPr>
            <w:tcW w:type="dxa" w:w="2520"/>
            <w:vAlign w:val="center"/>
          </w:tcPr>
          <w:p>
            <w:pPr>
              <w:jc w:val="left"/>
            </w:pPr>
            <w:r/>
            <w:r>
              <w:rPr>
                <w:rFonts w:ascii="Arial" w:hAnsi="Arial"/>
                <w:b w:val="0"/>
                <w:sz w:val="17"/>
              </w:rPr>
              <w:t>Needs more practice to speak.</w:t>
            </w:r>
          </w:p>
        </w:tc>
      </w:tr>
      <w:tr>
        <w:tc>
          <w:tcPr>
            <w:tcW w:type="dxa" w:w="1944"/>
            <w:vAlign w:val="center"/>
            <w:shd w:fill="F3F8F3"/>
          </w:tcPr>
          <w:p>
            <w:pPr>
              <w:jc w:val="left"/>
            </w:pPr>
            <w:r/>
            <w:r>
              <w:rPr>
                <w:rFonts w:ascii="Arial" w:hAnsi="Arial"/>
                <w:b/>
                <w:sz w:val="17"/>
              </w:rPr>
              <w:t>Questions and activities</w:t>
            </w:r>
          </w:p>
        </w:tc>
        <w:tc>
          <w:tcPr>
            <w:tcW w:type="dxa" w:w="2520"/>
            <w:vAlign w:val="center"/>
          </w:tcPr>
          <w:p>
            <w:pPr>
              <w:jc w:val="left"/>
            </w:pPr>
            <w:r/>
            <w:r>
              <w:rPr>
                <w:rFonts w:ascii="Arial" w:hAnsi="Arial"/>
                <w:b w:val="0"/>
                <w:sz w:val="17"/>
              </w:rPr>
              <w:t>Answer all questions correctly and complete the activities by myself.</w:t>
            </w:r>
          </w:p>
        </w:tc>
        <w:tc>
          <w:tcPr>
            <w:tcW w:type="dxa" w:w="2520"/>
            <w:vAlign w:val="center"/>
          </w:tcPr>
          <w:p>
            <w:pPr>
              <w:jc w:val="left"/>
            </w:pPr>
            <w:r/>
            <w:r>
              <w:rPr>
                <w:rFonts w:ascii="Arial" w:hAnsi="Arial"/>
                <w:b w:val="0"/>
                <w:sz w:val="17"/>
              </w:rPr>
              <w:t>Answer most questions correctly with little help.</w:t>
            </w:r>
          </w:p>
        </w:tc>
        <w:tc>
          <w:tcPr>
            <w:tcW w:type="dxa" w:w="2520"/>
            <w:vAlign w:val="center"/>
          </w:tcPr>
          <w:p>
            <w:pPr>
              <w:jc w:val="left"/>
            </w:pPr>
            <w:r/>
            <w:r>
              <w:rPr>
                <w:rFonts w:ascii="Arial" w:hAnsi="Arial"/>
                <w:b w:val="0"/>
                <w:sz w:val="17"/>
              </w:rPr>
              <w:t>Answer some questions with help.</w:t>
            </w:r>
          </w:p>
        </w:tc>
        <w:tc>
          <w:tcPr>
            <w:tcW w:type="dxa" w:w="2520"/>
            <w:vAlign w:val="center"/>
          </w:tcPr>
          <w:p>
            <w:pPr>
              <w:jc w:val="left"/>
            </w:pPr>
            <w:r/>
            <w:r>
              <w:rPr>
                <w:rFonts w:ascii="Arial" w:hAnsi="Arial"/>
                <w:b w:val="0"/>
                <w:sz w:val="17"/>
              </w:rPr>
              <w:t>Needs help to answer the questions and complete the activities.</w:t>
            </w:r>
          </w:p>
        </w:tc>
      </w:tr>
      <w:tr>
        <w:tc>
          <w:tcPr>
            <w:tcW w:type="dxa" w:w="1944"/>
            <w:vAlign w:val="center"/>
            <w:shd w:fill="F3F8F3"/>
          </w:tcPr>
          <w:p>
            <w:pPr>
              <w:jc w:val="left"/>
            </w:pPr>
            <w:r/>
            <w:r>
              <w:rPr>
                <w:rFonts w:ascii="Arial" w:hAnsi="Arial"/>
                <w:b/>
                <w:sz w:val="17"/>
              </w:rPr>
              <w:t>Poster</w:t>
            </w:r>
          </w:p>
        </w:tc>
        <w:tc>
          <w:tcPr>
            <w:tcW w:type="dxa" w:w="2520"/>
            <w:vAlign w:val="center"/>
          </w:tcPr>
          <w:p>
            <w:pPr>
              <w:jc w:val="left"/>
            </w:pPr>
            <w:r/>
            <w:r>
              <w:rPr>
                <w:rFonts w:ascii="Arial" w:hAnsi="Arial"/>
                <w:b w:val="0"/>
                <w:sz w:val="17"/>
              </w:rPr>
              <w:t>The poster has my new friend, family members, and jobs clearly.</w:t>
            </w:r>
          </w:p>
        </w:tc>
        <w:tc>
          <w:tcPr>
            <w:tcW w:type="dxa" w:w="2520"/>
            <w:vAlign w:val="center"/>
          </w:tcPr>
          <w:p>
            <w:pPr>
              <w:jc w:val="left"/>
            </w:pPr>
            <w:r/>
            <w:r>
              <w:rPr>
                <w:rFonts w:ascii="Arial" w:hAnsi="Arial"/>
                <w:b w:val="0"/>
                <w:sz w:val="17"/>
              </w:rPr>
              <w:t>The poster has my new friend, family members, and many jobs.</w:t>
            </w:r>
          </w:p>
        </w:tc>
        <w:tc>
          <w:tcPr>
            <w:tcW w:type="dxa" w:w="2520"/>
            <w:vAlign w:val="center"/>
          </w:tcPr>
          <w:p>
            <w:pPr>
              <w:jc w:val="left"/>
            </w:pPr>
            <w:r/>
            <w:r>
              <w:rPr>
                <w:rFonts w:ascii="Arial" w:hAnsi="Arial"/>
                <w:b w:val="0"/>
                <w:sz w:val="17"/>
              </w:rPr>
              <w:t>The poster has some family members and jobs.</w:t>
            </w:r>
          </w:p>
        </w:tc>
        <w:tc>
          <w:tcPr>
            <w:tcW w:type="dxa" w:w="2520"/>
            <w:vAlign w:val="center"/>
          </w:tcPr>
          <w:p>
            <w:pPr>
              <w:jc w:val="left"/>
            </w:pPr>
            <w:r/>
            <w:r>
              <w:rPr>
                <w:rFonts w:ascii="Arial" w:hAnsi="Arial"/>
                <w:b w:val="0"/>
                <w:sz w:val="17"/>
              </w:rPr>
              <w:t>Needs to add more things to the poster.</w:t>
            </w:r>
          </w:p>
        </w:tc>
      </w:tr>
      <w:tr>
        <w:tc>
          <w:tcPr>
            <w:tcW w:type="dxa" w:w="1944"/>
            <w:vAlign w:val="center"/>
            <w:shd w:fill="F3F8F3"/>
          </w:tcPr>
          <w:p>
            <w:pPr>
              <w:jc w:val="left"/>
            </w:pPr>
            <w:r/>
            <w:r>
              <w:rPr>
                <w:rFonts w:ascii="Arial" w:hAnsi="Arial"/>
                <w:b/>
                <w:sz w:val="17"/>
              </w:rPr>
              <w:t>Values and teamwork</w:t>
            </w:r>
          </w:p>
        </w:tc>
        <w:tc>
          <w:tcPr>
            <w:tcW w:type="dxa" w:w="2520"/>
            <w:vAlign w:val="center"/>
          </w:tcPr>
          <w:p>
            <w:pPr>
              <w:jc w:val="left"/>
            </w:pPr>
            <w:r/>
            <w:r>
              <w:rPr>
                <w:rFonts w:ascii="Arial" w:hAnsi="Arial"/>
                <w:b w:val="0"/>
                <w:sz w:val="17"/>
              </w:rPr>
              <w:t>Always respectful and cooperative.</w:t>
            </w:r>
          </w:p>
        </w:tc>
        <w:tc>
          <w:tcPr>
            <w:tcW w:type="dxa" w:w="2520"/>
            <w:vAlign w:val="center"/>
          </w:tcPr>
          <w:p>
            <w:pPr>
              <w:jc w:val="left"/>
            </w:pPr>
            <w:r/>
            <w:r>
              <w:rPr>
                <w:rFonts w:ascii="Arial" w:hAnsi="Arial"/>
                <w:b w:val="0"/>
                <w:sz w:val="17"/>
              </w:rPr>
              <w:t>Usually respectful.</w:t>
            </w:r>
          </w:p>
        </w:tc>
        <w:tc>
          <w:tcPr>
            <w:tcW w:type="dxa" w:w="2520"/>
            <w:vAlign w:val="center"/>
          </w:tcPr>
          <w:p>
            <w:pPr>
              <w:jc w:val="left"/>
            </w:pPr>
            <w:r/>
            <w:r>
              <w:rPr>
                <w:rFonts w:ascii="Arial" w:hAnsi="Arial"/>
                <w:b w:val="0"/>
                <w:sz w:val="17"/>
              </w:rPr>
              <w:t>Sometimes.</w:t>
            </w:r>
          </w:p>
        </w:tc>
        <w:tc>
          <w:tcPr>
            <w:tcW w:type="dxa" w:w="2520"/>
            <w:vAlign w:val="center"/>
          </w:tcPr>
          <w:p>
            <w:pPr>
              <w:jc w:val="left"/>
            </w:pPr>
            <w:r/>
            <w:r>
              <w:rPr>
                <w:rFonts w:ascii="Arial" w:hAnsi="Arial"/>
                <w:b w:val="0"/>
                <w:sz w:val="17"/>
              </w:rPr>
              <w:t>Rarely.</w:t>
            </w:r>
          </w:p>
        </w:tc>
      </w:tr>
    </w:tbl>
    <w:sectPr w:rsidR="00FC693F" w:rsidRPr="0006063C" w:rsidSect="00034616">
      <w:footerReference w:type="default" r:id="rId9"/>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sz w:val="16"/>
      </w:rPr>
      <w:t>Grade 4 – English Language Performance Task</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