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FB8809" w14:textId="77777777" w:rsidR="003B230E" w:rsidRDefault="003B230E">
      <w:pPr>
        <w:pStyle w:val="normal0"/>
        <w:jc w:val="both"/>
      </w:pPr>
    </w:p>
    <w:p w14:paraId="73193BED" w14:textId="77777777" w:rsidR="003B230E" w:rsidRDefault="003B230E">
      <w:pPr>
        <w:pStyle w:val="normal0"/>
        <w:jc w:val="both"/>
      </w:pPr>
    </w:p>
    <w:p w14:paraId="65AB58B4" w14:textId="444514B7" w:rsidR="003B230E" w:rsidRDefault="00E349AE" w:rsidP="00E42205">
      <w:pPr>
        <w:pStyle w:val="normal0"/>
      </w:pPr>
      <w:r>
        <w:rPr>
          <w:b/>
          <w:color w:val="FF0000"/>
        </w:rPr>
        <w:t>Once your PID is completed check the document against the following Quality Criteria:</w:t>
      </w:r>
    </w:p>
    <w:p w14:paraId="7976D0C5" w14:textId="77777777" w:rsidR="003B230E" w:rsidRDefault="003B230E">
      <w:pPr>
        <w:pStyle w:val="normal0"/>
        <w:jc w:val="both"/>
      </w:pPr>
    </w:p>
    <w:p w14:paraId="5E341E89" w14:textId="77777777" w:rsidR="003B230E" w:rsidRDefault="00E349AE">
      <w:pPr>
        <w:pStyle w:val="normal0"/>
        <w:numPr>
          <w:ilvl w:val="0"/>
          <w:numId w:val="2"/>
        </w:numPr>
        <w:spacing w:before="120" w:after="120"/>
        <w:ind w:hanging="283"/>
      </w:pPr>
      <w:r>
        <w:t xml:space="preserve">The Project Initiation Documentation </w:t>
      </w:r>
      <w:r>
        <w:rPr>
          <w:color w:val="FF0000"/>
        </w:rPr>
        <w:t>correctly represents the project</w:t>
      </w:r>
    </w:p>
    <w:p w14:paraId="1084491C" w14:textId="77777777" w:rsidR="003B230E" w:rsidRDefault="00E349AE">
      <w:pPr>
        <w:pStyle w:val="normal0"/>
        <w:numPr>
          <w:ilvl w:val="0"/>
          <w:numId w:val="2"/>
        </w:numPr>
        <w:spacing w:before="120" w:after="120"/>
        <w:ind w:hanging="283"/>
      </w:pPr>
      <w:r>
        <w:t xml:space="preserve">It shows a </w:t>
      </w:r>
      <w:r>
        <w:rPr>
          <w:color w:val="FF0000"/>
        </w:rPr>
        <w:t>viable, achievable project</w:t>
      </w:r>
      <w:r>
        <w:t xml:space="preserve"> that is in line with corporate strategy or overall programme needs</w:t>
      </w:r>
    </w:p>
    <w:p w14:paraId="3DF57AC2" w14:textId="77777777" w:rsidR="003B230E" w:rsidRDefault="00E349AE">
      <w:pPr>
        <w:pStyle w:val="normal0"/>
        <w:numPr>
          <w:ilvl w:val="0"/>
          <w:numId w:val="2"/>
        </w:numPr>
        <w:spacing w:before="120" w:after="120"/>
        <w:ind w:hanging="283"/>
      </w:pPr>
      <w:r>
        <w:t>The project organization structure is complete, with names and titles. All the roles have been considered and are backed up by agreed role descriptions. The relationships and lines of authority are clear. If necessary, the project organization structure says to whom the Project Board reports</w:t>
      </w:r>
    </w:p>
    <w:p w14:paraId="0D73382D" w14:textId="77777777" w:rsidR="003B230E" w:rsidRDefault="00E349AE">
      <w:pPr>
        <w:pStyle w:val="normal0"/>
        <w:numPr>
          <w:ilvl w:val="0"/>
          <w:numId w:val="2"/>
        </w:numPr>
        <w:spacing w:before="120" w:after="120"/>
        <w:ind w:hanging="283"/>
      </w:pPr>
      <w:r>
        <w:t xml:space="preserve">It clearly shows a </w:t>
      </w:r>
      <w:r>
        <w:rPr>
          <w:color w:val="FF0000"/>
        </w:rPr>
        <w:t>control, reporting and direction regime</w:t>
      </w:r>
      <w:r>
        <w:t xml:space="preserve"> that can be implemented, appropriate to the scale, risk and importance of the project to corporate or programme management</w:t>
      </w:r>
    </w:p>
    <w:p w14:paraId="183EC5B5" w14:textId="77777777" w:rsidR="003B230E" w:rsidRDefault="00E349AE">
      <w:pPr>
        <w:pStyle w:val="normal0"/>
        <w:numPr>
          <w:ilvl w:val="0"/>
          <w:numId w:val="2"/>
        </w:numPr>
        <w:spacing w:before="120" w:after="120"/>
        <w:ind w:hanging="283"/>
      </w:pPr>
      <w:r>
        <w:t>The controls cover the needs of the Project Board, Project Manager and Team Managers and satisfy any delegated assurance requirements</w:t>
      </w:r>
    </w:p>
    <w:p w14:paraId="3B335C70" w14:textId="77777777" w:rsidR="003B230E" w:rsidRDefault="00E349AE">
      <w:pPr>
        <w:pStyle w:val="normal0"/>
        <w:numPr>
          <w:ilvl w:val="0"/>
          <w:numId w:val="2"/>
        </w:numPr>
        <w:spacing w:before="120" w:after="120"/>
        <w:ind w:hanging="283"/>
      </w:pPr>
      <w:r>
        <w:t>It is clear who will administer each control</w:t>
      </w:r>
    </w:p>
    <w:p w14:paraId="3C6E0A8E" w14:textId="77777777" w:rsidR="003B230E" w:rsidRDefault="00E349AE">
      <w:pPr>
        <w:pStyle w:val="normal0"/>
        <w:numPr>
          <w:ilvl w:val="0"/>
          <w:numId w:val="2"/>
        </w:numPr>
        <w:spacing w:before="120" w:after="120"/>
        <w:ind w:hanging="283"/>
      </w:pPr>
      <w:r>
        <w:t>The project objectives, approach and strategies are consistent with the organization’s corporate social responsibility directive, and the project controls are adequate to ensure that the project remains compliant with such a directive</w:t>
      </w:r>
    </w:p>
    <w:p w14:paraId="6497C991" w14:textId="77777777" w:rsidR="003B230E" w:rsidRDefault="00E349AE">
      <w:pPr>
        <w:pStyle w:val="normal0"/>
        <w:numPr>
          <w:ilvl w:val="0"/>
          <w:numId w:val="2"/>
        </w:numPr>
        <w:spacing w:before="120" w:after="120"/>
        <w:ind w:hanging="283"/>
      </w:pPr>
      <w:r>
        <w:t xml:space="preserve">Consideration has been given to the format of the Project Initiation Documentation. </w:t>
      </w:r>
      <w:r>
        <w:rPr>
          <w:color w:val="FF0000"/>
        </w:rPr>
        <w:t>For small projects a single document is appropriate</w:t>
      </w:r>
      <w:r>
        <w:t>. For large projects it is more appropriate for the Project Initiation Documentation to be a collection of stand-alone documents. The volatility of each element of the Project Initiation Documentation should be used to assess whether it should be stand-alone, e.g. elements that are likely to change frequently are best separated out</w:t>
      </w:r>
    </w:p>
    <w:p w14:paraId="2E1CB3AB" w14:textId="77777777" w:rsidR="003B230E" w:rsidRDefault="00E349AE">
      <w:pPr>
        <w:pStyle w:val="normal0"/>
      </w:pPr>
      <w:r>
        <w:br w:type="page"/>
      </w:r>
    </w:p>
    <w:p w14:paraId="4B80B1F2" w14:textId="77777777" w:rsidR="003B230E" w:rsidRDefault="003B230E">
      <w:pPr>
        <w:pStyle w:val="normal0"/>
        <w:jc w:val="both"/>
      </w:pPr>
    </w:p>
    <w:p w14:paraId="23375B3F" w14:textId="77777777" w:rsidR="003B230E" w:rsidRDefault="003B230E">
      <w:pPr>
        <w:pStyle w:val="normal0"/>
        <w:jc w:val="both"/>
      </w:pPr>
    </w:p>
    <w:p w14:paraId="1DB43A8F" w14:textId="77777777" w:rsidR="003B230E" w:rsidRDefault="003B230E">
      <w:pPr>
        <w:pStyle w:val="normal0"/>
        <w:jc w:val="both"/>
      </w:pPr>
    </w:p>
    <w:p w14:paraId="26373C0B" w14:textId="77777777" w:rsidR="003B230E" w:rsidRDefault="003B230E">
      <w:pPr>
        <w:pStyle w:val="normal0"/>
        <w:jc w:val="both"/>
      </w:pPr>
    </w:p>
    <w:p w14:paraId="30073F66" w14:textId="77777777" w:rsidR="003B230E" w:rsidRDefault="003B230E">
      <w:pPr>
        <w:pStyle w:val="normal0"/>
        <w:jc w:val="both"/>
      </w:pPr>
    </w:p>
    <w:p w14:paraId="2117F7E2" w14:textId="77777777" w:rsidR="003B230E" w:rsidRDefault="003B230E">
      <w:pPr>
        <w:pStyle w:val="normal0"/>
        <w:jc w:val="both"/>
      </w:pPr>
    </w:p>
    <w:p w14:paraId="2F8D6C0C" w14:textId="77777777" w:rsidR="003B230E" w:rsidRDefault="00E349AE">
      <w:pPr>
        <w:pStyle w:val="normal0"/>
        <w:jc w:val="both"/>
      </w:pPr>
      <w:r>
        <w:rPr>
          <w:b/>
          <w:sz w:val="40"/>
        </w:rPr>
        <w:t>PROJECT INITIATION DOCUMENT (PID)</w:t>
      </w:r>
    </w:p>
    <w:p w14:paraId="5F76E51E" w14:textId="77777777" w:rsidR="003B230E" w:rsidRDefault="003B230E">
      <w:pPr>
        <w:pStyle w:val="normal0"/>
        <w:jc w:val="both"/>
      </w:pPr>
    </w:p>
    <w:p w14:paraId="6F40AB27" w14:textId="77777777" w:rsidR="003B230E" w:rsidRDefault="003B230E">
      <w:pPr>
        <w:pStyle w:val="normal0"/>
        <w:jc w:val="both"/>
      </w:pPr>
    </w:p>
    <w:p w14:paraId="1EF2EFA8" w14:textId="77777777" w:rsidR="003B230E" w:rsidRDefault="003B230E">
      <w:pPr>
        <w:pStyle w:val="normal0"/>
        <w:jc w:val="both"/>
      </w:pPr>
    </w:p>
    <w:p w14:paraId="68E0B680" w14:textId="77777777" w:rsidR="003B230E" w:rsidRDefault="003B230E">
      <w:pPr>
        <w:pStyle w:val="normal0"/>
        <w:jc w:val="both"/>
      </w:pPr>
    </w:p>
    <w:p w14:paraId="0FC64EBB" w14:textId="77777777" w:rsidR="003B230E" w:rsidRDefault="003B230E">
      <w:pPr>
        <w:pStyle w:val="normal0"/>
        <w:jc w:val="both"/>
      </w:pPr>
    </w:p>
    <w:p w14:paraId="45C70392" w14:textId="77777777" w:rsidR="003B230E" w:rsidRDefault="003B230E">
      <w:pPr>
        <w:pStyle w:val="normal0"/>
        <w:jc w:val="both"/>
      </w:pPr>
    </w:p>
    <w:tbl>
      <w:tblPr>
        <w:tblStyle w:val="a"/>
        <w:tblW w:w="14598" w:type="dxa"/>
        <w:tblLayout w:type="fixed"/>
        <w:tblLook w:val="0000" w:firstRow="0" w:lastRow="0" w:firstColumn="0" w:lastColumn="0" w:noHBand="0" w:noVBand="0"/>
      </w:tblPr>
      <w:tblGrid>
        <w:gridCol w:w="7621"/>
        <w:gridCol w:w="6977"/>
      </w:tblGrid>
      <w:tr w:rsidR="003B230E" w14:paraId="3979F58A" w14:textId="77777777" w:rsidTr="00615AFA">
        <w:tc>
          <w:tcPr>
            <w:tcW w:w="7621" w:type="dxa"/>
            <w:tcBorders>
              <w:top w:val="nil"/>
              <w:left w:val="nil"/>
              <w:bottom w:val="nil"/>
              <w:right w:val="nil"/>
            </w:tcBorders>
          </w:tcPr>
          <w:p w14:paraId="7EE0D53F" w14:textId="77777777" w:rsidR="00615AFA" w:rsidRPr="00615AFA" w:rsidRDefault="00E349AE" w:rsidP="00615AFA">
            <w:pPr>
              <w:pStyle w:val="normal0"/>
              <w:ind w:right="-4786"/>
              <w:jc w:val="both"/>
              <w:rPr>
                <w:b/>
                <w:sz w:val="36"/>
              </w:rPr>
            </w:pPr>
            <w:r>
              <w:rPr>
                <w:b/>
                <w:sz w:val="36"/>
              </w:rPr>
              <w:t>Project:</w:t>
            </w:r>
            <w:r w:rsidR="00615AFA">
              <w:rPr>
                <w:b/>
                <w:sz w:val="36"/>
              </w:rPr>
              <w:t xml:space="preserve"> KEA_STUD CHAT Messenger</w:t>
            </w:r>
          </w:p>
          <w:p w14:paraId="1261D098" w14:textId="77777777" w:rsidR="003B230E" w:rsidRDefault="003B230E">
            <w:pPr>
              <w:pStyle w:val="normal0"/>
              <w:jc w:val="both"/>
            </w:pPr>
          </w:p>
          <w:p w14:paraId="4D8C10B0" w14:textId="77777777" w:rsidR="003B230E" w:rsidRDefault="003B230E">
            <w:pPr>
              <w:pStyle w:val="normal0"/>
              <w:jc w:val="both"/>
            </w:pPr>
          </w:p>
          <w:p w14:paraId="116915FE" w14:textId="77777777" w:rsidR="003B230E" w:rsidRDefault="003B230E">
            <w:pPr>
              <w:pStyle w:val="normal0"/>
              <w:jc w:val="both"/>
            </w:pPr>
          </w:p>
          <w:p w14:paraId="077D73E3" w14:textId="77777777" w:rsidR="003B230E" w:rsidRDefault="003B230E">
            <w:pPr>
              <w:pStyle w:val="normal0"/>
              <w:jc w:val="both"/>
            </w:pPr>
          </w:p>
        </w:tc>
        <w:tc>
          <w:tcPr>
            <w:tcW w:w="6977" w:type="dxa"/>
            <w:tcBorders>
              <w:top w:val="nil"/>
              <w:left w:val="nil"/>
              <w:bottom w:val="nil"/>
              <w:right w:val="nil"/>
            </w:tcBorders>
          </w:tcPr>
          <w:p w14:paraId="72D3914C" w14:textId="77777777" w:rsidR="003B230E" w:rsidRDefault="003B230E">
            <w:pPr>
              <w:pStyle w:val="normal0"/>
              <w:jc w:val="both"/>
            </w:pPr>
          </w:p>
        </w:tc>
      </w:tr>
      <w:tr w:rsidR="003B230E" w14:paraId="4259CE66" w14:textId="77777777" w:rsidTr="00615AFA">
        <w:tc>
          <w:tcPr>
            <w:tcW w:w="7621" w:type="dxa"/>
            <w:tcBorders>
              <w:top w:val="nil"/>
              <w:left w:val="nil"/>
              <w:bottom w:val="nil"/>
              <w:right w:val="nil"/>
            </w:tcBorders>
          </w:tcPr>
          <w:p w14:paraId="16CD7C63" w14:textId="3534967A" w:rsidR="003B230E" w:rsidRDefault="00E349AE">
            <w:pPr>
              <w:pStyle w:val="normal0"/>
              <w:jc w:val="both"/>
            </w:pPr>
            <w:r>
              <w:rPr>
                <w:sz w:val="28"/>
              </w:rPr>
              <w:t>Release:</w:t>
            </w:r>
            <w:r w:rsidR="00E42205">
              <w:rPr>
                <w:sz w:val="28"/>
              </w:rPr>
              <w:t xml:space="preserve"> 1</w:t>
            </w:r>
          </w:p>
          <w:p w14:paraId="64299FDB" w14:textId="77777777" w:rsidR="003B230E" w:rsidRDefault="003B230E">
            <w:pPr>
              <w:pStyle w:val="normal0"/>
              <w:jc w:val="both"/>
            </w:pPr>
          </w:p>
        </w:tc>
        <w:tc>
          <w:tcPr>
            <w:tcW w:w="6977" w:type="dxa"/>
            <w:tcBorders>
              <w:top w:val="nil"/>
              <w:left w:val="nil"/>
              <w:bottom w:val="nil"/>
              <w:right w:val="nil"/>
            </w:tcBorders>
          </w:tcPr>
          <w:p w14:paraId="2BE66FBF" w14:textId="77777777" w:rsidR="003B230E" w:rsidRDefault="003B230E">
            <w:pPr>
              <w:pStyle w:val="normal0"/>
              <w:jc w:val="both"/>
            </w:pPr>
          </w:p>
        </w:tc>
      </w:tr>
      <w:tr w:rsidR="003B230E" w14:paraId="4147C5C0" w14:textId="77777777" w:rsidTr="00615AFA">
        <w:tc>
          <w:tcPr>
            <w:tcW w:w="7621" w:type="dxa"/>
            <w:tcBorders>
              <w:top w:val="nil"/>
              <w:left w:val="nil"/>
              <w:bottom w:val="nil"/>
              <w:right w:val="nil"/>
            </w:tcBorders>
          </w:tcPr>
          <w:p w14:paraId="0A4FFAFF" w14:textId="1698C087" w:rsidR="003B230E" w:rsidRDefault="00E349AE">
            <w:pPr>
              <w:pStyle w:val="normal0"/>
              <w:jc w:val="both"/>
            </w:pPr>
            <w:r>
              <w:rPr>
                <w:sz w:val="28"/>
              </w:rPr>
              <w:t>Date:</w:t>
            </w:r>
            <w:r w:rsidR="00E42205">
              <w:rPr>
                <w:sz w:val="28"/>
              </w:rPr>
              <w:t xml:space="preserve"> 9 April 2015</w:t>
            </w:r>
          </w:p>
          <w:p w14:paraId="395CB73E" w14:textId="77777777" w:rsidR="003B230E" w:rsidRDefault="003B230E">
            <w:pPr>
              <w:pStyle w:val="normal0"/>
              <w:jc w:val="both"/>
            </w:pPr>
          </w:p>
        </w:tc>
        <w:tc>
          <w:tcPr>
            <w:tcW w:w="6977" w:type="dxa"/>
            <w:tcBorders>
              <w:top w:val="nil"/>
              <w:left w:val="nil"/>
              <w:bottom w:val="nil"/>
              <w:right w:val="nil"/>
            </w:tcBorders>
          </w:tcPr>
          <w:p w14:paraId="34EE9E9D" w14:textId="77777777" w:rsidR="003B230E" w:rsidRDefault="003B230E">
            <w:pPr>
              <w:pStyle w:val="normal0"/>
              <w:jc w:val="both"/>
            </w:pPr>
          </w:p>
        </w:tc>
      </w:tr>
      <w:tr w:rsidR="003B230E" w14:paraId="358AECC8" w14:textId="77777777" w:rsidTr="00615AFA">
        <w:tc>
          <w:tcPr>
            <w:tcW w:w="7621" w:type="dxa"/>
            <w:tcBorders>
              <w:top w:val="nil"/>
              <w:left w:val="nil"/>
              <w:bottom w:val="nil"/>
              <w:right w:val="nil"/>
            </w:tcBorders>
          </w:tcPr>
          <w:p w14:paraId="797A32FC" w14:textId="77777777" w:rsidR="003B230E" w:rsidRDefault="003B230E">
            <w:pPr>
              <w:pStyle w:val="normal0"/>
              <w:jc w:val="both"/>
            </w:pPr>
          </w:p>
          <w:p w14:paraId="6002DE63" w14:textId="77777777" w:rsidR="003B230E" w:rsidRDefault="003B230E">
            <w:pPr>
              <w:pStyle w:val="normal0"/>
              <w:jc w:val="both"/>
            </w:pPr>
          </w:p>
        </w:tc>
        <w:tc>
          <w:tcPr>
            <w:tcW w:w="6977" w:type="dxa"/>
            <w:tcBorders>
              <w:top w:val="nil"/>
              <w:left w:val="nil"/>
              <w:bottom w:val="nil"/>
              <w:right w:val="nil"/>
            </w:tcBorders>
          </w:tcPr>
          <w:p w14:paraId="691A6B15" w14:textId="77777777" w:rsidR="003B230E" w:rsidRDefault="003B230E">
            <w:pPr>
              <w:pStyle w:val="normal0"/>
              <w:jc w:val="both"/>
            </w:pPr>
          </w:p>
        </w:tc>
      </w:tr>
      <w:tr w:rsidR="003B230E" w14:paraId="7336E625" w14:textId="77777777" w:rsidTr="00615AFA">
        <w:tc>
          <w:tcPr>
            <w:tcW w:w="7621" w:type="dxa"/>
            <w:tcBorders>
              <w:top w:val="nil"/>
              <w:left w:val="nil"/>
              <w:bottom w:val="nil"/>
              <w:right w:val="nil"/>
            </w:tcBorders>
          </w:tcPr>
          <w:p w14:paraId="2DAA7A91" w14:textId="77777777" w:rsidR="003B230E" w:rsidRDefault="00E349AE">
            <w:pPr>
              <w:pStyle w:val="normal0"/>
              <w:jc w:val="both"/>
            </w:pPr>
            <w:r>
              <w:rPr>
                <w:b/>
                <w:sz w:val="36"/>
              </w:rPr>
              <w:t>PRINCE2</w:t>
            </w:r>
          </w:p>
          <w:p w14:paraId="002CD237" w14:textId="77777777" w:rsidR="003B230E" w:rsidRDefault="003B230E">
            <w:pPr>
              <w:pStyle w:val="normal0"/>
              <w:jc w:val="both"/>
            </w:pPr>
          </w:p>
        </w:tc>
        <w:tc>
          <w:tcPr>
            <w:tcW w:w="6977" w:type="dxa"/>
            <w:tcBorders>
              <w:top w:val="nil"/>
              <w:left w:val="nil"/>
              <w:bottom w:val="nil"/>
              <w:right w:val="nil"/>
            </w:tcBorders>
          </w:tcPr>
          <w:p w14:paraId="52892AAC" w14:textId="77777777" w:rsidR="003B230E" w:rsidRDefault="003B230E">
            <w:pPr>
              <w:pStyle w:val="normal0"/>
              <w:jc w:val="both"/>
            </w:pPr>
          </w:p>
        </w:tc>
      </w:tr>
      <w:tr w:rsidR="003B230E" w14:paraId="3A9FF21A" w14:textId="77777777" w:rsidTr="00615AFA">
        <w:tc>
          <w:tcPr>
            <w:tcW w:w="7621" w:type="dxa"/>
            <w:tcBorders>
              <w:top w:val="nil"/>
              <w:left w:val="nil"/>
              <w:bottom w:val="nil"/>
              <w:right w:val="nil"/>
            </w:tcBorders>
          </w:tcPr>
          <w:p w14:paraId="1C28039E" w14:textId="77777777" w:rsidR="003B230E" w:rsidRDefault="003B230E">
            <w:pPr>
              <w:pStyle w:val="normal0"/>
              <w:jc w:val="both"/>
            </w:pPr>
          </w:p>
          <w:p w14:paraId="461F86B6" w14:textId="77777777" w:rsidR="003B230E" w:rsidRDefault="003B230E">
            <w:pPr>
              <w:pStyle w:val="normal0"/>
              <w:jc w:val="both"/>
            </w:pPr>
          </w:p>
        </w:tc>
        <w:tc>
          <w:tcPr>
            <w:tcW w:w="6977" w:type="dxa"/>
            <w:tcBorders>
              <w:top w:val="nil"/>
              <w:left w:val="nil"/>
              <w:bottom w:val="nil"/>
              <w:right w:val="nil"/>
            </w:tcBorders>
          </w:tcPr>
          <w:p w14:paraId="427FC471" w14:textId="77777777" w:rsidR="003B230E" w:rsidRDefault="003B230E">
            <w:pPr>
              <w:pStyle w:val="normal0"/>
              <w:jc w:val="both"/>
            </w:pPr>
          </w:p>
        </w:tc>
      </w:tr>
      <w:tr w:rsidR="003B230E" w14:paraId="0FB85BB5" w14:textId="77777777" w:rsidTr="00615AFA">
        <w:tc>
          <w:tcPr>
            <w:tcW w:w="7621" w:type="dxa"/>
            <w:tcBorders>
              <w:top w:val="nil"/>
              <w:left w:val="nil"/>
              <w:bottom w:val="nil"/>
              <w:right w:val="nil"/>
            </w:tcBorders>
          </w:tcPr>
          <w:p w14:paraId="25179B20" w14:textId="77777777" w:rsidR="003B230E" w:rsidRDefault="00E349AE">
            <w:pPr>
              <w:pStyle w:val="normal0"/>
              <w:jc w:val="both"/>
            </w:pPr>
            <w:r>
              <w:rPr>
                <w:sz w:val="28"/>
              </w:rPr>
              <w:t xml:space="preserve">Author: Carina Lamb, Lina Alhajar, Muniba Talha </w:t>
            </w:r>
          </w:p>
          <w:p w14:paraId="3EC044E5" w14:textId="77777777" w:rsidR="003B230E" w:rsidRDefault="003B230E">
            <w:pPr>
              <w:pStyle w:val="normal0"/>
              <w:jc w:val="both"/>
            </w:pPr>
          </w:p>
          <w:p w14:paraId="15A6DFA3" w14:textId="77777777" w:rsidR="00E42205" w:rsidRDefault="00E42205">
            <w:pPr>
              <w:pStyle w:val="normal0"/>
              <w:jc w:val="both"/>
            </w:pPr>
          </w:p>
        </w:tc>
        <w:tc>
          <w:tcPr>
            <w:tcW w:w="6977" w:type="dxa"/>
            <w:tcBorders>
              <w:top w:val="nil"/>
              <w:left w:val="nil"/>
              <w:bottom w:val="nil"/>
              <w:right w:val="nil"/>
            </w:tcBorders>
          </w:tcPr>
          <w:p w14:paraId="3DDE2EDB" w14:textId="77777777" w:rsidR="003B230E" w:rsidRDefault="003B230E">
            <w:pPr>
              <w:pStyle w:val="normal0"/>
              <w:jc w:val="both"/>
            </w:pPr>
          </w:p>
        </w:tc>
      </w:tr>
      <w:tr w:rsidR="003B230E" w14:paraId="1D0BECEE" w14:textId="77777777" w:rsidTr="00615AFA">
        <w:tc>
          <w:tcPr>
            <w:tcW w:w="7621" w:type="dxa"/>
            <w:tcBorders>
              <w:top w:val="nil"/>
              <w:left w:val="nil"/>
              <w:bottom w:val="nil"/>
              <w:right w:val="nil"/>
            </w:tcBorders>
          </w:tcPr>
          <w:p w14:paraId="098E9A40" w14:textId="77777777" w:rsidR="00E42205" w:rsidRDefault="00E349AE" w:rsidP="00E42205">
            <w:pPr>
              <w:pStyle w:val="normal0"/>
              <w:jc w:val="both"/>
            </w:pPr>
            <w:r>
              <w:rPr>
                <w:sz w:val="28"/>
              </w:rPr>
              <w:t>Owner:</w:t>
            </w:r>
            <w:r w:rsidR="00E42205">
              <w:rPr>
                <w:sz w:val="28"/>
              </w:rPr>
              <w:t xml:space="preserve"> Carina Lamb, Lina Alhajar, Muniba Talha </w:t>
            </w:r>
          </w:p>
          <w:p w14:paraId="2EA2E18F" w14:textId="0A66170A" w:rsidR="003B230E" w:rsidRDefault="003B230E">
            <w:pPr>
              <w:pStyle w:val="normal0"/>
              <w:jc w:val="both"/>
            </w:pPr>
          </w:p>
          <w:p w14:paraId="39B3E445" w14:textId="77777777" w:rsidR="003B230E" w:rsidRDefault="003B230E">
            <w:pPr>
              <w:pStyle w:val="normal0"/>
              <w:jc w:val="both"/>
            </w:pPr>
          </w:p>
        </w:tc>
        <w:tc>
          <w:tcPr>
            <w:tcW w:w="6977" w:type="dxa"/>
            <w:tcBorders>
              <w:top w:val="nil"/>
              <w:left w:val="nil"/>
              <w:bottom w:val="nil"/>
              <w:right w:val="nil"/>
            </w:tcBorders>
          </w:tcPr>
          <w:p w14:paraId="4549032F" w14:textId="77777777" w:rsidR="003B230E" w:rsidRDefault="003B230E">
            <w:pPr>
              <w:pStyle w:val="normal0"/>
              <w:jc w:val="both"/>
            </w:pPr>
          </w:p>
        </w:tc>
      </w:tr>
      <w:tr w:rsidR="003B230E" w14:paraId="5E12BCCF" w14:textId="77777777" w:rsidTr="00615AFA">
        <w:tc>
          <w:tcPr>
            <w:tcW w:w="7621" w:type="dxa"/>
            <w:tcBorders>
              <w:top w:val="nil"/>
              <w:left w:val="nil"/>
              <w:bottom w:val="nil"/>
              <w:right w:val="nil"/>
            </w:tcBorders>
          </w:tcPr>
          <w:p w14:paraId="6D8D2B8B" w14:textId="711FCF25" w:rsidR="003B230E" w:rsidRDefault="00E349AE">
            <w:pPr>
              <w:pStyle w:val="normal0"/>
              <w:jc w:val="both"/>
              <w:rPr>
                <w:sz w:val="28"/>
              </w:rPr>
            </w:pPr>
            <w:r>
              <w:rPr>
                <w:sz w:val="28"/>
              </w:rPr>
              <w:t>Client:</w:t>
            </w:r>
            <w:r w:rsidR="00E42205">
              <w:rPr>
                <w:sz w:val="28"/>
              </w:rPr>
              <w:t xml:space="preserve"> Copenhagen School of Design &amp; Technology</w:t>
            </w:r>
          </w:p>
          <w:p w14:paraId="6C5AA2FE" w14:textId="77777777" w:rsidR="00E42205" w:rsidRDefault="00E42205">
            <w:pPr>
              <w:pStyle w:val="normal0"/>
              <w:jc w:val="both"/>
            </w:pPr>
          </w:p>
          <w:p w14:paraId="5BCC5F77" w14:textId="77777777" w:rsidR="003B230E" w:rsidRDefault="003B230E">
            <w:pPr>
              <w:pStyle w:val="normal0"/>
              <w:jc w:val="both"/>
            </w:pPr>
          </w:p>
        </w:tc>
        <w:tc>
          <w:tcPr>
            <w:tcW w:w="6977" w:type="dxa"/>
            <w:tcBorders>
              <w:top w:val="nil"/>
              <w:left w:val="nil"/>
              <w:bottom w:val="nil"/>
              <w:right w:val="nil"/>
            </w:tcBorders>
          </w:tcPr>
          <w:p w14:paraId="4A774EB1" w14:textId="77777777" w:rsidR="003B230E" w:rsidRDefault="003B230E">
            <w:pPr>
              <w:pStyle w:val="normal0"/>
              <w:jc w:val="both"/>
            </w:pPr>
          </w:p>
        </w:tc>
      </w:tr>
      <w:tr w:rsidR="003B230E" w14:paraId="794E5E00" w14:textId="77777777" w:rsidTr="00615AFA">
        <w:tc>
          <w:tcPr>
            <w:tcW w:w="7621" w:type="dxa"/>
            <w:tcBorders>
              <w:top w:val="nil"/>
              <w:left w:val="nil"/>
              <w:bottom w:val="nil"/>
              <w:right w:val="nil"/>
            </w:tcBorders>
          </w:tcPr>
          <w:p w14:paraId="0FE2293E" w14:textId="6C2BE17B" w:rsidR="003B230E" w:rsidRDefault="00E349AE">
            <w:pPr>
              <w:pStyle w:val="normal0"/>
              <w:jc w:val="both"/>
              <w:rPr>
                <w:sz w:val="28"/>
              </w:rPr>
            </w:pPr>
            <w:r>
              <w:rPr>
                <w:sz w:val="28"/>
              </w:rPr>
              <w:t>Document Ref:</w:t>
            </w:r>
            <w:r w:rsidR="00E42205">
              <w:rPr>
                <w:sz w:val="28"/>
              </w:rPr>
              <w:t xml:space="preserve"> 2tool_PID</w:t>
            </w:r>
          </w:p>
          <w:p w14:paraId="6A762B95" w14:textId="77777777" w:rsidR="00E42205" w:rsidRDefault="00E42205">
            <w:pPr>
              <w:pStyle w:val="normal0"/>
              <w:jc w:val="both"/>
            </w:pPr>
          </w:p>
          <w:p w14:paraId="7254F368" w14:textId="77777777" w:rsidR="003B230E" w:rsidRDefault="003B230E">
            <w:pPr>
              <w:pStyle w:val="normal0"/>
              <w:jc w:val="both"/>
            </w:pPr>
          </w:p>
        </w:tc>
        <w:tc>
          <w:tcPr>
            <w:tcW w:w="6977" w:type="dxa"/>
            <w:tcBorders>
              <w:top w:val="nil"/>
              <w:left w:val="nil"/>
              <w:bottom w:val="nil"/>
              <w:right w:val="nil"/>
            </w:tcBorders>
          </w:tcPr>
          <w:p w14:paraId="400ACC5A" w14:textId="77777777" w:rsidR="003B230E" w:rsidRDefault="003B230E">
            <w:pPr>
              <w:pStyle w:val="normal0"/>
              <w:jc w:val="both"/>
            </w:pPr>
          </w:p>
        </w:tc>
      </w:tr>
      <w:tr w:rsidR="003B230E" w14:paraId="0EEE6C72" w14:textId="77777777" w:rsidTr="00615AFA">
        <w:tc>
          <w:tcPr>
            <w:tcW w:w="7621" w:type="dxa"/>
            <w:tcBorders>
              <w:top w:val="nil"/>
              <w:left w:val="nil"/>
              <w:bottom w:val="nil"/>
              <w:right w:val="nil"/>
            </w:tcBorders>
          </w:tcPr>
          <w:p w14:paraId="4E7926E0" w14:textId="5272F5BA" w:rsidR="003B230E" w:rsidRDefault="00E349AE">
            <w:pPr>
              <w:pStyle w:val="normal0"/>
              <w:jc w:val="both"/>
            </w:pPr>
            <w:r>
              <w:rPr>
                <w:sz w:val="28"/>
              </w:rPr>
              <w:t>Version No:</w:t>
            </w:r>
            <w:r w:rsidR="00E42205">
              <w:rPr>
                <w:sz w:val="28"/>
              </w:rPr>
              <w:t xml:space="preserve"> 1.0</w:t>
            </w:r>
          </w:p>
          <w:p w14:paraId="18D54967" w14:textId="77777777" w:rsidR="003B230E" w:rsidRDefault="003B230E">
            <w:pPr>
              <w:pStyle w:val="normal0"/>
              <w:jc w:val="both"/>
            </w:pPr>
          </w:p>
        </w:tc>
        <w:tc>
          <w:tcPr>
            <w:tcW w:w="6977" w:type="dxa"/>
            <w:tcBorders>
              <w:top w:val="nil"/>
              <w:left w:val="nil"/>
              <w:bottom w:val="nil"/>
              <w:right w:val="nil"/>
            </w:tcBorders>
          </w:tcPr>
          <w:p w14:paraId="496DA8B8" w14:textId="77777777" w:rsidR="003B230E" w:rsidRDefault="003B230E">
            <w:pPr>
              <w:pStyle w:val="normal0"/>
              <w:jc w:val="both"/>
            </w:pPr>
          </w:p>
        </w:tc>
      </w:tr>
    </w:tbl>
    <w:p w14:paraId="6BC2FD78" w14:textId="77777777" w:rsidR="003B230E" w:rsidRDefault="003B230E">
      <w:pPr>
        <w:pStyle w:val="normal0"/>
        <w:jc w:val="both"/>
      </w:pPr>
    </w:p>
    <w:p w14:paraId="3282DD4E" w14:textId="77777777" w:rsidR="003B230E" w:rsidRDefault="003B230E">
      <w:pPr>
        <w:pStyle w:val="normal0"/>
        <w:jc w:val="both"/>
      </w:pPr>
    </w:p>
    <w:p w14:paraId="6170C4C9" w14:textId="77777777" w:rsidR="003B230E" w:rsidRDefault="003B230E">
      <w:pPr>
        <w:pStyle w:val="normal0"/>
        <w:jc w:val="both"/>
      </w:pPr>
    </w:p>
    <w:p w14:paraId="3E3A4FDA" w14:textId="77777777" w:rsidR="003B230E" w:rsidRDefault="00E349AE">
      <w:pPr>
        <w:pStyle w:val="normal0"/>
      </w:pPr>
      <w:r>
        <w:br w:type="page"/>
      </w:r>
    </w:p>
    <w:p w14:paraId="5E162932" w14:textId="77777777" w:rsidR="003B230E" w:rsidRDefault="00E349AE">
      <w:pPr>
        <w:pStyle w:val="Heading1"/>
      </w:pPr>
      <w:r>
        <w:rPr>
          <w:sz w:val="28"/>
        </w:rPr>
        <w:lastRenderedPageBreak/>
        <w:t>1</w:t>
      </w:r>
      <w:r>
        <w:rPr>
          <w:sz w:val="28"/>
        </w:rPr>
        <w:tab/>
        <w:t>Project Initiation Document History</w:t>
      </w:r>
    </w:p>
    <w:p w14:paraId="13375C8D" w14:textId="77777777" w:rsidR="003B230E" w:rsidRDefault="00E349AE">
      <w:pPr>
        <w:pStyle w:val="Heading2"/>
      </w:pPr>
      <w:r>
        <w:rPr>
          <w:sz w:val="24"/>
        </w:rPr>
        <w:t>1.1</w:t>
      </w:r>
      <w:r>
        <w:rPr>
          <w:sz w:val="24"/>
        </w:rPr>
        <w:tab/>
        <w:t>Document Location</w:t>
      </w:r>
    </w:p>
    <w:p w14:paraId="4DE64A97" w14:textId="77777777" w:rsidR="003B230E" w:rsidRDefault="00E349AE">
      <w:pPr>
        <w:pStyle w:val="normal0"/>
        <w:jc w:val="both"/>
      </w:pPr>
      <w:r>
        <w:t>This document is only valid on the day it was printed.</w:t>
      </w:r>
    </w:p>
    <w:p w14:paraId="1CDE2301" w14:textId="77777777" w:rsidR="001F114E" w:rsidRDefault="00E349AE" w:rsidP="001F114E">
      <w:pPr>
        <w:pStyle w:val="normal0"/>
        <w:jc w:val="both"/>
      </w:pPr>
      <w:r>
        <w:t xml:space="preserve">The source of the document will be found at this location </w:t>
      </w:r>
      <w:r w:rsidR="001F114E">
        <w:t>(need to be logged in)</w:t>
      </w:r>
    </w:p>
    <w:p w14:paraId="7F0ADDB1" w14:textId="10F1A9DE" w:rsidR="001F114E" w:rsidRPr="001F114E" w:rsidRDefault="001F114E" w:rsidP="001F114E">
      <w:pPr>
        <w:pStyle w:val="normal0"/>
        <w:jc w:val="both"/>
      </w:pPr>
      <w:hyperlink r:id="rId8" w:history="1">
        <w:r w:rsidRPr="002934C1">
          <w:rPr>
            <w:rStyle w:val="Hyperlink"/>
          </w:rPr>
          <w:t>http://fronter.com/kea/links/structureprops.phtml?treeid=190539</w:t>
        </w:r>
      </w:hyperlink>
    </w:p>
    <w:p w14:paraId="1E3D19FD" w14:textId="5EE7D02D" w:rsidR="003B230E" w:rsidRDefault="00E349AE">
      <w:pPr>
        <w:pStyle w:val="Heading2"/>
      </w:pPr>
      <w:r>
        <w:rPr>
          <w:sz w:val="24"/>
        </w:rPr>
        <w:t>1.2</w:t>
      </w:r>
      <w:r>
        <w:rPr>
          <w:sz w:val="24"/>
        </w:rPr>
        <w:tab/>
        <w:t>Revision History</w:t>
      </w:r>
    </w:p>
    <w:p w14:paraId="291AB1DD" w14:textId="77777777" w:rsidR="003B230E" w:rsidRDefault="00E349AE">
      <w:pPr>
        <w:pStyle w:val="normal0"/>
        <w:jc w:val="both"/>
      </w:pPr>
      <w:r>
        <w:rPr>
          <w:b/>
          <w:sz w:val="22"/>
        </w:rPr>
        <w:t>Date of this revision:</w:t>
      </w:r>
      <w:r>
        <w:rPr>
          <w:b/>
          <w:sz w:val="22"/>
        </w:rPr>
        <w:tab/>
      </w:r>
    </w:p>
    <w:p w14:paraId="0026328C" w14:textId="77777777" w:rsidR="003B230E" w:rsidRDefault="00E349AE">
      <w:pPr>
        <w:pStyle w:val="normal0"/>
        <w:jc w:val="both"/>
      </w:pPr>
      <w:r>
        <w:rPr>
          <w:b/>
          <w:sz w:val="22"/>
        </w:rPr>
        <w:t>Date of next revision:</w:t>
      </w:r>
      <w:r>
        <w:rPr>
          <w:b/>
          <w:sz w:val="22"/>
        </w:rPr>
        <w:tab/>
      </w:r>
    </w:p>
    <w:p w14:paraId="546DCE5E" w14:textId="77777777" w:rsidR="003B230E" w:rsidRDefault="003B230E">
      <w:pPr>
        <w:pStyle w:val="normal0"/>
        <w:jc w:val="both"/>
      </w:pPr>
    </w:p>
    <w:tbl>
      <w:tblPr>
        <w:tblStyle w:val="a0"/>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3B230E" w14:paraId="6E7BC925" w14:textId="77777777">
        <w:tc>
          <w:tcPr>
            <w:tcW w:w="1276" w:type="dxa"/>
            <w:tcBorders>
              <w:top w:val="single" w:sz="6" w:space="0" w:color="000000"/>
              <w:left w:val="single" w:sz="6" w:space="0" w:color="000000"/>
              <w:bottom w:val="single" w:sz="6" w:space="0" w:color="000000"/>
              <w:right w:val="single" w:sz="6" w:space="0" w:color="000000"/>
            </w:tcBorders>
          </w:tcPr>
          <w:p w14:paraId="1392DE1E" w14:textId="77777777" w:rsidR="003B230E" w:rsidRDefault="00E349AE">
            <w:pPr>
              <w:pStyle w:val="normal0"/>
              <w:jc w:val="both"/>
            </w:pPr>
            <w:r>
              <w:rPr>
                <w:b/>
                <w:sz w:val="22"/>
              </w:rPr>
              <w:t>Revision date</w:t>
            </w:r>
          </w:p>
        </w:tc>
        <w:tc>
          <w:tcPr>
            <w:tcW w:w="1276" w:type="dxa"/>
            <w:tcBorders>
              <w:top w:val="single" w:sz="6" w:space="0" w:color="000000"/>
              <w:left w:val="single" w:sz="6" w:space="0" w:color="000000"/>
              <w:bottom w:val="single" w:sz="6" w:space="0" w:color="000000"/>
              <w:right w:val="single" w:sz="6" w:space="0" w:color="000000"/>
            </w:tcBorders>
          </w:tcPr>
          <w:p w14:paraId="045FF154" w14:textId="77777777" w:rsidR="003B230E" w:rsidRDefault="00E349AE">
            <w:pPr>
              <w:pStyle w:val="normal0"/>
              <w:jc w:val="both"/>
            </w:pPr>
            <w:r>
              <w:rPr>
                <w:b/>
                <w:sz w:val="22"/>
              </w:rPr>
              <w:t>Previous revision date</w:t>
            </w:r>
          </w:p>
        </w:tc>
        <w:tc>
          <w:tcPr>
            <w:tcW w:w="4678" w:type="dxa"/>
            <w:tcBorders>
              <w:top w:val="single" w:sz="6" w:space="0" w:color="000000"/>
              <w:left w:val="single" w:sz="6" w:space="0" w:color="000000"/>
              <w:bottom w:val="single" w:sz="6" w:space="0" w:color="000000"/>
              <w:right w:val="single" w:sz="6" w:space="0" w:color="000000"/>
            </w:tcBorders>
          </w:tcPr>
          <w:p w14:paraId="6FB9E17B" w14:textId="77777777" w:rsidR="003B230E" w:rsidRDefault="00E349AE">
            <w:pPr>
              <w:pStyle w:val="normal0"/>
              <w:jc w:val="both"/>
            </w:pPr>
            <w:r>
              <w:rPr>
                <w:b/>
                <w:sz w:val="22"/>
              </w:rPr>
              <w:t>Summary of Changes</w:t>
            </w:r>
          </w:p>
        </w:tc>
        <w:tc>
          <w:tcPr>
            <w:tcW w:w="2310" w:type="dxa"/>
            <w:tcBorders>
              <w:top w:val="single" w:sz="6" w:space="0" w:color="000000"/>
              <w:left w:val="single" w:sz="6" w:space="0" w:color="000000"/>
              <w:bottom w:val="single" w:sz="6" w:space="0" w:color="000000"/>
              <w:right w:val="single" w:sz="6" w:space="0" w:color="000000"/>
            </w:tcBorders>
          </w:tcPr>
          <w:p w14:paraId="490C0DD7" w14:textId="77777777" w:rsidR="003B230E" w:rsidRDefault="00E349AE">
            <w:pPr>
              <w:pStyle w:val="normal0"/>
              <w:jc w:val="both"/>
            </w:pPr>
            <w:r>
              <w:rPr>
                <w:b/>
                <w:sz w:val="22"/>
              </w:rPr>
              <w:t>Changes marked</w:t>
            </w:r>
          </w:p>
        </w:tc>
      </w:tr>
      <w:tr w:rsidR="003B230E" w14:paraId="2E7EE9B2" w14:textId="77777777">
        <w:tc>
          <w:tcPr>
            <w:tcW w:w="1276" w:type="dxa"/>
            <w:tcBorders>
              <w:top w:val="single" w:sz="6" w:space="0" w:color="000000"/>
              <w:left w:val="single" w:sz="6" w:space="0" w:color="000000"/>
              <w:bottom w:val="single" w:sz="6" w:space="0" w:color="000000"/>
              <w:right w:val="single" w:sz="6" w:space="0" w:color="000000"/>
            </w:tcBorders>
          </w:tcPr>
          <w:p w14:paraId="1DE07AB1" w14:textId="77777777" w:rsidR="003B230E" w:rsidRDefault="003B230E">
            <w:pPr>
              <w:pStyle w:val="normal0"/>
              <w:jc w:val="both"/>
            </w:pPr>
          </w:p>
        </w:tc>
        <w:tc>
          <w:tcPr>
            <w:tcW w:w="1276" w:type="dxa"/>
            <w:tcBorders>
              <w:top w:val="single" w:sz="6" w:space="0" w:color="000000"/>
              <w:left w:val="single" w:sz="6" w:space="0" w:color="000000"/>
              <w:bottom w:val="single" w:sz="6" w:space="0" w:color="000000"/>
              <w:right w:val="single" w:sz="6" w:space="0" w:color="000000"/>
            </w:tcBorders>
          </w:tcPr>
          <w:p w14:paraId="47CFA1A8" w14:textId="77777777" w:rsidR="003B230E" w:rsidRDefault="003B230E">
            <w:pPr>
              <w:pStyle w:val="normal0"/>
              <w:jc w:val="both"/>
            </w:pPr>
          </w:p>
        </w:tc>
        <w:tc>
          <w:tcPr>
            <w:tcW w:w="4678" w:type="dxa"/>
            <w:tcBorders>
              <w:top w:val="single" w:sz="6" w:space="0" w:color="000000"/>
              <w:left w:val="single" w:sz="6" w:space="0" w:color="000000"/>
              <w:bottom w:val="single" w:sz="6" w:space="0" w:color="000000"/>
              <w:right w:val="single" w:sz="6" w:space="0" w:color="000000"/>
            </w:tcBorders>
          </w:tcPr>
          <w:p w14:paraId="03797D35" w14:textId="77777777" w:rsidR="003B230E" w:rsidRDefault="00E349AE">
            <w:pPr>
              <w:pStyle w:val="normal0"/>
              <w:jc w:val="both"/>
            </w:pPr>
            <w:r>
              <w:t>First issue</w:t>
            </w:r>
          </w:p>
        </w:tc>
        <w:tc>
          <w:tcPr>
            <w:tcW w:w="2310" w:type="dxa"/>
            <w:tcBorders>
              <w:top w:val="single" w:sz="6" w:space="0" w:color="000000"/>
              <w:left w:val="single" w:sz="6" w:space="0" w:color="000000"/>
              <w:bottom w:val="single" w:sz="6" w:space="0" w:color="000000"/>
              <w:right w:val="single" w:sz="6" w:space="0" w:color="000000"/>
            </w:tcBorders>
          </w:tcPr>
          <w:p w14:paraId="66C4FF31" w14:textId="77777777" w:rsidR="003B230E" w:rsidRDefault="003B230E">
            <w:pPr>
              <w:pStyle w:val="normal0"/>
              <w:jc w:val="both"/>
            </w:pPr>
          </w:p>
        </w:tc>
      </w:tr>
    </w:tbl>
    <w:p w14:paraId="55D824E9" w14:textId="77777777" w:rsidR="003B230E" w:rsidRDefault="003B230E">
      <w:pPr>
        <w:pStyle w:val="normal0"/>
        <w:jc w:val="both"/>
      </w:pPr>
    </w:p>
    <w:p w14:paraId="600CD0EA" w14:textId="77777777" w:rsidR="003B230E" w:rsidRDefault="00E349AE">
      <w:pPr>
        <w:pStyle w:val="Heading2"/>
      </w:pPr>
      <w:r>
        <w:rPr>
          <w:sz w:val="24"/>
        </w:rPr>
        <w:t>1.3</w:t>
      </w:r>
      <w:r>
        <w:rPr>
          <w:sz w:val="24"/>
        </w:rPr>
        <w:tab/>
        <w:t>Approvals</w:t>
      </w:r>
    </w:p>
    <w:p w14:paraId="66B78BC7" w14:textId="77777777" w:rsidR="003B230E" w:rsidRDefault="00E349AE">
      <w:pPr>
        <w:pStyle w:val="normal0"/>
        <w:jc w:val="both"/>
      </w:pPr>
      <w:r>
        <w:t xml:space="preserve">This document requires the following approvals. </w:t>
      </w:r>
    </w:p>
    <w:p w14:paraId="2A7A4B47" w14:textId="77777777" w:rsidR="003B230E" w:rsidRDefault="00E349AE">
      <w:pPr>
        <w:pStyle w:val="normal0"/>
      </w:pPr>
      <w:r>
        <w:t>Signed approval forms should be filed appropriately in the project filing system.</w:t>
      </w:r>
    </w:p>
    <w:p w14:paraId="30A6B18B" w14:textId="77777777" w:rsidR="003B230E" w:rsidRDefault="003B230E">
      <w:pPr>
        <w:pStyle w:val="normal0"/>
        <w:jc w:val="both"/>
      </w:pPr>
    </w:p>
    <w:tbl>
      <w:tblPr>
        <w:tblStyle w:val="a1"/>
        <w:tblW w:w="96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6"/>
        <w:gridCol w:w="1885"/>
        <w:gridCol w:w="3219"/>
        <w:gridCol w:w="1459"/>
        <w:gridCol w:w="992"/>
      </w:tblGrid>
      <w:tr w:rsidR="003B230E" w14:paraId="5589FD35" w14:textId="77777777" w:rsidTr="000A71E9">
        <w:tc>
          <w:tcPr>
            <w:tcW w:w="2126" w:type="dxa"/>
            <w:tcBorders>
              <w:top w:val="single" w:sz="6" w:space="0" w:color="000000"/>
              <w:left w:val="single" w:sz="6" w:space="0" w:color="000000"/>
              <w:bottom w:val="single" w:sz="6" w:space="0" w:color="000000"/>
              <w:right w:val="single" w:sz="6" w:space="0" w:color="000000"/>
            </w:tcBorders>
          </w:tcPr>
          <w:p w14:paraId="05F5F7AB" w14:textId="77777777" w:rsidR="003B230E" w:rsidRDefault="00E349AE">
            <w:pPr>
              <w:pStyle w:val="normal0"/>
              <w:jc w:val="both"/>
            </w:pPr>
            <w:r>
              <w:rPr>
                <w:b/>
                <w:sz w:val="22"/>
              </w:rPr>
              <w:t>Name</w:t>
            </w:r>
          </w:p>
        </w:tc>
        <w:tc>
          <w:tcPr>
            <w:tcW w:w="1885" w:type="dxa"/>
            <w:tcBorders>
              <w:top w:val="single" w:sz="6" w:space="0" w:color="000000"/>
              <w:left w:val="single" w:sz="6" w:space="0" w:color="000000"/>
              <w:bottom w:val="single" w:sz="6" w:space="0" w:color="000000"/>
              <w:right w:val="single" w:sz="6" w:space="0" w:color="000000"/>
            </w:tcBorders>
          </w:tcPr>
          <w:p w14:paraId="482B0A40" w14:textId="77777777" w:rsidR="003B230E" w:rsidRDefault="00E349AE">
            <w:pPr>
              <w:pStyle w:val="normal0"/>
              <w:jc w:val="both"/>
            </w:pPr>
            <w:r>
              <w:rPr>
                <w:b/>
                <w:sz w:val="22"/>
              </w:rPr>
              <w:t>Signature</w:t>
            </w:r>
          </w:p>
        </w:tc>
        <w:tc>
          <w:tcPr>
            <w:tcW w:w="3219" w:type="dxa"/>
            <w:tcBorders>
              <w:top w:val="single" w:sz="6" w:space="0" w:color="000000"/>
              <w:left w:val="single" w:sz="6" w:space="0" w:color="000000"/>
              <w:bottom w:val="single" w:sz="6" w:space="0" w:color="000000"/>
              <w:right w:val="single" w:sz="6" w:space="0" w:color="000000"/>
            </w:tcBorders>
          </w:tcPr>
          <w:p w14:paraId="36351CC1" w14:textId="77777777" w:rsidR="003B230E" w:rsidRDefault="00E349AE">
            <w:pPr>
              <w:pStyle w:val="normal0"/>
              <w:jc w:val="both"/>
            </w:pPr>
            <w:r>
              <w:rPr>
                <w:b/>
                <w:sz w:val="22"/>
              </w:rPr>
              <w:t>Title</w:t>
            </w:r>
          </w:p>
        </w:tc>
        <w:tc>
          <w:tcPr>
            <w:tcW w:w="1459" w:type="dxa"/>
            <w:tcBorders>
              <w:top w:val="single" w:sz="6" w:space="0" w:color="000000"/>
              <w:left w:val="single" w:sz="6" w:space="0" w:color="000000"/>
              <w:bottom w:val="single" w:sz="6" w:space="0" w:color="000000"/>
              <w:right w:val="single" w:sz="6" w:space="0" w:color="000000"/>
            </w:tcBorders>
          </w:tcPr>
          <w:p w14:paraId="2E9CFA58" w14:textId="77777777" w:rsidR="003B230E" w:rsidRDefault="00E349AE">
            <w:pPr>
              <w:pStyle w:val="normal0"/>
            </w:pPr>
            <w:r>
              <w:rPr>
                <w:b/>
                <w:sz w:val="22"/>
              </w:rPr>
              <w:t>Date of Issue</w:t>
            </w:r>
          </w:p>
        </w:tc>
        <w:tc>
          <w:tcPr>
            <w:tcW w:w="992" w:type="dxa"/>
            <w:tcBorders>
              <w:top w:val="single" w:sz="6" w:space="0" w:color="000000"/>
              <w:left w:val="single" w:sz="6" w:space="0" w:color="000000"/>
              <w:bottom w:val="single" w:sz="6" w:space="0" w:color="000000"/>
              <w:right w:val="single" w:sz="6" w:space="0" w:color="000000"/>
            </w:tcBorders>
          </w:tcPr>
          <w:p w14:paraId="573CE0D4" w14:textId="77777777" w:rsidR="003B230E" w:rsidRDefault="00E349AE">
            <w:pPr>
              <w:pStyle w:val="normal0"/>
              <w:jc w:val="both"/>
            </w:pPr>
            <w:r>
              <w:rPr>
                <w:b/>
                <w:sz w:val="22"/>
              </w:rPr>
              <w:t>Version</w:t>
            </w:r>
          </w:p>
        </w:tc>
      </w:tr>
      <w:tr w:rsidR="003B230E" w14:paraId="7D5D583B" w14:textId="77777777" w:rsidTr="000A71E9">
        <w:trPr>
          <w:trHeight w:val="360"/>
        </w:trPr>
        <w:tc>
          <w:tcPr>
            <w:tcW w:w="2126" w:type="dxa"/>
            <w:tcBorders>
              <w:top w:val="single" w:sz="6" w:space="0" w:color="000000"/>
              <w:left w:val="single" w:sz="6" w:space="0" w:color="000000"/>
              <w:bottom w:val="single" w:sz="6" w:space="0" w:color="000000"/>
              <w:right w:val="single" w:sz="6" w:space="0" w:color="000000"/>
            </w:tcBorders>
          </w:tcPr>
          <w:p w14:paraId="29C3AC14" w14:textId="190C6835" w:rsidR="003B230E" w:rsidRDefault="000A71E9">
            <w:pPr>
              <w:pStyle w:val="normal0"/>
              <w:jc w:val="both"/>
            </w:pPr>
            <w:r>
              <w:t>Jarl Tuxen</w:t>
            </w:r>
          </w:p>
        </w:tc>
        <w:tc>
          <w:tcPr>
            <w:tcW w:w="1885" w:type="dxa"/>
            <w:tcBorders>
              <w:top w:val="single" w:sz="6" w:space="0" w:color="000000"/>
              <w:left w:val="single" w:sz="6" w:space="0" w:color="000000"/>
              <w:bottom w:val="single" w:sz="6" w:space="0" w:color="000000"/>
              <w:right w:val="single" w:sz="6" w:space="0" w:color="000000"/>
            </w:tcBorders>
          </w:tcPr>
          <w:p w14:paraId="52AD3C3A" w14:textId="77777777" w:rsidR="003B230E" w:rsidRDefault="003B230E">
            <w:pPr>
              <w:pStyle w:val="normal0"/>
              <w:jc w:val="both"/>
            </w:pPr>
          </w:p>
        </w:tc>
        <w:tc>
          <w:tcPr>
            <w:tcW w:w="3219" w:type="dxa"/>
            <w:tcBorders>
              <w:top w:val="single" w:sz="6" w:space="0" w:color="000000"/>
              <w:left w:val="single" w:sz="6" w:space="0" w:color="000000"/>
              <w:bottom w:val="single" w:sz="6" w:space="0" w:color="000000"/>
              <w:right w:val="single" w:sz="6" w:space="0" w:color="000000"/>
            </w:tcBorders>
          </w:tcPr>
          <w:p w14:paraId="5AEC696A" w14:textId="346D856E" w:rsidR="003B230E" w:rsidRDefault="000A71E9" w:rsidP="000A71E9">
            <w:pPr>
              <w:pStyle w:val="normal0"/>
            </w:pPr>
            <w:r>
              <w:t>Head of Steering Committee</w:t>
            </w:r>
          </w:p>
        </w:tc>
        <w:tc>
          <w:tcPr>
            <w:tcW w:w="1459" w:type="dxa"/>
            <w:tcBorders>
              <w:top w:val="single" w:sz="6" w:space="0" w:color="000000"/>
              <w:left w:val="single" w:sz="6" w:space="0" w:color="000000"/>
              <w:bottom w:val="single" w:sz="6" w:space="0" w:color="000000"/>
              <w:right w:val="single" w:sz="6" w:space="0" w:color="000000"/>
            </w:tcBorders>
          </w:tcPr>
          <w:p w14:paraId="3A94FA60" w14:textId="532A6BE0" w:rsidR="003B230E" w:rsidRDefault="000A71E9" w:rsidP="000A71E9">
            <w:pPr>
              <w:pStyle w:val="normal0"/>
              <w:tabs>
                <w:tab w:val="left" w:pos="283"/>
              </w:tabs>
            </w:pPr>
            <w:r>
              <w:t>9 April 2015</w:t>
            </w:r>
          </w:p>
        </w:tc>
        <w:tc>
          <w:tcPr>
            <w:tcW w:w="992" w:type="dxa"/>
            <w:tcBorders>
              <w:top w:val="single" w:sz="6" w:space="0" w:color="000000"/>
              <w:left w:val="single" w:sz="6" w:space="0" w:color="000000"/>
              <w:bottom w:val="single" w:sz="6" w:space="0" w:color="000000"/>
              <w:right w:val="single" w:sz="6" w:space="0" w:color="000000"/>
            </w:tcBorders>
          </w:tcPr>
          <w:p w14:paraId="0055F9D0" w14:textId="1D795E86" w:rsidR="003B230E" w:rsidRDefault="000A71E9">
            <w:pPr>
              <w:pStyle w:val="normal0"/>
              <w:jc w:val="both"/>
            </w:pPr>
            <w:r>
              <w:t>1.0</w:t>
            </w:r>
          </w:p>
        </w:tc>
      </w:tr>
      <w:tr w:rsidR="000A71E9" w14:paraId="1C3BF231" w14:textId="77777777" w:rsidTr="000A71E9">
        <w:trPr>
          <w:trHeight w:val="360"/>
        </w:trPr>
        <w:tc>
          <w:tcPr>
            <w:tcW w:w="2126" w:type="dxa"/>
            <w:tcBorders>
              <w:top w:val="single" w:sz="6" w:space="0" w:color="000000"/>
              <w:left w:val="single" w:sz="6" w:space="0" w:color="000000"/>
              <w:bottom w:val="single" w:sz="6" w:space="0" w:color="000000"/>
              <w:right w:val="single" w:sz="6" w:space="0" w:color="000000"/>
            </w:tcBorders>
          </w:tcPr>
          <w:p w14:paraId="0522FB7E" w14:textId="30A0849E" w:rsidR="000A71E9" w:rsidRDefault="000A71E9">
            <w:pPr>
              <w:pStyle w:val="normal0"/>
              <w:jc w:val="both"/>
            </w:pPr>
            <w:r>
              <w:t>Marianne Nielsen</w:t>
            </w:r>
          </w:p>
        </w:tc>
        <w:tc>
          <w:tcPr>
            <w:tcW w:w="1885" w:type="dxa"/>
            <w:tcBorders>
              <w:top w:val="single" w:sz="6" w:space="0" w:color="000000"/>
              <w:left w:val="single" w:sz="6" w:space="0" w:color="000000"/>
              <w:bottom w:val="single" w:sz="6" w:space="0" w:color="000000"/>
              <w:right w:val="single" w:sz="6" w:space="0" w:color="000000"/>
            </w:tcBorders>
          </w:tcPr>
          <w:p w14:paraId="2A16CF44" w14:textId="77777777" w:rsidR="000A71E9" w:rsidRDefault="000A71E9">
            <w:pPr>
              <w:pStyle w:val="normal0"/>
              <w:jc w:val="both"/>
            </w:pPr>
          </w:p>
        </w:tc>
        <w:tc>
          <w:tcPr>
            <w:tcW w:w="3219" w:type="dxa"/>
            <w:tcBorders>
              <w:top w:val="single" w:sz="6" w:space="0" w:color="000000"/>
              <w:left w:val="single" w:sz="6" w:space="0" w:color="000000"/>
              <w:bottom w:val="single" w:sz="6" w:space="0" w:color="000000"/>
              <w:right w:val="single" w:sz="6" w:space="0" w:color="000000"/>
            </w:tcBorders>
          </w:tcPr>
          <w:p w14:paraId="481A29E9" w14:textId="68A48D9F" w:rsidR="000A71E9" w:rsidRDefault="000A71E9">
            <w:pPr>
              <w:pStyle w:val="normal0"/>
              <w:jc w:val="both"/>
            </w:pPr>
            <w:r>
              <w:t>Member of Steering Committee</w:t>
            </w:r>
          </w:p>
        </w:tc>
        <w:tc>
          <w:tcPr>
            <w:tcW w:w="1459" w:type="dxa"/>
            <w:tcBorders>
              <w:top w:val="single" w:sz="6" w:space="0" w:color="000000"/>
              <w:left w:val="single" w:sz="6" w:space="0" w:color="000000"/>
              <w:bottom w:val="single" w:sz="6" w:space="0" w:color="000000"/>
              <w:right w:val="single" w:sz="6" w:space="0" w:color="000000"/>
            </w:tcBorders>
          </w:tcPr>
          <w:p w14:paraId="2EC6B10D" w14:textId="0BDA039A" w:rsidR="000A71E9" w:rsidRDefault="000A71E9">
            <w:pPr>
              <w:pStyle w:val="normal0"/>
              <w:jc w:val="both"/>
            </w:pPr>
            <w:r>
              <w:t>9 April 2015</w:t>
            </w:r>
          </w:p>
        </w:tc>
        <w:tc>
          <w:tcPr>
            <w:tcW w:w="992" w:type="dxa"/>
            <w:tcBorders>
              <w:top w:val="single" w:sz="6" w:space="0" w:color="000000"/>
              <w:left w:val="single" w:sz="6" w:space="0" w:color="000000"/>
              <w:bottom w:val="single" w:sz="6" w:space="0" w:color="000000"/>
              <w:right w:val="single" w:sz="6" w:space="0" w:color="000000"/>
            </w:tcBorders>
          </w:tcPr>
          <w:p w14:paraId="17831EA9" w14:textId="45C8E191" w:rsidR="000A71E9" w:rsidRDefault="000A71E9">
            <w:pPr>
              <w:pStyle w:val="normal0"/>
              <w:jc w:val="both"/>
            </w:pPr>
            <w:r>
              <w:t>1.0</w:t>
            </w:r>
          </w:p>
        </w:tc>
      </w:tr>
    </w:tbl>
    <w:p w14:paraId="010ECE11" w14:textId="77777777" w:rsidR="003B230E" w:rsidRDefault="003B230E">
      <w:pPr>
        <w:pStyle w:val="normal0"/>
        <w:jc w:val="both"/>
      </w:pPr>
    </w:p>
    <w:p w14:paraId="300422FD" w14:textId="77777777" w:rsidR="003B230E" w:rsidRDefault="00E349AE">
      <w:pPr>
        <w:pStyle w:val="Heading2"/>
      </w:pPr>
      <w:r>
        <w:rPr>
          <w:sz w:val="24"/>
        </w:rPr>
        <w:t>1.4</w:t>
      </w:r>
      <w:r>
        <w:rPr>
          <w:sz w:val="24"/>
        </w:rPr>
        <w:tab/>
        <w:t>Distribution</w:t>
      </w:r>
    </w:p>
    <w:p w14:paraId="29BF2253" w14:textId="77777777" w:rsidR="003B230E" w:rsidRDefault="00E349AE">
      <w:pPr>
        <w:pStyle w:val="normal0"/>
        <w:jc w:val="both"/>
      </w:pPr>
      <w:r>
        <w:t>This document has been distributed to:</w:t>
      </w:r>
    </w:p>
    <w:p w14:paraId="24948409" w14:textId="77777777" w:rsidR="003B230E" w:rsidRDefault="003B230E">
      <w:pPr>
        <w:pStyle w:val="normal0"/>
        <w:jc w:val="both"/>
      </w:pPr>
    </w:p>
    <w:tbl>
      <w:tblPr>
        <w:tblStyle w:val="a2"/>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720"/>
        <w:gridCol w:w="1613"/>
        <w:gridCol w:w="1080"/>
      </w:tblGrid>
      <w:tr w:rsidR="003B230E" w14:paraId="5F157664" w14:textId="77777777" w:rsidTr="006624B2">
        <w:tc>
          <w:tcPr>
            <w:tcW w:w="2127" w:type="dxa"/>
            <w:tcBorders>
              <w:top w:val="single" w:sz="6" w:space="0" w:color="000000"/>
              <w:left w:val="single" w:sz="6" w:space="0" w:color="000000"/>
              <w:bottom w:val="single" w:sz="6" w:space="0" w:color="000000"/>
              <w:right w:val="single" w:sz="6" w:space="0" w:color="000000"/>
            </w:tcBorders>
          </w:tcPr>
          <w:p w14:paraId="709A201A" w14:textId="77777777" w:rsidR="003B230E" w:rsidRDefault="00E349AE">
            <w:pPr>
              <w:pStyle w:val="normal0"/>
              <w:jc w:val="both"/>
            </w:pPr>
            <w:r>
              <w:rPr>
                <w:b/>
                <w:sz w:val="22"/>
              </w:rPr>
              <w:t>Name</w:t>
            </w:r>
          </w:p>
        </w:tc>
        <w:tc>
          <w:tcPr>
            <w:tcW w:w="4720" w:type="dxa"/>
            <w:tcBorders>
              <w:top w:val="single" w:sz="6" w:space="0" w:color="000000"/>
              <w:left w:val="single" w:sz="6" w:space="0" w:color="000000"/>
              <w:bottom w:val="single" w:sz="6" w:space="0" w:color="000000"/>
              <w:right w:val="single" w:sz="6" w:space="0" w:color="000000"/>
            </w:tcBorders>
          </w:tcPr>
          <w:p w14:paraId="63CE6AEF" w14:textId="77777777" w:rsidR="003B230E" w:rsidRDefault="00E349AE">
            <w:pPr>
              <w:pStyle w:val="normal0"/>
              <w:jc w:val="both"/>
            </w:pPr>
            <w:r>
              <w:rPr>
                <w:b/>
                <w:sz w:val="22"/>
              </w:rPr>
              <w:t>Title</w:t>
            </w:r>
          </w:p>
        </w:tc>
        <w:tc>
          <w:tcPr>
            <w:tcW w:w="1613" w:type="dxa"/>
            <w:tcBorders>
              <w:top w:val="single" w:sz="6" w:space="0" w:color="000000"/>
              <w:left w:val="single" w:sz="6" w:space="0" w:color="000000"/>
              <w:bottom w:val="single" w:sz="6" w:space="0" w:color="000000"/>
              <w:right w:val="single" w:sz="6" w:space="0" w:color="000000"/>
            </w:tcBorders>
          </w:tcPr>
          <w:p w14:paraId="00E94133" w14:textId="77777777" w:rsidR="003B230E" w:rsidRDefault="00E349AE">
            <w:pPr>
              <w:pStyle w:val="normal0"/>
            </w:pPr>
            <w:r>
              <w:rPr>
                <w:b/>
                <w:sz w:val="22"/>
              </w:rPr>
              <w:t>Date of Issue</w:t>
            </w:r>
          </w:p>
        </w:tc>
        <w:tc>
          <w:tcPr>
            <w:tcW w:w="1080" w:type="dxa"/>
            <w:tcBorders>
              <w:top w:val="single" w:sz="6" w:space="0" w:color="000000"/>
              <w:left w:val="single" w:sz="6" w:space="0" w:color="000000"/>
              <w:bottom w:val="single" w:sz="6" w:space="0" w:color="000000"/>
              <w:right w:val="single" w:sz="6" w:space="0" w:color="000000"/>
            </w:tcBorders>
          </w:tcPr>
          <w:p w14:paraId="0F76E3FF" w14:textId="77777777" w:rsidR="003B230E" w:rsidRDefault="00E349AE">
            <w:pPr>
              <w:pStyle w:val="normal0"/>
              <w:jc w:val="both"/>
            </w:pPr>
            <w:r>
              <w:rPr>
                <w:b/>
                <w:sz w:val="22"/>
              </w:rPr>
              <w:t>Version</w:t>
            </w:r>
          </w:p>
        </w:tc>
      </w:tr>
      <w:tr w:rsidR="006624B2" w14:paraId="7F6B5D51" w14:textId="77777777" w:rsidTr="006624B2">
        <w:tc>
          <w:tcPr>
            <w:tcW w:w="2127" w:type="dxa"/>
            <w:tcBorders>
              <w:top w:val="single" w:sz="6" w:space="0" w:color="000000"/>
              <w:left w:val="single" w:sz="6" w:space="0" w:color="000000"/>
              <w:bottom w:val="single" w:sz="6" w:space="0" w:color="000000"/>
              <w:right w:val="single" w:sz="6" w:space="0" w:color="000000"/>
            </w:tcBorders>
          </w:tcPr>
          <w:p w14:paraId="3B395FED" w14:textId="77777777" w:rsidR="006624B2" w:rsidRDefault="006624B2" w:rsidP="00CA4237">
            <w:pPr>
              <w:pStyle w:val="normal0"/>
              <w:jc w:val="both"/>
            </w:pPr>
            <w:r>
              <w:t>Carina</w:t>
            </w:r>
          </w:p>
          <w:p w14:paraId="2321E728" w14:textId="77777777" w:rsidR="006624B2" w:rsidRDefault="006624B2" w:rsidP="00CA4237">
            <w:pPr>
              <w:pStyle w:val="normal0"/>
              <w:jc w:val="both"/>
            </w:pPr>
            <w:r>
              <w:t xml:space="preserve">Lina </w:t>
            </w:r>
          </w:p>
          <w:p w14:paraId="556BCDFB" w14:textId="66ADBE20" w:rsidR="006624B2" w:rsidRDefault="006624B2">
            <w:pPr>
              <w:pStyle w:val="normal0"/>
              <w:jc w:val="both"/>
            </w:pPr>
            <w:r>
              <w:t xml:space="preserve">Muniba </w:t>
            </w:r>
          </w:p>
        </w:tc>
        <w:tc>
          <w:tcPr>
            <w:tcW w:w="4720" w:type="dxa"/>
            <w:tcBorders>
              <w:top w:val="single" w:sz="6" w:space="0" w:color="000000"/>
              <w:left w:val="single" w:sz="6" w:space="0" w:color="000000"/>
              <w:bottom w:val="single" w:sz="6" w:space="0" w:color="000000"/>
              <w:right w:val="single" w:sz="6" w:space="0" w:color="000000"/>
            </w:tcBorders>
          </w:tcPr>
          <w:p w14:paraId="23C9EAB4" w14:textId="0EEAB008" w:rsidR="006624B2" w:rsidRDefault="006624B2">
            <w:pPr>
              <w:pStyle w:val="normal0"/>
              <w:jc w:val="both"/>
            </w:pPr>
            <w:r>
              <w:t xml:space="preserve"> </w:t>
            </w:r>
            <w:r w:rsidR="00CA4237">
              <w:t>Developers,</w:t>
            </w:r>
            <w:r>
              <w:t xml:space="preserve"> Project Managers</w:t>
            </w:r>
          </w:p>
        </w:tc>
        <w:tc>
          <w:tcPr>
            <w:tcW w:w="1613" w:type="dxa"/>
            <w:tcBorders>
              <w:top w:val="single" w:sz="6" w:space="0" w:color="000000"/>
              <w:left w:val="single" w:sz="6" w:space="0" w:color="000000"/>
              <w:bottom w:val="single" w:sz="6" w:space="0" w:color="000000"/>
              <w:right w:val="single" w:sz="6" w:space="0" w:color="000000"/>
            </w:tcBorders>
          </w:tcPr>
          <w:p w14:paraId="143DD109" w14:textId="254F4C81" w:rsidR="006624B2" w:rsidRDefault="006624B2">
            <w:pPr>
              <w:pStyle w:val="normal0"/>
              <w:jc w:val="both"/>
            </w:pPr>
            <w:r>
              <w:t>9 April 2015</w:t>
            </w:r>
          </w:p>
        </w:tc>
        <w:tc>
          <w:tcPr>
            <w:tcW w:w="1080" w:type="dxa"/>
            <w:tcBorders>
              <w:top w:val="single" w:sz="6" w:space="0" w:color="000000"/>
              <w:left w:val="single" w:sz="6" w:space="0" w:color="000000"/>
              <w:bottom w:val="single" w:sz="6" w:space="0" w:color="000000"/>
              <w:right w:val="single" w:sz="6" w:space="0" w:color="000000"/>
            </w:tcBorders>
          </w:tcPr>
          <w:p w14:paraId="2289115A" w14:textId="2CA35643" w:rsidR="006624B2" w:rsidRDefault="006624B2">
            <w:pPr>
              <w:pStyle w:val="normal0"/>
              <w:jc w:val="both"/>
            </w:pPr>
            <w:r>
              <w:t xml:space="preserve">1.0 </w:t>
            </w:r>
          </w:p>
        </w:tc>
      </w:tr>
    </w:tbl>
    <w:p w14:paraId="54E7F266" w14:textId="77777777" w:rsidR="003B230E" w:rsidRDefault="003B230E">
      <w:pPr>
        <w:pStyle w:val="normal0"/>
        <w:jc w:val="both"/>
      </w:pPr>
    </w:p>
    <w:p w14:paraId="614B0433" w14:textId="77777777" w:rsidR="003B230E" w:rsidRDefault="00E349AE">
      <w:pPr>
        <w:pStyle w:val="normal0"/>
      </w:pPr>
      <w:r>
        <w:br w:type="page"/>
      </w:r>
    </w:p>
    <w:p w14:paraId="15ED0DDE" w14:textId="77777777" w:rsidR="003B230E" w:rsidRDefault="00E349AE">
      <w:pPr>
        <w:pStyle w:val="Heading1"/>
        <w:jc w:val="both"/>
      </w:pPr>
      <w:r>
        <w:rPr>
          <w:sz w:val="28"/>
        </w:rPr>
        <w:lastRenderedPageBreak/>
        <w:t>2</w:t>
      </w:r>
      <w:r>
        <w:rPr>
          <w:sz w:val="28"/>
        </w:rPr>
        <w:tab/>
        <w:t>Table of Contents</w:t>
      </w:r>
    </w:p>
    <w:p w14:paraId="4239C25C" w14:textId="77777777" w:rsidR="003B230E" w:rsidRDefault="00E349AE">
      <w:pPr>
        <w:pStyle w:val="normal0"/>
      </w:pPr>
      <w:r>
        <w:tab/>
      </w:r>
      <w:r>
        <w:tab/>
      </w:r>
      <w:r>
        <w:tab/>
      </w:r>
      <w:r>
        <w:tab/>
      </w:r>
      <w:r>
        <w:tab/>
      </w:r>
      <w:r>
        <w:tab/>
      </w:r>
      <w:r>
        <w:tab/>
      </w:r>
      <w:r>
        <w:tab/>
      </w:r>
      <w:r>
        <w:tab/>
      </w:r>
      <w:r>
        <w:tab/>
      </w:r>
      <w:r>
        <w:tab/>
        <w:t xml:space="preserve">        </w:t>
      </w:r>
      <w:r>
        <w:rPr>
          <w:b/>
        </w:rPr>
        <w:t>Page</w:t>
      </w:r>
    </w:p>
    <w:p w14:paraId="3CE20C8D" w14:textId="77777777" w:rsidR="003B230E" w:rsidRDefault="003B230E">
      <w:pPr>
        <w:pStyle w:val="normal0"/>
      </w:pPr>
    </w:p>
    <w:p w14:paraId="470861DA" w14:textId="77777777" w:rsidR="003B230E" w:rsidRDefault="00E349AE">
      <w:pPr>
        <w:pStyle w:val="Heading3"/>
        <w:ind w:left="567" w:hanging="567"/>
      </w:pPr>
      <w:r>
        <w:t>1</w:t>
      </w:r>
      <w:r>
        <w:tab/>
        <w:t>Project Initiation Document History</w:t>
      </w:r>
      <w:r>
        <w:tab/>
      </w:r>
      <w:r>
        <w:tab/>
      </w:r>
      <w:r>
        <w:tab/>
      </w:r>
      <w:r>
        <w:tab/>
      </w:r>
      <w:r>
        <w:tab/>
      </w:r>
      <w:r>
        <w:tab/>
        <w:t>1</w:t>
      </w:r>
    </w:p>
    <w:p w14:paraId="279EBFDD" w14:textId="77777777" w:rsidR="003B230E" w:rsidRDefault="00E349AE">
      <w:pPr>
        <w:pStyle w:val="normal0"/>
        <w:ind w:left="851"/>
      </w:pPr>
      <w:r>
        <w:t>1.1</w:t>
      </w:r>
      <w:r>
        <w:tab/>
        <w:t>Document Location</w:t>
      </w:r>
      <w:r>
        <w:tab/>
      </w:r>
      <w:r>
        <w:tab/>
      </w:r>
      <w:r>
        <w:tab/>
      </w:r>
      <w:r>
        <w:tab/>
      </w:r>
      <w:r>
        <w:tab/>
      </w:r>
      <w:r>
        <w:tab/>
      </w:r>
      <w:r>
        <w:tab/>
      </w:r>
      <w:r>
        <w:tab/>
        <w:t>1</w:t>
      </w:r>
    </w:p>
    <w:p w14:paraId="103348B2" w14:textId="77777777" w:rsidR="003B230E" w:rsidRDefault="00E349AE">
      <w:pPr>
        <w:pStyle w:val="normal0"/>
        <w:ind w:left="851"/>
      </w:pPr>
      <w:r>
        <w:t>1.2</w:t>
      </w:r>
      <w:r>
        <w:tab/>
        <w:t>Revision History</w:t>
      </w:r>
    </w:p>
    <w:p w14:paraId="1A788C1D" w14:textId="77777777" w:rsidR="003B230E" w:rsidRDefault="00E349AE">
      <w:pPr>
        <w:pStyle w:val="normal0"/>
        <w:ind w:left="851"/>
      </w:pPr>
      <w:r>
        <w:t>1.3</w:t>
      </w:r>
      <w:r>
        <w:tab/>
        <w:t>Approvals</w:t>
      </w:r>
    </w:p>
    <w:p w14:paraId="1DA3F7E6" w14:textId="77777777" w:rsidR="003B230E" w:rsidRDefault="00E349AE">
      <w:pPr>
        <w:pStyle w:val="normal0"/>
        <w:ind w:left="851"/>
      </w:pPr>
      <w:r>
        <w:t>1.4</w:t>
      </w:r>
      <w:r>
        <w:tab/>
        <w:t>Distribution</w:t>
      </w:r>
    </w:p>
    <w:p w14:paraId="3669F158" w14:textId="77777777" w:rsidR="003B230E" w:rsidRDefault="00E349AE">
      <w:pPr>
        <w:pStyle w:val="Heading3"/>
        <w:ind w:left="567" w:hanging="567"/>
      </w:pPr>
      <w:r>
        <w:t>2</w:t>
      </w:r>
      <w:r>
        <w:tab/>
        <w:t>Table of Contents</w:t>
      </w:r>
    </w:p>
    <w:p w14:paraId="195C9F0D" w14:textId="77777777" w:rsidR="003B230E" w:rsidRDefault="00E349AE">
      <w:pPr>
        <w:pStyle w:val="Heading3"/>
        <w:ind w:left="567" w:hanging="567"/>
      </w:pPr>
      <w:r>
        <w:t>3</w:t>
      </w:r>
      <w:r>
        <w:tab/>
        <w:t>Project Definition</w:t>
      </w:r>
    </w:p>
    <w:p w14:paraId="114E86A6" w14:textId="77777777" w:rsidR="003B230E" w:rsidRDefault="00E349AE">
      <w:pPr>
        <w:pStyle w:val="Heading3"/>
        <w:ind w:left="567" w:hanging="567"/>
      </w:pPr>
      <w:r>
        <w:t>4</w:t>
      </w:r>
      <w:r>
        <w:tab/>
        <w:t>Project Approach</w:t>
      </w:r>
    </w:p>
    <w:p w14:paraId="0C904861" w14:textId="77777777" w:rsidR="003B230E" w:rsidRDefault="00E349AE">
      <w:pPr>
        <w:pStyle w:val="Heading3"/>
        <w:ind w:left="567" w:hanging="567"/>
      </w:pPr>
      <w:r>
        <w:t>5</w:t>
      </w:r>
      <w:r>
        <w:tab/>
        <w:t>Business Case</w:t>
      </w:r>
    </w:p>
    <w:p w14:paraId="16355BF3" w14:textId="77777777" w:rsidR="003B230E" w:rsidRDefault="00E349AE">
      <w:pPr>
        <w:pStyle w:val="Heading3"/>
        <w:ind w:left="567" w:hanging="567"/>
      </w:pPr>
      <w:r>
        <w:t>6</w:t>
      </w:r>
      <w:r>
        <w:tab/>
        <w:t>Project Management Team Structure</w:t>
      </w:r>
    </w:p>
    <w:p w14:paraId="18154149" w14:textId="77777777" w:rsidR="003B230E" w:rsidRDefault="00E349AE">
      <w:pPr>
        <w:pStyle w:val="Heading3"/>
        <w:ind w:left="567" w:hanging="567"/>
      </w:pPr>
      <w:r>
        <w:t>7</w:t>
      </w:r>
      <w:r>
        <w:tab/>
        <w:t>Role Descriptions</w:t>
      </w:r>
    </w:p>
    <w:p w14:paraId="0276565B" w14:textId="77777777" w:rsidR="003B230E" w:rsidRDefault="00E349AE">
      <w:pPr>
        <w:pStyle w:val="Heading3"/>
        <w:ind w:left="567" w:hanging="567"/>
      </w:pPr>
      <w:r>
        <w:t>8</w:t>
      </w:r>
      <w:r>
        <w:tab/>
        <w:t>Quality Management Strategy</w:t>
      </w:r>
    </w:p>
    <w:p w14:paraId="10DB8374" w14:textId="77777777" w:rsidR="003B230E" w:rsidRDefault="00E349AE">
      <w:pPr>
        <w:pStyle w:val="Heading3"/>
        <w:ind w:left="567" w:hanging="567"/>
      </w:pPr>
      <w:r>
        <w:t>9</w:t>
      </w:r>
      <w:r>
        <w:tab/>
        <w:t>Configuration Management Strategy</w:t>
      </w:r>
    </w:p>
    <w:p w14:paraId="504EBAEE" w14:textId="77777777" w:rsidR="003B230E" w:rsidRDefault="00E349AE">
      <w:pPr>
        <w:pStyle w:val="Heading3"/>
        <w:ind w:left="567" w:hanging="567"/>
      </w:pPr>
      <w:r>
        <w:t>10</w:t>
      </w:r>
      <w:r>
        <w:tab/>
        <w:t>Risk Management Strategy</w:t>
      </w:r>
    </w:p>
    <w:p w14:paraId="7766195E" w14:textId="77777777" w:rsidR="003B230E" w:rsidRDefault="00E349AE">
      <w:pPr>
        <w:pStyle w:val="Heading3"/>
        <w:ind w:left="567" w:hanging="567"/>
      </w:pPr>
      <w:r>
        <w:t>11</w:t>
      </w:r>
      <w:r>
        <w:tab/>
        <w:t>Communication Management Strategy</w:t>
      </w:r>
    </w:p>
    <w:p w14:paraId="22E83458" w14:textId="77777777" w:rsidR="003B230E" w:rsidRDefault="00E349AE">
      <w:pPr>
        <w:pStyle w:val="Heading3"/>
        <w:ind w:left="567" w:hanging="567"/>
      </w:pPr>
      <w:r>
        <w:t>12</w:t>
      </w:r>
      <w:r>
        <w:tab/>
        <w:t>Project Plan</w:t>
      </w:r>
    </w:p>
    <w:p w14:paraId="412CDDEC" w14:textId="77777777" w:rsidR="003B230E" w:rsidRDefault="00E349AE">
      <w:pPr>
        <w:pStyle w:val="Heading3"/>
        <w:ind w:left="567" w:hanging="567"/>
      </w:pPr>
      <w:r>
        <w:t>13</w:t>
      </w:r>
      <w:r>
        <w:tab/>
        <w:t>Project Controls</w:t>
      </w:r>
    </w:p>
    <w:p w14:paraId="714A8B49" w14:textId="77777777" w:rsidR="003B230E" w:rsidRDefault="00E349AE">
      <w:pPr>
        <w:pStyle w:val="Heading3"/>
        <w:ind w:left="567" w:hanging="567"/>
      </w:pPr>
      <w:r>
        <w:rPr>
          <w:strike/>
        </w:rPr>
        <w:t>14</w:t>
      </w:r>
      <w:r>
        <w:rPr>
          <w:strike/>
        </w:rPr>
        <w:tab/>
        <w:t>Tailoring of PRINCE2</w:t>
      </w:r>
    </w:p>
    <w:p w14:paraId="53CE6694" w14:textId="77777777" w:rsidR="003B230E" w:rsidRDefault="00E349AE">
      <w:pPr>
        <w:pStyle w:val="normal0"/>
      </w:pPr>
      <w:r>
        <w:br w:type="page"/>
      </w:r>
    </w:p>
    <w:p w14:paraId="30422DBC" w14:textId="77777777" w:rsidR="003B230E" w:rsidRDefault="00E349AE">
      <w:pPr>
        <w:pStyle w:val="Heading2"/>
      </w:pPr>
      <w:r>
        <w:lastRenderedPageBreak/>
        <w:t>3</w:t>
      </w:r>
      <w:r>
        <w:tab/>
        <w:t>Project Definition</w:t>
      </w:r>
    </w:p>
    <w:p w14:paraId="014566D7" w14:textId="7E503A4A" w:rsidR="006F48B9" w:rsidRDefault="006F48B9" w:rsidP="006F48B9">
      <w:pPr>
        <w:pStyle w:val="normal0"/>
        <w:rPr>
          <w:b/>
        </w:rPr>
      </w:pPr>
      <w:r>
        <w:rPr>
          <w:b/>
        </w:rPr>
        <w:t xml:space="preserve">3.1. </w:t>
      </w:r>
      <w:r w:rsidRPr="00F8175D">
        <w:rPr>
          <w:b/>
        </w:rPr>
        <w:t>Background</w:t>
      </w:r>
      <w:r>
        <w:rPr>
          <w:b/>
        </w:rPr>
        <w:t>:</w:t>
      </w:r>
    </w:p>
    <w:p w14:paraId="5E870771" w14:textId="77777777" w:rsidR="006F48B9" w:rsidRDefault="006F48B9" w:rsidP="006F48B9">
      <w:pPr>
        <w:pStyle w:val="normal0"/>
      </w:pPr>
      <w:r w:rsidRPr="00F128BC">
        <w:t>Normally when a student or a staff member at KEA needs to talk to each other within the campus, they call the person in question. This however acquires costs, or by leaving an email then the student/staff member will need to wait for a reply and sometimes it can take up to a day or two to get a reply, which wastes a lot of time and can possibly delay important matters or decisions. In order to prevent this, our KEA_STUD LAN chat messenger will provide a solution to various communication problems within the institute and save resources, like time.</w:t>
      </w:r>
    </w:p>
    <w:p w14:paraId="7D3562E0" w14:textId="77777777" w:rsidR="006F48B9" w:rsidRDefault="006F48B9" w:rsidP="006F48B9">
      <w:pPr>
        <w:pStyle w:val="normal0"/>
      </w:pPr>
    </w:p>
    <w:p w14:paraId="041F151A" w14:textId="77777777" w:rsidR="006F48B9" w:rsidRDefault="006F48B9" w:rsidP="006F48B9">
      <w:pPr>
        <w:pStyle w:val="normal0"/>
        <w:rPr>
          <w:b/>
        </w:rPr>
      </w:pPr>
      <w:r>
        <w:rPr>
          <w:b/>
        </w:rPr>
        <w:t>3.2. Project Objectives:</w:t>
      </w:r>
    </w:p>
    <w:p w14:paraId="37794550" w14:textId="77777777" w:rsidR="006F48B9" w:rsidRPr="00B56508" w:rsidRDefault="006F48B9" w:rsidP="006F48B9">
      <w:pPr>
        <w:pStyle w:val="normal0"/>
        <w:spacing w:before="120" w:after="120"/>
        <w:rPr>
          <w:color w:val="auto"/>
        </w:rPr>
      </w:pPr>
      <w:r w:rsidRPr="00B56508">
        <w:rPr>
          <w:color w:val="auto"/>
        </w:rPr>
        <w:t>Project objectives (covering time, cost, quality, scope, risk and benefit performance goals)</w:t>
      </w:r>
    </w:p>
    <w:p w14:paraId="4264D0C0" w14:textId="77777777" w:rsidR="006F48B9" w:rsidRDefault="006F48B9" w:rsidP="006F48B9">
      <w:pPr>
        <w:pStyle w:val="normal0"/>
        <w:rPr>
          <w:b/>
        </w:rPr>
      </w:pPr>
    </w:p>
    <w:p w14:paraId="30A9228E" w14:textId="77777777" w:rsidR="006F48B9" w:rsidRDefault="006F48B9" w:rsidP="006F48B9">
      <w:pPr>
        <w:pStyle w:val="Normal1"/>
        <w:widowControl w:val="0"/>
        <w:numPr>
          <w:ilvl w:val="0"/>
          <w:numId w:val="3"/>
        </w:numPr>
        <w:ind w:hanging="359"/>
        <w:contextualSpacing/>
      </w:pPr>
      <w:r>
        <w:t>User friendly GUI for Login/Signup.</w:t>
      </w:r>
    </w:p>
    <w:p w14:paraId="639F5C07" w14:textId="77777777" w:rsidR="006F48B9" w:rsidRDefault="006F48B9" w:rsidP="006F48B9">
      <w:pPr>
        <w:pStyle w:val="Normal1"/>
        <w:widowControl w:val="0"/>
        <w:numPr>
          <w:ilvl w:val="0"/>
          <w:numId w:val="3"/>
        </w:numPr>
        <w:ind w:hanging="359"/>
        <w:contextualSpacing/>
      </w:pPr>
      <w:r>
        <w:t>Internet less connection between users.</w:t>
      </w:r>
    </w:p>
    <w:p w14:paraId="739A6C74" w14:textId="77777777" w:rsidR="006F48B9" w:rsidRDefault="006F48B9" w:rsidP="006F48B9">
      <w:pPr>
        <w:pStyle w:val="Normal1"/>
        <w:widowControl w:val="0"/>
        <w:numPr>
          <w:ilvl w:val="0"/>
          <w:numId w:val="3"/>
        </w:numPr>
        <w:ind w:hanging="359"/>
        <w:contextualSpacing/>
      </w:pPr>
      <w:r>
        <w:t>Facility to send group and private messages.</w:t>
      </w:r>
    </w:p>
    <w:p w14:paraId="063F9E46" w14:textId="77777777" w:rsidR="006F48B9" w:rsidRDefault="006F48B9" w:rsidP="006F48B9">
      <w:pPr>
        <w:pStyle w:val="Normal1"/>
        <w:widowControl w:val="0"/>
        <w:numPr>
          <w:ilvl w:val="0"/>
          <w:numId w:val="3"/>
        </w:numPr>
        <w:ind w:hanging="359"/>
        <w:contextualSpacing/>
      </w:pPr>
      <w:r>
        <w:t>Ability to exchange files during conversation.</w:t>
      </w:r>
    </w:p>
    <w:p w14:paraId="51A787EB" w14:textId="77777777" w:rsidR="006F48B9" w:rsidRDefault="006F48B9" w:rsidP="006F48B9">
      <w:pPr>
        <w:pStyle w:val="Normal1"/>
        <w:widowControl w:val="0"/>
        <w:numPr>
          <w:ilvl w:val="0"/>
          <w:numId w:val="3"/>
        </w:numPr>
        <w:ind w:hanging="359"/>
        <w:contextualSpacing/>
      </w:pPr>
      <w:r>
        <w:t>Option to save message history for future referral.</w:t>
      </w:r>
    </w:p>
    <w:p w14:paraId="23162DD2" w14:textId="77777777" w:rsidR="006F48B9" w:rsidRPr="00314357" w:rsidRDefault="006F48B9" w:rsidP="006F48B9">
      <w:pPr>
        <w:pStyle w:val="Normal1"/>
        <w:widowControl w:val="0"/>
        <w:numPr>
          <w:ilvl w:val="0"/>
          <w:numId w:val="3"/>
        </w:numPr>
        <w:ind w:hanging="359"/>
        <w:contextualSpacing/>
      </w:pPr>
      <w:r>
        <w:t>Ease of communication between KEA students and staff.</w:t>
      </w:r>
    </w:p>
    <w:p w14:paraId="24E896E6" w14:textId="77777777" w:rsidR="006F48B9" w:rsidRDefault="006F48B9" w:rsidP="006F48B9">
      <w:pPr>
        <w:pStyle w:val="normal0"/>
        <w:spacing w:before="120" w:after="120"/>
        <w:rPr>
          <w:b/>
          <w:color w:val="auto"/>
        </w:rPr>
      </w:pPr>
      <w:r>
        <w:rPr>
          <w:b/>
          <w:color w:val="auto"/>
        </w:rPr>
        <w:t>3.3. Desired O</w:t>
      </w:r>
      <w:r w:rsidRPr="009F7FEE">
        <w:rPr>
          <w:b/>
          <w:color w:val="auto"/>
        </w:rPr>
        <w:t>utcomes</w:t>
      </w:r>
      <w:r>
        <w:rPr>
          <w:b/>
          <w:color w:val="auto"/>
        </w:rPr>
        <w:t>:</w:t>
      </w:r>
    </w:p>
    <w:p w14:paraId="09F1C595" w14:textId="77777777" w:rsidR="006F48B9" w:rsidRDefault="006F48B9" w:rsidP="006F48B9">
      <w:pPr>
        <w:pStyle w:val="normal0"/>
        <w:spacing w:before="120" w:after="120"/>
        <w:rPr>
          <w:color w:val="auto"/>
        </w:rPr>
      </w:pPr>
      <w:r>
        <w:rPr>
          <w:color w:val="auto"/>
        </w:rPr>
        <w:t xml:space="preserve">Using this system the students, teachers and staff at KEA can communicate to each other free of cost, moreover the service will enable to save the resources like time. </w:t>
      </w:r>
    </w:p>
    <w:p w14:paraId="1B35984F" w14:textId="77777777" w:rsidR="006F48B9" w:rsidRDefault="006F48B9" w:rsidP="006F48B9">
      <w:pPr>
        <w:pStyle w:val="normal0"/>
        <w:spacing w:before="120" w:after="120"/>
        <w:rPr>
          <w:color w:val="auto"/>
        </w:rPr>
      </w:pPr>
      <w:r>
        <w:rPr>
          <w:color w:val="auto"/>
        </w:rPr>
        <w:t xml:space="preserve">We expect the length of the response time to decrease by 50% assuming that on average communication response time is 2 days then by using KEA_STUD LAN CHAT Messenger most of the communications should be responded within the same working day. </w:t>
      </w:r>
    </w:p>
    <w:p w14:paraId="7220C47F" w14:textId="77777777" w:rsidR="006F48B9" w:rsidRDefault="006F48B9" w:rsidP="006F48B9">
      <w:pPr>
        <w:pStyle w:val="normal0"/>
        <w:spacing w:before="120" w:after="120"/>
        <w:rPr>
          <w:color w:val="auto"/>
        </w:rPr>
      </w:pPr>
      <w:r>
        <w:rPr>
          <w:color w:val="auto"/>
        </w:rPr>
        <w:t xml:space="preserve">Similarly the system will prove to be cost effective as well and a Pre-pay mobile user can save up to 10% of his money consumed on communication within KEA depending on his monthly usage. After implementation we expect the further 5% decrease in the cost utilized for billing. </w:t>
      </w:r>
    </w:p>
    <w:p w14:paraId="6E1F2602" w14:textId="77777777" w:rsidR="006F48B9" w:rsidRDefault="006F48B9" w:rsidP="006F48B9">
      <w:pPr>
        <w:pStyle w:val="normal0"/>
        <w:spacing w:before="120" w:after="120"/>
        <w:rPr>
          <w:color w:val="auto"/>
        </w:rPr>
      </w:pPr>
    </w:p>
    <w:p w14:paraId="3C020DE4" w14:textId="77777777" w:rsidR="006F48B9" w:rsidRDefault="006F48B9" w:rsidP="006F48B9">
      <w:pPr>
        <w:pStyle w:val="normal0"/>
        <w:spacing w:before="120" w:after="120"/>
        <w:rPr>
          <w:color w:val="auto"/>
        </w:rPr>
      </w:pPr>
      <w:r>
        <w:rPr>
          <w:color w:val="auto"/>
        </w:rPr>
        <w:t xml:space="preserve">With the use of the system we expect to eliminate students’ complaints about administration/teacher responsiveness upto 50%.  </w:t>
      </w:r>
    </w:p>
    <w:p w14:paraId="35DBC4B6" w14:textId="77777777" w:rsidR="006F48B9" w:rsidRPr="006A199F" w:rsidRDefault="006F48B9" w:rsidP="006F48B9">
      <w:pPr>
        <w:pStyle w:val="normal0"/>
        <w:spacing w:before="120" w:after="120"/>
        <w:rPr>
          <w:color w:val="auto"/>
        </w:rPr>
      </w:pPr>
    </w:p>
    <w:p w14:paraId="4B164EA3" w14:textId="77777777" w:rsidR="006F48B9" w:rsidRDefault="006F48B9" w:rsidP="006F48B9">
      <w:pPr>
        <w:pStyle w:val="normal0"/>
        <w:spacing w:before="120" w:after="120"/>
        <w:rPr>
          <w:b/>
          <w:color w:val="auto"/>
        </w:rPr>
      </w:pPr>
      <w:r w:rsidRPr="006B234F">
        <w:rPr>
          <w:b/>
          <w:color w:val="auto"/>
        </w:rPr>
        <w:t xml:space="preserve">3.4. </w:t>
      </w:r>
      <w:r>
        <w:rPr>
          <w:b/>
          <w:color w:val="auto"/>
        </w:rPr>
        <w:t>Project S</w:t>
      </w:r>
      <w:r w:rsidRPr="006B234F">
        <w:rPr>
          <w:b/>
          <w:color w:val="auto"/>
        </w:rPr>
        <w:t>cope an</w:t>
      </w:r>
      <w:r>
        <w:rPr>
          <w:b/>
          <w:color w:val="auto"/>
        </w:rPr>
        <w:t>d E</w:t>
      </w:r>
      <w:r w:rsidRPr="006B234F">
        <w:rPr>
          <w:b/>
          <w:color w:val="auto"/>
        </w:rPr>
        <w:t>xclusions</w:t>
      </w:r>
      <w:r>
        <w:rPr>
          <w:b/>
          <w:color w:val="auto"/>
        </w:rPr>
        <w:t xml:space="preserve">: </w:t>
      </w:r>
    </w:p>
    <w:p w14:paraId="31D398DC" w14:textId="77777777" w:rsidR="006F48B9" w:rsidRPr="006D4A0E" w:rsidRDefault="006F48B9" w:rsidP="006F48B9">
      <w:pPr>
        <w:pStyle w:val="normal0"/>
        <w:spacing w:before="120" w:after="120"/>
        <w:rPr>
          <w:color w:val="auto"/>
        </w:rPr>
      </w:pPr>
      <w:r>
        <w:rPr>
          <w:color w:val="auto"/>
        </w:rPr>
        <w:t xml:space="preserve">Right now the service will be implemented just for Laptop and Desktop users while mobile devices are excluded from the scope of the project but in future it can be implemented for the mobile users. Similarly the service will enable users to communicate via text messages but in future Voice/Video Option can also be provided. </w:t>
      </w:r>
    </w:p>
    <w:p w14:paraId="1D9BFB01" w14:textId="77777777" w:rsidR="006F48B9" w:rsidRPr="006B234F" w:rsidRDefault="006F48B9" w:rsidP="006F48B9">
      <w:pPr>
        <w:pStyle w:val="normal0"/>
        <w:spacing w:before="120" w:after="120"/>
        <w:rPr>
          <w:b/>
          <w:color w:val="auto"/>
        </w:rPr>
      </w:pPr>
      <w:r>
        <w:rPr>
          <w:b/>
          <w:color w:val="auto"/>
        </w:rPr>
        <w:lastRenderedPageBreak/>
        <w:t>3.5. Constraints and Assumptions:</w:t>
      </w:r>
    </w:p>
    <w:p w14:paraId="03F908FE" w14:textId="77777777" w:rsidR="006F48B9" w:rsidRDefault="006F48B9" w:rsidP="006F48B9">
      <w:pPr>
        <w:pStyle w:val="normal0"/>
        <w:spacing w:before="120" w:after="120"/>
        <w:rPr>
          <w:color w:val="auto"/>
        </w:rPr>
      </w:pPr>
      <w:r>
        <w:rPr>
          <w:color w:val="auto"/>
        </w:rPr>
        <w:t xml:space="preserve">There is a time constraint involved in the project, as we have to meet the deadline of </w:t>
      </w:r>
      <w:r w:rsidRPr="00CA51A3">
        <w:rPr>
          <w:b/>
          <w:color w:val="auto"/>
        </w:rPr>
        <w:t>21 April 2015</w:t>
      </w:r>
      <w:r>
        <w:rPr>
          <w:color w:val="auto"/>
        </w:rPr>
        <w:t xml:space="preserve">. There is no sponsor/venture available to provide capital for the project so the budget of project is Zero. The users will be using only present resources and communication will be restricted to LAN users only. </w:t>
      </w:r>
    </w:p>
    <w:p w14:paraId="03DAB186" w14:textId="77777777" w:rsidR="006F48B9" w:rsidRPr="009F7FEE" w:rsidRDefault="006F48B9" w:rsidP="006F48B9">
      <w:pPr>
        <w:pStyle w:val="normal0"/>
        <w:spacing w:before="120" w:after="120"/>
        <w:rPr>
          <w:color w:val="auto"/>
        </w:rPr>
      </w:pPr>
      <w:r>
        <w:rPr>
          <w:color w:val="auto"/>
        </w:rPr>
        <w:t xml:space="preserve"> </w:t>
      </w:r>
    </w:p>
    <w:p w14:paraId="77D90C76" w14:textId="77777777" w:rsidR="006F48B9" w:rsidRDefault="006F48B9" w:rsidP="006F48B9">
      <w:pPr>
        <w:pStyle w:val="normal0"/>
        <w:spacing w:before="120" w:after="120"/>
        <w:rPr>
          <w:b/>
          <w:color w:val="auto"/>
        </w:rPr>
      </w:pPr>
      <w:r>
        <w:rPr>
          <w:b/>
          <w:color w:val="auto"/>
        </w:rPr>
        <w:t xml:space="preserve">3.6. </w:t>
      </w:r>
      <w:r w:rsidRPr="006419A7">
        <w:rPr>
          <w:b/>
          <w:color w:val="auto"/>
        </w:rPr>
        <w:t>The Users</w:t>
      </w:r>
      <w:r>
        <w:rPr>
          <w:b/>
          <w:color w:val="auto"/>
        </w:rPr>
        <w:t xml:space="preserve">: </w:t>
      </w:r>
    </w:p>
    <w:p w14:paraId="5CC00034" w14:textId="77777777" w:rsidR="006F48B9" w:rsidRDefault="006F48B9" w:rsidP="006F48B9">
      <w:pPr>
        <w:pStyle w:val="normal0"/>
        <w:spacing w:before="120" w:after="120"/>
        <w:rPr>
          <w:color w:val="auto"/>
        </w:rPr>
      </w:pPr>
      <w:r>
        <w:rPr>
          <w:color w:val="auto"/>
        </w:rPr>
        <w:t xml:space="preserve">The users of the systems will be students, teachers, administration and other staff present at KEA. </w:t>
      </w:r>
    </w:p>
    <w:p w14:paraId="4CD4B61D" w14:textId="77777777" w:rsidR="006F48B9" w:rsidRDefault="006F48B9" w:rsidP="006F48B9">
      <w:pPr>
        <w:pStyle w:val="normal0"/>
        <w:spacing w:before="120" w:after="120"/>
        <w:rPr>
          <w:color w:val="auto"/>
        </w:rPr>
      </w:pPr>
    </w:p>
    <w:p w14:paraId="175B4D9B" w14:textId="77777777" w:rsidR="006F48B9" w:rsidRPr="00A822B2" w:rsidRDefault="006F48B9" w:rsidP="006F48B9">
      <w:pPr>
        <w:pStyle w:val="normal0"/>
        <w:spacing w:before="120" w:after="120"/>
        <w:rPr>
          <w:b/>
          <w:color w:val="auto"/>
        </w:rPr>
      </w:pPr>
      <w:r w:rsidRPr="00A822B2">
        <w:rPr>
          <w:b/>
          <w:color w:val="auto"/>
        </w:rPr>
        <w:t xml:space="preserve">3.7. Interfaces:  </w:t>
      </w:r>
    </w:p>
    <w:p w14:paraId="2120C57F" w14:textId="66D935F9" w:rsidR="006F48B9" w:rsidRPr="006F48B9" w:rsidRDefault="006F48B9" w:rsidP="006F48B9">
      <w:pPr>
        <w:pStyle w:val="normal0"/>
        <w:spacing w:before="120" w:after="120"/>
      </w:pPr>
      <w:r>
        <w:t xml:space="preserve">Our project will be stand-alone and there aren’t any chances of it overlapping with any existing projects.  </w:t>
      </w:r>
    </w:p>
    <w:p w14:paraId="2D3DDA9B" w14:textId="77777777" w:rsidR="003B230E" w:rsidRDefault="00E349AE">
      <w:pPr>
        <w:pStyle w:val="Heading2"/>
      </w:pPr>
      <w:r>
        <w:t>4</w:t>
      </w:r>
      <w:r>
        <w:tab/>
        <w:t>Project Approach</w:t>
      </w:r>
    </w:p>
    <w:p w14:paraId="55A03CEF" w14:textId="77777777" w:rsidR="0099477E" w:rsidRDefault="0099477E" w:rsidP="0099477E">
      <w:pPr>
        <w:pStyle w:val="normal0"/>
      </w:pPr>
      <w:r>
        <w:t>Students are generally not happy with the response time involved in the student teacher communication. Similarly if students have to access any other member of staff or administration to resolve an issue or query they have to call several times or write multiple e-mails to get the final response. So to resolve the issue the KEA_STUD LAN CHAT Messenger provides a solution, which saves both the money and time.</w:t>
      </w:r>
    </w:p>
    <w:p w14:paraId="7F4E74C9" w14:textId="77777777" w:rsidR="0099477E" w:rsidRDefault="0099477E" w:rsidP="0099477E">
      <w:pPr>
        <w:pStyle w:val="normal0"/>
      </w:pPr>
    </w:p>
    <w:p w14:paraId="7FE34CA9" w14:textId="77777777" w:rsidR="0099477E" w:rsidRDefault="0099477E" w:rsidP="0099477E">
      <w:pPr>
        <w:pStyle w:val="normal0"/>
      </w:pPr>
      <w:r>
        <w:t xml:space="preserve">When all the teachers and students will be connected to the same system students can leave an instantaneous message to the required person and get the response at the same time. </w:t>
      </w:r>
    </w:p>
    <w:p w14:paraId="4E00E329" w14:textId="77777777" w:rsidR="0099477E" w:rsidRDefault="0099477E" w:rsidP="0099477E">
      <w:pPr>
        <w:pStyle w:val="normal0"/>
      </w:pPr>
    </w:p>
    <w:p w14:paraId="131767CD" w14:textId="77777777" w:rsidR="0099477E" w:rsidRPr="00491629" w:rsidRDefault="0099477E" w:rsidP="0099477E">
      <w:pPr>
        <w:pStyle w:val="normal0"/>
      </w:pPr>
      <w:r>
        <w:t xml:space="preserve">The users will also be provided with the private chat option so to discuss the private issues with the desired person. </w:t>
      </w:r>
    </w:p>
    <w:p w14:paraId="238EC0AF" w14:textId="77777777" w:rsidR="003B230E" w:rsidRDefault="00E349AE">
      <w:pPr>
        <w:pStyle w:val="Heading2"/>
      </w:pPr>
      <w:r>
        <w:t>5</w:t>
      </w:r>
      <w:r>
        <w:tab/>
        <w:t>Business Case</w:t>
      </w:r>
    </w:p>
    <w:p w14:paraId="3682B49E" w14:textId="77777777" w:rsidR="003B230E" w:rsidRDefault="00E349AE">
      <w:pPr>
        <w:pStyle w:val="normal0"/>
        <w:spacing w:before="120" w:after="120"/>
      </w:pPr>
      <w:r>
        <w:rPr>
          <w:color w:val="FF0000"/>
        </w:rPr>
        <w:t>[Describing the justification for the project based on estimated costs, risks and benefits]</w:t>
      </w:r>
    </w:p>
    <w:p w14:paraId="4F57F055" w14:textId="77777777" w:rsidR="003B230E" w:rsidRDefault="00E349AE">
      <w:pPr>
        <w:pStyle w:val="Heading2"/>
      </w:pPr>
      <w:r>
        <w:lastRenderedPageBreak/>
        <w:t>6</w:t>
      </w:r>
      <w:r>
        <w:tab/>
        <w:t>Project Management Team Structure</w:t>
      </w:r>
    </w:p>
    <w:p w14:paraId="08BF6956" w14:textId="0EBBA0B7" w:rsidR="003B230E" w:rsidRDefault="00322C43">
      <w:pPr>
        <w:pStyle w:val="Heading2"/>
      </w:pPr>
      <w:r>
        <w:rPr>
          <w:noProof/>
        </w:rPr>
        <w:drawing>
          <wp:inline distT="0" distB="0" distL="0" distR="0" wp14:anchorId="37939672" wp14:editId="4BF35A88">
            <wp:extent cx="6048375"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11.56.03.png"/>
                    <pic:cNvPicPr/>
                  </pic:nvPicPr>
                  <pic:blipFill>
                    <a:blip r:embed="rId9">
                      <a:extLst>
                        <a:ext uri="{28A0092B-C50C-407E-A947-70E740481C1C}">
                          <a14:useLocalDpi xmlns:a14="http://schemas.microsoft.com/office/drawing/2010/main" val="0"/>
                        </a:ext>
                      </a:extLst>
                    </a:blip>
                    <a:stretch>
                      <a:fillRect/>
                    </a:stretch>
                  </pic:blipFill>
                  <pic:spPr>
                    <a:xfrm>
                      <a:off x="0" y="0"/>
                      <a:ext cx="6048375" cy="3060700"/>
                    </a:xfrm>
                    <a:prstGeom prst="rect">
                      <a:avLst/>
                    </a:prstGeom>
                  </pic:spPr>
                </pic:pic>
              </a:graphicData>
            </a:graphic>
          </wp:inline>
        </w:drawing>
      </w:r>
      <w:r w:rsidR="00042661">
        <w:t xml:space="preserve">7. </w:t>
      </w:r>
      <w:r w:rsidR="00E349AE">
        <w:t>Role Descriptions</w:t>
      </w:r>
    </w:p>
    <w:p w14:paraId="30764BAA" w14:textId="77777777" w:rsidR="00322C43" w:rsidRDefault="00322C43" w:rsidP="00322C43">
      <w:pPr>
        <w:pStyle w:val="normal0"/>
        <w:rPr>
          <w:b/>
          <w:color w:val="auto"/>
        </w:rPr>
      </w:pPr>
      <w:r w:rsidRPr="00E7295C">
        <w:rPr>
          <w:b/>
          <w:color w:val="auto"/>
        </w:rPr>
        <w:t>Steering Committee:</w:t>
      </w:r>
    </w:p>
    <w:p w14:paraId="4541790C" w14:textId="77777777" w:rsidR="00322C43" w:rsidRDefault="00322C43" w:rsidP="00322C43">
      <w:pPr>
        <w:pStyle w:val="normal0"/>
        <w:rPr>
          <w:color w:val="auto"/>
        </w:rPr>
      </w:pPr>
      <w:r>
        <w:rPr>
          <w:color w:val="auto"/>
        </w:rPr>
        <w:t>Jarl Tuxen</w:t>
      </w:r>
    </w:p>
    <w:p w14:paraId="7BCD955A" w14:textId="77777777" w:rsidR="00322C43" w:rsidRDefault="00322C43" w:rsidP="00322C43">
      <w:pPr>
        <w:pStyle w:val="normal0"/>
        <w:rPr>
          <w:color w:val="auto"/>
        </w:rPr>
      </w:pPr>
      <w:r>
        <w:rPr>
          <w:color w:val="auto"/>
        </w:rPr>
        <w:t>Marianne Nielsen</w:t>
      </w:r>
    </w:p>
    <w:p w14:paraId="18E78F4A" w14:textId="77777777" w:rsidR="00322C43" w:rsidRDefault="00322C43" w:rsidP="00322C43">
      <w:pPr>
        <w:pStyle w:val="normal0"/>
        <w:rPr>
          <w:color w:val="auto"/>
        </w:rPr>
      </w:pPr>
    </w:p>
    <w:p w14:paraId="0670CB73" w14:textId="77777777" w:rsidR="00322C43" w:rsidRDefault="00322C43" w:rsidP="00322C43">
      <w:pPr>
        <w:pStyle w:val="normal0"/>
        <w:rPr>
          <w:b/>
          <w:color w:val="auto"/>
        </w:rPr>
      </w:pPr>
      <w:r>
        <w:rPr>
          <w:b/>
          <w:color w:val="auto"/>
        </w:rPr>
        <w:t>Project Manager:</w:t>
      </w:r>
    </w:p>
    <w:p w14:paraId="3039ABC8" w14:textId="77777777" w:rsidR="00322C43" w:rsidRDefault="00322C43" w:rsidP="00322C43">
      <w:pPr>
        <w:pStyle w:val="normal0"/>
        <w:rPr>
          <w:color w:val="auto"/>
        </w:rPr>
      </w:pPr>
      <w:r>
        <w:rPr>
          <w:color w:val="auto"/>
        </w:rPr>
        <w:t xml:space="preserve">Carina Lamb is the project manager for this phase of project. And then the role will be rotated during upcoming scrum iterations. </w:t>
      </w:r>
    </w:p>
    <w:p w14:paraId="2F7FE98E" w14:textId="77777777" w:rsidR="00322C43" w:rsidRDefault="00322C43" w:rsidP="00322C43">
      <w:pPr>
        <w:pStyle w:val="normal0"/>
        <w:rPr>
          <w:color w:val="auto"/>
        </w:rPr>
      </w:pPr>
    </w:p>
    <w:p w14:paraId="592FB484" w14:textId="77777777" w:rsidR="00322C43" w:rsidRDefault="00322C43" w:rsidP="00322C43">
      <w:pPr>
        <w:pStyle w:val="normal0"/>
        <w:rPr>
          <w:b/>
          <w:color w:val="auto"/>
        </w:rPr>
      </w:pPr>
      <w:r>
        <w:rPr>
          <w:b/>
          <w:color w:val="auto"/>
        </w:rPr>
        <w:t>Architecture Team:</w:t>
      </w:r>
    </w:p>
    <w:p w14:paraId="162D142E" w14:textId="77777777" w:rsidR="00322C43" w:rsidRDefault="00322C43" w:rsidP="00322C43">
      <w:pPr>
        <w:pStyle w:val="normal0"/>
        <w:rPr>
          <w:color w:val="auto"/>
        </w:rPr>
      </w:pPr>
      <w:r>
        <w:rPr>
          <w:color w:val="auto"/>
        </w:rPr>
        <w:t>Carina Lamb</w:t>
      </w:r>
    </w:p>
    <w:p w14:paraId="5A6BF596" w14:textId="77777777" w:rsidR="00322C43" w:rsidRDefault="00322C43" w:rsidP="00322C43">
      <w:pPr>
        <w:pStyle w:val="normal0"/>
        <w:rPr>
          <w:color w:val="auto"/>
        </w:rPr>
      </w:pPr>
      <w:r>
        <w:rPr>
          <w:color w:val="auto"/>
        </w:rPr>
        <w:t>Lina Alhajar</w:t>
      </w:r>
    </w:p>
    <w:p w14:paraId="7AB96344" w14:textId="77777777" w:rsidR="00322C43" w:rsidRDefault="00322C43" w:rsidP="00322C43">
      <w:pPr>
        <w:pStyle w:val="normal0"/>
        <w:rPr>
          <w:color w:val="auto"/>
        </w:rPr>
      </w:pPr>
      <w:r>
        <w:rPr>
          <w:color w:val="auto"/>
        </w:rPr>
        <w:t xml:space="preserve">Muniba Talha </w:t>
      </w:r>
    </w:p>
    <w:p w14:paraId="3522177F" w14:textId="77777777" w:rsidR="00322C43" w:rsidRPr="00EE3E8F" w:rsidRDefault="00322C43" w:rsidP="00322C43">
      <w:pPr>
        <w:pStyle w:val="normal0"/>
        <w:rPr>
          <w:b/>
          <w:color w:val="auto"/>
        </w:rPr>
      </w:pPr>
    </w:p>
    <w:p w14:paraId="77EC3D46" w14:textId="77777777" w:rsidR="00322C43" w:rsidRDefault="00322C43" w:rsidP="00322C43">
      <w:pPr>
        <w:pStyle w:val="normal0"/>
        <w:rPr>
          <w:color w:val="auto"/>
        </w:rPr>
      </w:pPr>
      <w:r w:rsidRPr="00EE3E8F">
        <w:rPr>
          <w:b/>
          <w:color w:val="auto"/>
        </w:rPr>
        <w:t>Development</w:t>
      </w:r>
      <w:r>
        <w:rPr>
          <w:color w:val="auto"/>
        </w:rPr>
        <w:t xml:space="preserve"> </w:t>
      </w:r>
      <w:r w:rsidRPr="00EE3E8F">
        <w:rPr>
          <w:b/>
          <w:color w:val="auto"/>
        </w:rPr>
        <w:t>Team:</w:t>
      </w:r>
    </w:p>
    <w:p w14:paraId="3CF793FA" w14:textId="77777777" w:rsidR="00322C43" w:rsidRDefault="00322C43" w:rsidP="00322C43">
      <w:pPr>
        <w:pStyle w:val="normal0"/>
        <w:rPr>
          <w:color w:val="auto"/>
        </w:rPr>
      </w:pPr>
      <w:r>
        <w:rPr>
          <w:color w:val="auto"/>
        </w:rPr>
        <w:t>Carina Lamb</w:t>
      </w:r>
    </w:p>
    <w:p w14:paraId="00F4A6E1" w14:textId="77777777" w:rsidR="00322C43" w:rsidRDefault="00322C43" w:rsidP="00322C43">
      <w:pPr>
        <w:pStyle w:val="normal0"/>
        <w:rPr>
          <w:color w:val="auto"/>
        </w:rPr>
      </w:pPr>
      <w:r>
        <w:rPr>
          <w:color w:val="auto"/>
        </w:rPr>
        <w:t>Lina Alhajar</w:t>
      </w:r>
    </w:p>
    <w:p w14:paraId="44B2BD09" w14:textId="77777777" w:rsidR="00322C43" w:rsidRDefault="00322C43" w:rsidP="00322C43">
      <w:pPr>
        <w:pStyle w:val="normal0"/>
        <w:rPr>
          <w:color w:val="auto"/>
        </w:rPr>
      </w:pPr>
      <w:r>
        <w:rPr>
          <w:color w:val="auto"/>
        </w:rPr>
        <w:t>Muniba Talha</w:t>
      </w:r>
    </w:p>
    <w:p w14:paraId="180ADE10" w14:textId="77777777" w:rsidR="00322C43" w:rsidRDefault="00322C43" w:rsidP="00322C43">
      <w:pPr>
        <w:pStyle w:val="normal0"/>
        <w:rPr>
          <w:color w:val="auto"/>
        </w:rPr>
      </w:pPr>
    </w:p>
    <w:p w14:paraId="73F5B7F1" w14:textId="77777777" w:rsidR="00322C43" w:rsidRDefault="00322C43" w:rsidP="00322C43">
      <w:pPr>
        <w:pStyle w:val="normal0"/>
        <w:rPr>
          <w:b/>
          <w:color w:val="auto"/>
        </w:rPr>
      </w:pPr>
      <w:r w:rsidRPr="00EE3E8F">
        <w:rPr>
          <w:b/>
          <w:color w:val="auto"/>
        </w:rPr>
        <w:t>Database Management Team:</w:t>
      </w:r>
    </w:p>
    <w:p w14:paraId="349E983B" w14:textId="77777777" w:rsidR="00322C43" w:rsidRDefault="00322C43" w:rsidP="00322C43">
      <w:pPr>
        <w:pStyle w:val="normal0"/>
        <w:rPr>
          <w:color w:val="auto"/>
        </w:rPr>
      </w:pPr>
      <w:r>
        <w:rPr>
          <w:color w:val="auto"/>
        </w:rPr>
        <w:t>Carina Lamb</w:t>
      </w:r>
    </w:p>
    <w:p w14:paraId="4342D6B1" w14:textId="77777777" w:rsidR="00322C43" w:rsidRDefault="00322C43" w:rsidP="00322C43">
      <w:pPr>
        <w:pStyle w:val="normal0"/>
        <w:rPr>
          <w:color w:val="auto"/>
        </w:rPr>
      </w:pPr>
      <w:r>
        <w:rPr>
          <w:color w:val="auto"/>
        </w:rPr>
        <w:t xml:space="preserve">Lina Alhajar </w:t>
      </w:r>
    </w:p>
    <w:p w14:paraId="7633142C" w14:textId="77777777" w:rsidR="00322C43" w:rsidRPr="00EE3E8F" w:rsidRDefault="00322C43" w:rsidP="00322C43">
      <w:pPr>
        <w:pStyle w:val="normal0"/>
        <w:rPr>
          <w:color w:val="auto"/>
        </w:rPr>
      </w:pPr>
      <w:r>
        <w:rPr>
          <w:color w:val="auto"/>
        </w:rPr>
        <w:t>Muniba Talha</w:t>
      </w:r>
    </w:p>
    <w:p w14:paraId="479CFB76" w14:textId="77777777" w:rsidR="003B230E" w:rsidRDefault="00E349AE">
      <w:pPr>
        <w:pStyle w:val="Heading2"/>
      </w:pPr>
      <w:r>
        <w:lastRenderedPageBreak/>
        <w:t>8</w:t>
      </w:r>
      <w:r>
        <w:tab/>
        <w:t>Quality Management Strategy</w:t>
      </w:r>
    </w:p>
    <w:p w14:paraId="53F6A075" w14:textId="77777777" w:rsidR="00322C43" w:rsidRPr="00322C43" w:rsidRDefault="00322C43" w:rsidP="00322C43">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2309"/>
        <w:gridCol w:w="2126"/>
        <w:gridCol w:w="2694"/>
      </w:tblGrid>
      <w:tr w:rsidR="00322C43" w:rsidRPr="00835AEA" w14:paraId="77C91865" w14:textId="77777777" w:rsidTr="00322C43">
        <w:tc>
          <w:tcPr>
            <w:tcW w:w="2477" w:type="dxa"/>
            <w:shd w:val="clear" w:color="auto" w:fill="auto"/>
          </w:tcPr>
          <w:p w14:paraId="2F2270E3" w14:textId="77777777" w:rsidR="00322C43" w:rsidRPr="00835AEA" w:rsidRDefault="00322C43" w:rsidP="00322C43">
            <w:pPr>
              <w:pStyle w:val="Heading3"/>
            </w:pPr>
            <w:r w:rsidRPr="00835AEA">
              <w:t>Quality Techniques</w:t>
            </w:r>
          </w:p>
        </w:tc>
        <w:tc>
          <w:tcPr>
            <w:tcW w:w="2309" w:type="dxa"/>
            <w:shd w:val="clear" w:color="auto" w:fill="auto"/>
          </w:tcPr>
          <w:p w14:paraId="57517893" w14:textId="77777777" w:rsidR="00322C43" w:rsidRPr="00835AEA" w:rsidRDefault="00322C43" w:rsidP="00322C43">
            <w:pPr>
              <w:pStyle w:val="Heading3"/>
            </w:pPr>
            <w:r w:rsidRPr="00835AEA">
              <w:t>Description</w:t>
            </w:r>
          </w:p>
        </w:tc>
        <w:tc>
          <w:tcPr>
            <w:tcW w:w="2126" w:type="dxa"/>
            <w:shd w:val="clear" w:color="auto" w:fill="auto"/>
          </w:tcPr>
          <w:p w14:paraId="6B8B7D83" w14:textId="77777777" w:rsidR="00322C43" w:rsidRPr="00835AEA" w:rsidRDefault="00322C43" w:rsidP="00322C43">
            <w:pPr>
              <w:pStyle w:val="Heading3"/>
            </w:pPr>
            <w:r w:rsidRPr="00835AEA">
              <w:t>Activities</w:t>
            </w:r>
          </w:p>
        </w:tc>
        <w:tc>
          <w:tcPr>
            <w:tcW w:w="2694" w:type="dxa"/>
            <w:shd w:val="clear" w:color="auto" w:fill="auto"/>
          </w:tcPr>
          <w:p w14:paraId="615AE9D2" w14:textId="77777777" w:rsidR="00322C43" w:rsidRPr="00835AEA" w:rsidRDefault="00322C43" w:rsidP="00322C43">
            <w:pPr>
              <w:pStyle w:val="Heading3"/>
              <w:rPr>
                <w:color w:val="222222"/>
              </w:rPr>
            </w:pPr>
            <w:r>
              <w:rPr>
                <w:bdr w:val="none" w:sz="0" w:space="0" w:color="auto" w:frame="1"/>
              </w:rPr>
              <w:t>R</w:t>
            </w:r>
            <w:r w:rsidRPr="00835AEA">
              <w:rPr>
                <w:bdr w:val="none" w:sz="0" w:space="0" w:color="auto" w:frame="1"/>
              </w:rPr>
              <w:t>esponsibilities</w:t>
            </w:r>
          </w:p>
        </w:tc>
      </w:tr>
      <w:tr w:rsidR="00322C43" w:rsidRPr="00835AEA" w14:paraId="378E0F50" w14:textId="77777777" w:rsidTr="00322C43">
        <w:tc>
          <w:tcPr>
            <w:tcW w:w="2477" w:type="dxa"/>
            <w:shd w:val="clear" w:color="auto" w:fill="auto"/>
          </w:tcPr>
          <w:p w14:paraId="78B9C53C" w14:textId="77777777" w:rsidR="00322C43" w:rsidRPr="00835AEA" w:rsidRDefault="00322C43" w:rsidP="00322C43">
            <w:r w:rsidRPr="00835AEA">
              <w:t>Testing</w:t>
            </w:r>
          </w:p>
        </w:tc>
        <w:tc>
          <w:tcPr>
            <w:tcW w:w="2309" w:type="dxa"/>
            <w:shd w:val="clear" w:color="auto" w:fill="auto"/>
          </w:tcPr>
          <w:p w14:paraId="09D09A64" w14:textId="0946D9D3" w:rsidR="00322C43" w:rsidRPr="00835AEA" w:rsidRDefault="0099477E" w:rsidP="00322C43">
            <w:pPr>
              <w:rPr>
                <w:lang w:eastAsia="da-DK"/>
              </w:rPr>
            </w:pPr>
            <w:r>
              <w:rPr>
                <w:color w:val="252525"/>
                <w:shd w:val="clear" w:color="auto" w:fill="FFFFFF"/>
                <w:lang w:eastAsia="da-DK"/>
              </w:rPr>
              <w:t>Whether the system is successfully performing or not</w:t>
            </w:r>
          </w:p>
        </w:tc>
        <w:tc>
          <w:tcPr>
            <w:tcW w:w="2126" w:type="dxa"/>
            <w:shd w:val="clear" w:color="auto" w:fill="auto"/>
          </w:tcPr>
          <w:p w14:paraId="22BFB117" w14:textId="77777777" w:rsidR="00322C43" w:rsidRPr="00835AEA" w:rsidRDefault="00322C43" w:rsidP="00322C43">
            <w:r w:rsidRPr="00835AEA">
              <w:t>Units testing</w:t>
            </w:r>
          </w:p>
        </w:tc>
        <w:tc>
          <w:tcPr>
            <w:tcW w:w="2694" w:type="dxa"/>
            <w:shd w:val="clear" w:color="auto" w:fill="auto"/>
          </w:tcPr>
          <w:p w14:paraId="2EF99320" w14:textId="77777777" w:rsidR="00322C43" w:rsidRPr="00835AEA" w:rsidRDefault="00322C43" w:rsidP="00322C43">
            <w:r w:rsidRPr="00835AEA">
              <w:t>Developers</w:t>
            </w:r>
          </w:p>
        </w:tc>
      </w:tr>
      <w:tr w:rsidR="00322C43" w:rsidRPr="00835AEA" w14:paraId="66C9F54A" w14:textId="77777777" w:rsidTr="00322C43">
        <w:tc>
          <w:tcPr>
            <w:tcW w:w="2477" w:type="dxa"/>
            <w:shd w:val="clear" w:color="auto" w:fill="auto"/>
          </w:tcPr>
          <w:p w14:paraId="5FEE3DFC" w14:textId="77777777" w:rsidR="00322C43" w:rsidRPr="00835AEA" w:rsidRDefault="00322C43" w:rsidP="00322C43">
            <w:r w:rsidRPr="00835AEA">
              <w:t>Formal review</w:t>
            </w:r>
          </w:p>
        </w:tc>
        <w:tc>
          <w:tcPr>
            <w:tcW w:w="2309" w:type="dxa"/>
            <w:shd w:val="clear" w:color="auto" w:fill="auto"/>
          </w:tcPr>
          <w:p w14:paraId="51CCE927" w14:textId="77777777" w:rsidR="00322C43" w:rsidRPr="00835AEA" w:rsidRDefault="00322C43" w:rsidP="00322C43">
            <w:pPr>
              <w:rPr>
                <w:lang w:eastAsia="da-DK"/>
              </w:rPr>
            </w:pPr>
            <w:r w:rsidRPr="00835AEA">
              <w:rPr>
                <w:bCs/>
                <w:color w:val="333333"/>
                <w:shd w:val="clear" w:color="auto" w:fill="FFFFFF"/>
                <w:lang w:eastAsia="da-DK"/>
              </w:rPr>
              <w:t>Request for review</w:t>
            </w:r>
          </w:p>
          <w:p w14:paraId="3D1959A1" w14:textId="77777777" w:rsidR="00322C43" w:rsidRPr="00835AEA" w:rsidRDefault="00322C43" w:rsidP="00322C43"/>
        </w:tc>
        <w:tc>
          <w:tcPr>
            <w:tcW w:w="2126" w:type="dxa"/>
            <w:shd w:val="clear" w:color="auto" w:fill="auto"/>
          </w:tcPr>
          <w:p w14:paraId="109054E0" w14:textId="77777777" w:rsidR="00322C43" w:rsidRPr="00835AEA" w:rsidRDefault="00322C43" w:rsidP="00322C43">
            <w:pPr>
              <w:rPr>
                <w:color w:val="333333"/>
                <w:lang w:eastAsia="da-DK"/>
              </w:rPr>
            </w:pPr>
            <w:r w:rsidRPr="00835AEA">
              <w:rPr>
                <w:color w:val="333333"/>
                <w:lang w:eastAsia="da-DK"/>
              </w:rPr>
              <w:t>Planning</w:t>
            </w:r>
          </w:p>
          <w:p w14:paraId="0C14D19F" w14:textId="77777777" w:rsidR="00322C43" w:rsidRPr="00835AEA" w:rsidRDefault="00322C43" w:rsidP="00322C43">
            <w:pPr>
              <w:rPr>
                <w:color w:val="333333"/>
                <w:lang w:eastAsia="da-DK"/>
              </w:rPr>
            </w:pPr>
            <w:r w:rsidRPr="00835AEA">
              <w:rPr>
                <w:color w:val="333333"/>
                <w:lang w:eastAsia="da-DK"/>
              </w:rPr>
              <w:t>Preparation</w:t>
            </w:r>
          </w:p>
          <w:p w14:paraId="15BA75BD" w14:textId="77777777" w:rsidR="00322C43" w:rsidRPr="00835AEA" w:rsidRDefault="00322C43" w:rsidP="00322C43">
            <w:pPr>
              <w:rPr>
                <w:color w:val="333333"/>
                <w:lang w:eastAsia="da-DK"/>
              </w:rPr>
            </w:pPr>
            <w:r w:rsidRPr="00835AEA">
              <w:rPr>
                <w:color w:val="333333"/>
                <w:lang w:eastAsia="da-DK"/>
              </w:rPr>
              <w:t>Review meeting</w:t>
            </w:r>
          </w:p>
          <w:p w14:paraId="2D43973F" w14:textId="77777777" w:rsidR="00322C43" w:rsidRPr="00835AEA" w:rsidRDefault="00322C43" w:rsidP="00322C43">
            <w:pPr>
              <w:rPr>
                <w:color w:val="333333"/>
                <w:lang w:eastAsia="da-DK"/>
              </w:rPr>
            </w:pPr>
            <w:r w:rsidRPr="00835AEA">
              <w:rPr>
                <w:color w:val="333333"/>
                <w:lang w:eastAsia="da-DK"/>
              </w:rPr>
              <w:t>Rework</w:t>
            </w:r>
          </w:p>
          <w:p w14:paraId="150E1F96" w14:textId="77777777" w:rsidR="00322C43" w:rsidRPr="00835AEA" w:rsidRDefault="00322C43" w:rsidP="00322C43">
            <w:pPr>
              <w:rPr>
                <w:color w:val="333333"/>
                <w:lang w:eastAsia="da-DK"/>
              </w:rPr>
            </w:pPr>
            <w:r w:rsidRPr="00835AEA">
              <w:rPr>
                <w:color w:val="333333"/>
                <w:lang w:eastAsia="da-DK"/>
              </w:rPr>
              <w:t>Kick of</w:t>
            </w:r>
          </w:p>
          <w:p w14:paraId="59DE6CD8" w14:textId="77777777" w:rsidR="00322C43" w:rsidRPr="00835AEA" w:rsidRDefault="00322C43" w:rsidP="00322C43">
            <w:pPr>
              <w:rPr>
                <w:color w:val="333333"/>
                <w:lang w:eastAsia="da-DK"/>
              </w:rPr>
            </w:pPr>
            <w:r w:rsidRPr="00835AEA">
              <w:rPr>
                <w:color w:val="333333"/>
                <w:lang w:eastAsia="da-DK"/>
              </w:rPr>
              <w:t>Follow-up</w:t>
            </w:r>
          </w:p>
          <w:p w14:paraId="450292E1" w14:textId="77777777" w:rsidR="00322C43" w:rsidRPr="00835AEA" w:rsidRDefault="00322C43" w:rsidP="00322C43"/>
        </w:tc>
        <w:tc>
          <w:tcPr>
            <w:tcW w:w="2694" w:type="dxa"/>
            <w:shd w:val="clear" w:color="auto" w:fill="auto"/>
          </w:tcPr>
          <w:p w14:paraId="0EC9979C" w14:textId="77777777" w:rsidR="00322C43" w:rsidRPr="00835AEA" w:rsidRDefault="00322C43" w:rsidP="00322C43">
            <w:r w:rsidRPr="00835AEA">
              <w:t>Quality manager</w:t>
            </w:r>
          </w:p>
        </w:tc>
      </w:tr>
      <w:tr w:rsidR="00322C43" w:rsidRPr="00835AEA" w14:paraId="3E8A1FE6" w14:textId="77777777" w:rsidTr="00322C43">
        <w:tc>
          <w:tcPr>
            <w:tcW w:w="2477" w:type="dxa"/>
            <w:shd w:val="clear" w:color="auto" w:fill="auto"/>
          </w:tcPr>
          <w:p w14:paraId="6CD40BDF" w14:textId="77777777" w:rsidR="00322C43" w:rsidRPr="00835AEA" w:rsidRDefault="00322C43" w:rsidP="00322C43">
            <w:r w:rsidRPr="00835AEA">
              <w:t>Standards</w:t>
            </w:r>
          </w:p>
        </w:tc>
        <w:tc>
          <w:tcPr>
            <w:tcW w:w="2309" w:type="dxa"/>
            <w:shd w:val="clear" w:color="auto" w:fill="auto"/>
          </w:tcPr>
          <w:p w14:paraId="1DD84ABF" w14:textId="77777777" w:rsidR="00322C43" w:rsidRPr="00835AEA" w:rsidRDefault="00322C43" w:rsidP="00322C43">
            <w:r w:rsidRPr="00835AEA">
              <w:t>Software engineering standards</w:t>
            </w:r>
          </w:p>
        </w:tc>
        <w:tc>
          <w:tcPr>
            <w:tcW w:w="2126" w:type="dxa"/>
            <w:shd w:val="clear" w:color="auto" w:fill="auto"/>
          </w:tcPr>
          <w:p w14:paraId="0DB8480C" w14:textId="77777777" w:rsidR="00322C43" w:rsidRPr="00835AEA" w:rsidRDefault="00322C43" w:rsidP="00322C43">
            <w:pPr>
              <w:rPr>
                <w:lang w:eastAsia="da-DK"/>
              </w:rPr>
            </w:pPr>
            <w:r>
              <w:rPr>
                <w:color w:val="252525"/>
                <w:shd w:val="clear" w:color="auto" w:fill="FFFFFF"/>
                <w:lang w:eastAsia="da-DK"/>
              </w:rPr>
              <w:t xml:space="preserve">A </w:t>
            </w:r>
            <w:r w:rsidRPr="00835AEA">
              <w:rPr>
                <w:color w:val="252525"/>
                <w:shd w:val="clear" w:color="auto" w:fill="FFFFFF"/>
                <w:lang w:eastAsia="da-DK"/>
              </w:rPr>
              <w:t>set of processes, which are in turn defined in terms of activities</w:t>
            </w:r>
            <w:r>
              <w:rPr>
                <w:color w:val="252525"/>
                <w:shd w:val="clear" w:color="auto" w:fill="FFFFFF"/>
                <w:lang w:eastAsia="da-DK"/>
              </w:rPr>
              <w:t>.</w:t>
            </w:r>
          </w:p>
          <w:p w14:paraId="71B0B2D9" w14:textId="77777777" w:rsidR="00322C43" w:rsidRPr="00835AEA" w:rsidRDefault="00322C43" w:rsidP="00322C43"/>
        </w:tc>
        <w:tc>
          <w:tcPr>
            <w:tcW w:w="2694" w:type="dxa"/>
            <w:shd w:val="clear" w:color="auto" w:fill="auto"/>
          </w:tcPr>
          <w:p w14:paraId="22CA1B68" w14:textId="77777777" w:rsidR="00322C43" w:rsidRPr="00835AEA" w:rsidRDefault="00322C43" w:rsidP="00322C43">
            <w:r w:rsidRPr="00835AEA">
              <w:t>Developers</w:t>
            </w:r>
          </w:p>
        </w:tc>
      </w:tr>
    </w:tbl>
    <w:p w14:paraId="6C67B801" w14:textId="24F39185" w:rsidR="003B230E" w:rsidRDefault="003B230E">
      <w:pPr>
        <w:pStyle w:val="normal0"/>
        <w:spacing w:before="120" w:after="120"/>
      </w:pPr>
    </w:p>
    <w:p w14:paraId="620AEBE8" w14:textId="3D4BC977" w:rsidR="003B230E" w:rsidRDefault="00042661" w:rsidP="00042661">
      <w:pPr>
        <w:pStyle w:val="Heading2"/>
      </w:pPr>
      <w:r>
        <w:t xml:space="preserve">9. </w:t>
      </w:r>
      <w:r w:rsidR="00E349AE">
        <w:t>Configuration Management Strategy</w:t>
      </w:r>
    </w:p>
    <w:p w14:paraId="257F5610" w14:textId="77777777" w:rsidR="002A7D31" w:rsidRDefault="002A7D31" w:rsidP="002A7D31">
      <w:r>
        <w:t xml:space="preserve">We will be using version control, specifically GitHub Repository, to save all documentation (reports, meetings logs and emails) along with source code for the system. </w:t>
      </w:r>
    </w:p>
    <w:p w14:paraId="211557F7" w14:textId="77777777" w:rsidR="002A7D31" w:rsidRDefault="002A7D31" w:rsidP="002A7D31"/>
    <w:p w14:paraId="4ADC6264" w14:textId="77777777" w:rsidR="002A7D31" w:rsidRDefault="002A7D31" w:rsidP="002A7D31">
      <w:r>
        <w:t xml:space="preserve">Any changes in the requirements of the system will be agreed upon at meetings with the Steering Committee and queries regarding the system can be asked during these meetings. These changes or questions will be recorded to the logs, and stored on the Git Repository for future reference. </w:t>
      </w:r>
    </w:p>
    <w:p w14:paraId="03B770FF" w14:textId="77777777" w:rsidR="002A7D31" w:rsidRDefault="002A7D31" w:rsidP="002A7D31">
      <w:r>
        <w:t xml:space="preserve">Emails will be backed up and stored on the repository to ensure that understanding between team and stakeholders is uniform. </w:t>
      </w:r>
    </w:p>
    <w:p w14:paraId="2F7691DF" w14:textId="77777777" w:rsidR="002A7D31" w:rsidRPr="00C477AC" w:rsidRDefault="002A7D31" w:rsidP="002A7D31">
      <w:r>
        <w:t>Reports will be updated regularly on the repository to show progress in the project.</w:t>
      </w:r>
    </w:p>
    <w:p w14:paraId="6F1F3AAF" w14:textId="626AFBB6" w:rsidR="003B230E" w:rsidRDefault="00042661">
      <w:pPr>
        <w:pStyle w:val="Heading2"/>
      </w:pPr>
      <w:r>
        <w:t xml:space="preserve">10. </w:t>
      </w:r>
      <w:r w:rsidR="00E349AE">
        <w:t>Risk Management Strategy</w:t>
      </w:r>
    </w:p>
    <w:p w14:paraId="1C1B4DBA" w14:textId="207C8A1C" w:rsidR="004745D5" w:rsidRDefault="00A0189F" w:rsidP="004745D5">
      <w:pPr>
        <w:pStyle w:val="normal0"/>
      </w:pPr>
      <w:r>
        <w:t>After various brainstorming meetings, multiple team based assessments and keeping in view the history we have identified following ri</w:t>
      </w:r>
      <w:r w:rsidR="003E7EC2">
        <w:t>sks that may or may not arise in the course of time</w:t>
      </w:r>
      <w:r w:rsidR="00380AA3">
        <w:t>:</w:t>
      </w:r>
    </w:p>
    <w:p w14:paraId="228A70F6" w14:textId="77777777" w:rsidR="00380AA3" w:rsidRDefault="00380AA3" w:rsidP="004745D5">
      <w:pPr>
        <w:pStyle w:val="normal0"/>
      </w:pPr>
    </w:p>
    <w:p w14:paraId="40B823E4" w14:textId="77777777" w:rsidR="005C5748" w:rsidRDefault="005C5748" w:rsidP="004745D5">
      <w:pPr>
        <w:pStyle w:val="normal0"/>
      </w:pPr>
    </w:p>
    <w:tbl>
      <w:tblPr>
        <w:tblStyle w:val="TableGrid"/>
        <w:tblW w:w="10998" w:type="dxa"/>
        <w:tblInd w:w="-864" w:type="dxa"/>
        <w:tblLayout w:type="fixed"/>
        <w:tblLook w:val="04A0" w:firstRow="1" w:lastRow="0" w:firstColumn="1" w:lastColumn="0" w:noHBand="0" w:noVBand="1"/>
      </w:tblPr>
      <w:tblGrid>
        <w:gridCol w:w="495"/>
        <w:gridCol w:w="1244"/>
        <w:gridCol w:w="1643"/>
        <w:gridCol w:w="1701"/>
        <w:gridCol w:w="1559"/>
        <w:gridCol w:w="2713"/>
        <w:gridCol w:w="1643"/>
      </w:tblGrid>
      <w:tr w:rsidR="00526BB1" w14:paraId="4D370B06" w14:textId="77777777" w:rsidTr="00526BB1">
        <w:tc>
          <w:tcPr>
            <w:tcW w:w="495" w:type="dxa"/>
          </w:tcPr>
          <w:p w14:paraId="146BAE81" w14:textId="07D2EA39" w:rsidR="00380AA3" w:rsidRPr="006F0A2A" w:rsidRDefault="00380AA3" w:rsidP="009205F2">
            <w:pPr>
              <w:pStyle w:val="normal0"/>
              <w:ind w:left="-630"/>
              <w:rPr>
                <w:b/>
              </w:rPr>
            </w:pPr>
            <w:r w:rsidRPr="006F0A2A">
              <w:rPr>
                <w:b/>
              </w:rPr>
              <w:lastRenderedPageBreak/>
              <w:t>No.</w:t>
            </w:r>
          </w:p>
        </w:tc>
        <w:tc>
          <w:tcPr>
            <w:tcW w:w="1244" w:type="dxa"/>
          </w:tcPr>
          <w:p w14:paraId="02124FE0" w14:textId="11BD9CA3" w:rsidR="00380AA3" w:rsidRPr="006F0A2A" w:rsidRDefault="006F0A2A" w:rsidP="00526BB1">
            <w:pPr>
              <w:pStyle w:val="normal0"/>
              <w:jc w:val="center"/>
              <w:rPr>
                <w:b/>
              </w:rPr>
            </w:pPr>
            <w:r w:rsidRPr="006F0A2A">
              <w:rPr>
                <w:b/>
              </w:rPr>
              <w:t>Type</w:t>
            </w:r>
          </w:p>
        </w:tc>
        <w:tc>
          <w:tcPr>
            <w:tcW w:w="1643" w:type="dxa"/>
          </w:tcPr>
          <w:p w14:paraId="138F0305" w14:textId="322EE112" w:rsidR="00380AA3" w:rsidRPr="006F0A2A" w:rsidRDefault="006F0A2A" w:rsidP="00526BB1">
            <w:pPr>
              <w:pStyle w:val="normal0"/>
              <w:jc w:val="center"/>
              <w:rPr>
                <w:b/>
              </w:rPr>
            </w:pPr>
            <w:r w:rsidRPr="006F0A2A">
              <w:rPr>
                <w:b/>
              </w:rPr>
              <w:t>Description</w:t>
            </w:r>
          </w:p>
        </w:tc>
        <w:tc>
          <w:tcPr>
            <w:tcW w:w="1701" w:type="dxa"/>
          </w:tcPr>
          <w:p w14:paraId="70738499" w14:textId="7ACCC880" w:rsidR="00380AA3" w:rsidRPr="006F0A2A" w:rsidRDefault="00526BB1" w:rsidP="00526BB1">
            <w:pPr>
              <w:pStyle w:val="normal0"/>
              <w:jc w:val="center"/>
              <w:rPr>
                <w:b/>
              </w:rPr>
            </w:pPr>
            <w:r>
              <w:rPr>
                <w:b/>
              </w:rPr>
              <w:t>Impact</w:t>
            </w:r>
          </w:p>
        </w:tc>
        <w:tc>
          <w:tcPr>
            <w:tcW w:w="1559" w:type="dxa"/>
          </w:tcPr>
          <w:p w14:paraId="1AB2D1C1" w14:textId="17CDED74" w:rsidR="00380AA3" w:rsidRPr="006F0A2A" w:rsidRDefault="00526BB1" w:rsidP="00526BB1">
            <w:pPr>
              <w:pStyle w:val="normal0"/>
              <w:jc w:val="center"/>
              <w:rPr>
                <w:b/>
              </w:rPr>
            </w:pPr>
            <w:r>
              <w:rPr>
                <w:b/>
              </w:rPr>
              <w:t>Frequency</w:t>
            </w:r>
          </w:p>
        </w:tc>
        <w:tc>
          <w:tcPr>
            <w:tcW w:w="2713" w:type="dxa"/>
          </w:tcPr>
          <w:p w14:paraId="59258971" w14:textId="2EF6876C" w:rsidR="00380AA3" w:rsidRPr="006F0A2A" w:rsidRDefault="006F0A2A" w:rsidP="00526BB1">
            <w:pPr>
              <w:pStyle w:val="normal0"/>
              <w:jc w:val="center"/>
              <w:rPr>
                <w:b/>
              </w:rPr>
            </w:pPr>
            <w:r w:rsidRPr="006F0A2A">
              <w:rPr>
                <w:b/>
              </w:rPr>
              <w:t>Mitigating Actions</w:t>
            </w:r>
          </w:p>
        </w:tc>
        <w:tc>
          <w:tcPr>
            <w:tcW w:w="1643" w:type="dxa"/>
          </w:tcPr>
          <w:p w14:paraId="101693F6" w14:textId="42B5FFB1" w:rsidR="00380AA3" w:rsidRPr="006F0A2A" w:rsidRDefault="006F0A2A" w:rsidP="00526BB1">
            <w:pPr>
              <w:pStyle w:val="normal0"/>
              <w:jc w:val="center"/>
              <w:rPr>
                <w:b/>
              </w:rPr>
            </w:pPr>
            <w:r w:rsidRPr="006F0A2A">
              <w:rPr>
                <w:b/>
              </w:rPr>
              <w:t>Responsible Person</w:t>
            </w:r>
          </w:p>
        </w:tc>
      </w:tr>
      <w:tr w:rsidR="00526BB1" w14:paraId="1104FFB8" w14:textId="77777777" w:rsidTr="00526BB1">
        <w:tc>
          <w:tcPr>
            <w:tcW w:w="495" w:type="dxa"/>
          </w:tcPr>
          <w:p w14:paraId="53AECA08" w14:textId="4E92FA3E" w:rsidR="00380AA3" w:rsidRDefault="00E77713" w:rsidP="00FC4228">
            <w:pPr>
              <w:pStyle w:val="normal0"/>
            </w:pPr>
            <w:r>
              <w:t xml:space="preserve"> </w:t>
            </w:r>
            <w:r w:rsidR="009205F2">
              <w:t>1</w:t>
            </w:r>
          </w:p>
        </w:tc>
        <w:tc>
          <w:tcPr>
            <w:tcW w:w="1244" w:type="dxa"/>
          </w:tcPr>
          <w:p w14:paraId="73898179" w14:textId="35ACFB7E" w:rsidR="00380AA3" w:rsidRDefault="00380AA3" w:rsidP="00FC4228">
            <w:pPr>
              <w:pStyle w:val="normal0"/>
            </w:pPr>
          </w:p>
        </w:tc>
        <w:tc>
          <w:tcPr>
            <w:tcW w:w="1643" w:type="dxa"/>
          </w:tcPr>
          <w:p w14:paraId="7D3906B9" w14:textId="6328F788" w:rsidR="00380AA3" w:rsidRDefault="00380AA3" w:rsidP="00FC4228">
            <w:pPr>
              <w:pStyle w:val="normal0"/>
            </w:pPr>
          </w:p>
        </w:tc>
        <w:tc>
          <w:tcPr>
            <w:tcW w:w="1701" w:type="dxa"/>
          </w:tcPr>
          <w:p w14:paraId="0FC3EC82" w14:textId="77777777" w:rsidR="009205F2" w:rsidRDefault="009205F2" w:rsidP="00FC4228">
            <w:pPr>
              <w:pStyle w:val="normal0"/>
            </w:pPr>
          </w:p>
        </w:tc>
        <w:tc>
          <w:tcPr>
            <w:tcW w:w="1559" w:type="dxa"/>
          </w:tcPr>
          <w:p w14:paraId="6A54F018" w14:textId="5A6EAE7E" w:rsidR="00380AA3" w:rsidRDefault="00380AA3" w:rsidP="00FC4228">
            <w:pPr>
              <w:pStyle w:val="normal0"/>
            </w:pPr>
          </w:p>
        </w:tc>
        <w:tc>
          <w:tcPr>
            <w:tcW w:w="2713" w:type="dxa"/>
          </w:tcPr>
          <w:p w14:paraId="578BC3C0" w14:textId="77777777" w:rsidR="00380AA3" w:rsidRDefault="00380AA3" w:rsidP="00FC4228">
            <w:pPr>
              <w:pStyle w:val="normal0"/>
            </w:pPr>
          </w:p>
        </w:tc>
        <w:tc>
          <w:tcPr>
            <w:tcW w:w="1643" w:type="dxa"/>
          </w:tcPr>
          <w:p w14:paraId="27E18055" w14:textId="77777777" w:rsidR="00380AA3" w:rsidRDefault="00380AA3" w:rsidP="00FC4228">
            <w:pPr>
              <w:pStyle w:val="normal0"/>
            </w:pPr>
          </w:p>
        </w:tc>
      </w:tr>
      <w:tr w:rsidR="00526BB1" w14:paraId="6A615368" w14:textId="77777777" w:rsidTr="00526BB1">
        <w:tc>
          <w:tcPr>
            <w:tcW w:w="495" w:type="dxa"/>
          </w:tcPr>
          <w:p w14:paraId="3F9F69A3" w14:textId="43C854F6" w:rsidR="009205F2" w:rsidRDefault="009205F2" w:rsidP="009205F2">
            <w:pPr>
              <w:pStyle w:val="normal0"/>
              <w:jc w:val="center"/>
            </w:pPr>
            <w:r>
              <w:t>2</w:t>
            </w:r>
          </w:p>
        </w:tc>
        <w:tc>
          <w:tcPr>
            <w:tcW w:w="1244" w:type="dxa"/>
          </w:tcPr>
          <w:p w14:paraId="61A472A5" w14:textId="174C7181" w:rsidR="009205F2" w:rsidRDefault="009205F2" w:rsidP="00FC4228">
            <w:pPr>
              <w:pStyle w:val="normal0"/>
            </w:pPr>
            <w:r>
              <w:t>Technical</w:t>
            </w:r>
          </w:p>
        </w:tc>
        <w:tc>
          <w:tcPr>
            <w:tcW w:w="1643" w:type="dxa"/>
          </w:tcPr>
          <w:p w14:paraId="7CCF1B60" w14:textId="1D34CF23" w:rsidR="009205F2" w:rsidRDefault="009205F2" w:rsidP="00FC4228">
            <w:pPr>
              <w:pStyle w:val="normal0"/>
            </w:pPr>
            <w:r>
              <w:t>One or more components of project are not completed or don’t show the desired output.</w:t>
            </w:r>
          </w:p>
        </w:tc>
        <w:tc>
          <w:tcPr>
            <w:tcW w:w="1701" w:type="dxa"/>
          </w:tcPr>
          <w:p w14:paraId="2AB5FCB3" w14:textId="0DFB3647" w:rsidR="009205F2" w:rsidRDefault="009205F2" w:rsidP="00FC4228">
            <w:pPr>
              <w:pStyle w:val="normal0"/>
            </w:pPr>
            <w:r>
              <w:t>Low</w:t>
            </w:r>
          </w:p>
          <w:p w14:paraId="305A203F" w14:textId="0F11B322" w:rsidR="009205F2" w:rsidRDefault="00526BB1" w:rsidP="00FC4228">
            <w:pPr>
              <w:pStyle w:val="normal0"/>
            </w:pPr>
            <w:r>
              <w:t>(As the basic features of project are already up and running)</w:t>
            </w:r>
          </w:p>
        </w:tc>
        <w:tc>
          <w:tcPr>
            <w:tcW w:w="1559" w:type="dxa"/>
          </w:tcPr>
          <w:p w14:paraId="0C93D9CC" w14:textId="3511C5CA" w:rsidR="009205F2" w:rsidRDefault="00526BB1" w:rsidP="00FC4228">
            <w:pPr>
              <w:pStyle w:val="normal0"/>
            </w:pPr>
            <w:r>
              <w:t>Low</w:t>
            </w:r>
          </w:p>
        </w:tc>
        <w:tc>
          <w:tcPr>
            <w:tcW w:w="2713" w:type="dxa"/>
          </w:tcPr>
          <w:p w14:paraId="1F171079" w14:textId="795DFCFC" w:rsidR="009205F2" w:rsidRDefault="00526BB1" w:rsidP="00FC4228">
            <w:pPr>
              <w:pStyle w:val="normal0"/>
            </w:pPr>
            <w:r>
              <w:t>Work breakdown structure for the project has been formulated in start with ample amount of time between project completion and Deadline.</w:t>
            </w:r>
          </w:p>
        </w:tc>
        <w:tc>
          <w:tcPr>
            <w:tcW w:w="1643" w:type="dxa"/>
          </w:tcPr>
          <w:p w14:paraId="25E64413" w14:textId="1238DDEC" w:rsidR="009205F2" w:rsidRDefault="00526BB1" w:rsidP="00FC4228">
            <w:pPr>
              <w:pStyle w:val="normal0"/>
            </w:pPr>
            <w:r>
              <w:t>Carina</w:t>
            </w:r>
          </w:p>
          <w:p w14:paraId="40B31951" w14:textId="25BF3C6B" w:rsidR="00526BB1" w:rsidRDefault="00526BB1" w:rsidP="00FC4228">
            <w:pPr>
              <w:pStyle w:val="normal0"/>
            </w:pPr>
            <w:r>
              <w:t>Lina</w:t>
            </w:r>
          </w:p>
          <w:p w14:paraId="52DFAF9F" w14:textId="347DABDD" w:rsidR="00526BB1" w:rsidRDefault="00526BB1" w:rsidP="00FC4228">
            <w:pPr>
              <w:pStyle w:val="normal0"/>
            </w:pPr>
            <w:r>
              <w:t>Muniba</w:t>
            </w:r>
          </w:p>
        </w:tc>
      </w:tr>
      <w:tr w:rsidR="00FD1B33" w14:paraId="226E77EE" w14:textId="77777777" w:rsidTr="00526BB1">
        <w:tc>
          <w:tcPr>
            <w:tcW w:w="495" w:type="dxa"/>
          </w:tcPr>
          <w:p w14:paraId="37668029" w14:textId="02FBA454" w:rsidR="00FD1B33" w:rsidRDefault="00FD1B33" w:rsidP="009205F2">
            <w:pPr>
              <w:pStyle w:val="normal0"/>
              <w:jc w:val="center"/>
            </w:pPr>
            <w:r>
              <w:t>3</w:t>
            </w:r>
          </w:p>
        </w:tc>
        <w:tc>
          <w:tcPr>
            <w:tcW w:w="1244" w:type="dxa"/>
          </w:tcPr>
          <w:p w14:paraId="724F72F8" w14:textId="37B26E1A" w:rsidR="00FD1B33" w:rsidRDefault="00FD1B33" w:rsidP="00526BB1">
            <w:pPr>
              <w:pStyle w:val="normal0"/>
              <w:jc w:val="center"/>
            </w:pPr>
            <w:r>
              <w:t>Man Power</w:t>
            </w:r>
          </w:p>
        </w:tc>
        <w:tc>
          <w:tcPr>
            <w:tcW w:w="1643" w:type="dxa"/>
          </w:tcPr>
          <w:p w14:paraId="6CFA7845" w14:textId="5336B70B" w:rsidR="00FD1B33" w:rsidRDefault="00FD1B33" w:rsidP="00FC4228">
            <w:pPr>
              <w:pStyle w:val="normal0"/>
            </w:pPr>
            <w:r>
              <w:t xml:space="preserve">If staff member stop showing up or is way too absent from work. </w:t>
            </w:r>
          </w:p>
        </w:tc>
        <w:tc>
          <w:tcPr>
            <w:tcW w:w="1701" w:type="dxa"/>
          </w:tcPr>
          <w:p w14:paraId="75191030" w14:textId="15FB7B71" w:rsidR="00FD1B33" w:rsidRDefault="00FD1B33" w:rsidP="00FC4228">
            <w:pPr>
              <w:pStyle w:val="normal0"/>
            </w:pPr>
            <w:r>
              <w:t>High</w:t>
            </w:r>
          </w:p>
          <w:p w14:paraId="5FE4E9B9" w14:textId="6A5A2A40" w:rsidR="00FD1B33" w:rsidRDefault="00FD1B33" w:rsidP="00FC4228">
            <w:pPr>
              <w:pStyle w:val="normal0"/>
            </w:pPr>
            <w:r>
              <w:t>(</w:t>
            </w:r>
            <w:r w:rsidR="004A4CF9">
              <w:t xml:space="preserve">We already have very small team) </w:t>
            </w:r>
          </w:p>
        </w:tc>
        <w:tc>
          <w:tcPr>
            <w:tcW w:w="1559" w:type="dxa"/>
          </w:tcPr>
          <w:p w14:paraId="6BE74562" w14:textId="2013C899" w:rsidR="00FD1B33" w:rsidRDefault="004A4CF9" w:rsidP="00FC4228">
            <w:pPr>
              <w:pStyle w:val="normal0"/>
            </w:pPr>
            <w:r>
              <w:t>Low</w:t>
            </w:r>
          </w:p>
        </w:tc>
        <w:tc>
          <w:tcPr>
            <w:tcW w:w="2713" w:type="dxa"/>
          </w:tcPr>
          <w:p w14:paraId="225D9F03" w14:textId="727971E1" w:rsidR="00FD1B33" w:rsidRDefault="00FC4228" w:rsidP="00FC4228">
            <w:pPr>
              <w:pStyle w:val="normal0"/>
            </w:pPr>
            <w:r>
              <w:t xml:space="preserve">Incentives and warnings are established to encourage the responsibility and positive behavior while eliminating negative attitude towards work.  </w:t>
            </w:r>
          </w:p>
        </w:tc>
        <w:tc>
          <w:tcPr>
            <w:tcW w:w="1643" w:type="dxa"/>
          </w:tcPr>
          <w:p w14:paraId="7CAA0AD5" w14:textId="77777777" w:rsidR="00FD1B33" w:rsidRDefault="00FD1B33" w:rsidP="00FC4228">
            <w:pPr>
              <w:pStyle w:val="normal0"/>
            </w:pPr>
          </w:p>
        </w:tc>
      </w:tr>
      <w:tr w:rsidR="00E77713" w14:paraId="3F67D998" w14:textId="77777777" w:rsidTr="00526BB1">
        <w:tc>
          <w:tcPr>
            <w:tcW w:w="495" w:type="dxa"/>
          </w:tcPr>
          <w:p w14:paraId="05E49FE6" w14:textId="0E137CE1" w:rsidR="00E77713" w:rsidRDefault="00E77713" w:rsidP="009205F2">
            <w:pPr>
              <w:pStyle w:val="normal0"/>
              <w:jc w:val="center"/>
            </w:pPr>
            <w:r>
              <w:t>4</w:t>
            </w:r>
          </w:p>
        </w:tc>
        <w:tc>
          <w:tcPr>
            <w:tcW w:w="1244" w:type="dxa"/>
          </w:tcPr>
          <w:p w14:paraId="2ED6E2B8" w14:textId="799F0D86" w:rsidR="00E77713" w:rsidRDefault="00E77713" w:rsidP="00526BB1">
            <w:pPr>
              <w:pStyle w:val="normal0"/>
              <w:jc w:val="center"/>
            </w:pPr>
            <w:r>
              <w:t>Financial</w:t>
            </w:r>
          </w:p>
        </w:tc>
        <w:tc>
          <w:tcPr>
            <w:tcW w:w="1643" w:type="dxa"/>
          </w:tcPr>
          <w:p w14:paraId="04C46E1C" w14:textId="65D6CD95" w:rsidR="00E77713" w:rsidRDefault="00E77713" w:rsidP="00FC4228">
            <w:pPr>
              <w:pStyle w:val="normal0"/>
            </w:pPr>
            <w:r>
              <w:t>No money is involved in the project as yet.</w:t>
            </w:r>
          </w:p>
        </w:tc>
        <w:tc>
          <w:tcPr>
            <w:tcW w:w="1701" w:type="dxa"/>
          </w:tcPr>
          <w:p w14:paraId="7C99A95D" w14:textId="77777777" w:rsidR="00E77713" w:rsidRDefault="00E77713" w:rsidP="00CA4237">
            <w:pPr>
              <w:pStyle w:val="normal0"/>
            </w:pPr>
            <w:r>
              <w:t>Low</w:t>
            </w:r>
          </w:p>
          <w:p w14:paraId="7EC0E3A9" w14:textId="77777777" w:rsidR="00E77713" w:rsidRDefault="00E77713" w:rsidP="00FC4228">
            <w:pPr>
              <w:pStyle w:val="normal0"/>
            </w:pPr>
          </w:p>
        </w:tc>
        <w:tc>
          <w:tcPr>
            <w:tcW w:w="1559" w:type="dxa"/>
          </w:tcPr>
          <w:p w14:paraId="48EAD323" w14:textId="2E0345A1" w:rsidR="00E77713" w:rsidRDefault="00E77713" w:rsidP="00FC4228">
            <w:pPr>
              <w:pStyle w:val="normal0"/>
            </w:pPr>
            <w:r>
              <w:t>Low</w:t>
            </w:r>
          </w:p>
        </w:tc>
        <w:tc>
          <w:tcPr>
            <w:tcW w:w="2713" w:type="dxa"/>
          </w:tcPr>
          <w:p w14:paraId="73B2D295" w14:textId="77777777" w:rsidR="00E77713" w:rsidRDefault="00E77713" w:rsidP="00FC4228">
            <w:pPr>
              <w:pStyle w:val="normal0"/>
            </w:pPr>
          </w:p>
        </w:tc>
        <w:tc>
          <w:tcPr>
            <w:tcW w:w="1643" w:type="dxa"/>
          </w:tcPr>
          <w:p w14:paraId="2E459B69" w14:textId="77777777" w:rsidR="00E77713" w:rsidRDefault="00E77713" w:rsidP="00FC4228">
            <w:pPr>
              <w:pStyle w:val="normal0"/>
            </w:pPr>
          </w:p>
        </w:tc>
      </w:tr>
    </w:tbl>
    <w:p w14:paraId="341C40EB" w14:textId="5D8EF08E" w:rsidR="00380AA3" w:rsidRDefault="00380AA3" w:rsidP="004745D5">
      <w:pPr>
        <w:pStyle w:val="normal0"/>
      </w:pPr>
    </w:p>
    <w:p w14:paraId="4D2570DB" w14:textId="77777777" w:rsidR="00380AA3" w:rsidRPr="004745D5" w:rsidRDefault="00380AA3" w:rsidP="004745D5">
      <w:pPr>
        <w:pStyle w:val="normal0"/>
      </w:pPr>
    </w:p>
    <w:p w14:paraId="5E819FAD" w14:textId="301397F6" w:rsidR="003B230E" w:rsidRDefault="005C5748">
      <w:pPr>
        <w:pStyle w:val="Heading2"/>
      </w:pPr>
      <w:r>
        <w:t xml:space="preserve">11. </w:t>
      </w:r>
      <w:r w:rsidR="00E349AE">
        <w:t>Communication Management Strategy</w:t>
      </w:r>
    </w:p>
    <w:p w14:paraId="2DD79826" w14:textId="6E903C72" w:rsidR="003B230E" w:rsidRPr="005C5748" w:rsidRDefault="005C5748">
      <w:pPr>
        <w:pStyle w:val="normal0"/>
        <w:spacing w:before="120" w:after="120"/>
        <w:rPr>
          <w:color w:val="auto"/>
        </w:rPr>
      </w:pPr>
      <w:r>
        <w:rPr>
          <w:color w:val="auto"/>
        </w:rPr>
        <w:t>Communication Management strategy has been separately documented in Communication Management Strategy document and will be delivered with PID</w:t>
      </w:r>
      <w:bookmarkStart w:id="0" w:name="_GoBack"/>
      <w:bookmarkEnd w:id="0"/>
      <w:r>
        <w:rPr>
          <w:color w:val="auto"/>
        </w:rPr>
        <w:t>.</w:t>
      </w:r>
    </w:p>
    <w:p w14:paraId="42F4BDA6" w14:textId="77777777" w:rsidR="003B230E" w:rsidRDefault="00E349AE">
      <w:pPr>
        <w:pStyle w:val="Heading2"/>
      </w:pPr>
      <w:r>
        <w:t>12</w:t>
      </w:r>
      <w:r>
        <w:tab/>
        <w:t>Project Plan</w:t>
      </w:r>
    </w:p>
    <w:p w14:paraId="578CE32C" w14:textId="77777777" w:rsidR="003B230E" w:rsidRDefault="00E349AE">
      <w:pPr>
        <w:pStyle w:val="Heading2"/>
      </w:pPr>
      <w:r>
        <w:t>13</w:t>
      </w:r>
      <w:r>
        <w:tab/>
        <w:t>Project Controls</w:t>
      </w:r>
    </w:p>
    <w:p w14:paraId="52F3E59A" w14:textId="77777777" w:rsidR="003B230E" w:rsidRDefault="00E349AE">
      <w:pPr>
        <w:pStyle w:val="normal0"/>
        <w:spacing w:before="120" w:after="120"/>
      </w:pPr>
      <w:r>
        <w:rPr>
          <w:color w:val="FF0000"/>
        </w:rPr>
        <w:t>[Summarising the project level controls such as stage boundaries, agreed tolerances, monitoring and reporting]</w:t>
      </w:r>
    </w:p>
    <w:p w14:paraId="71BC1DE2" w14:textId="77777777" w:rsidR="003B230E" w:rsidRDefault="00E349AE">
      <w:pPr>
        <w:pStyle w:val="Heading2"/>
      </w:pPr>
      <w:r>
        <w:rPr>
          <w:strike/>
        </w:rPr>
        <w:t>14</w:t>
      </w:r>
      <w:r>
        <w:rPr>
          <w:strike/>
        </w:rPr>
        <w:tab/>
        <w:t>Tailoring of PRINCE2</w:t>
      </w:r>
    </w:p>
    <w:p w14:paraId="58D3583E" w14:textId="77777777" w:rsidR="003B230E" w:rsidRDefault="00E349AE">
      <w:pPr>
        <w:pStyle w:val="normal0"/>
        <w:spacing w:before="120" w:after="120"/>
      </w:pPr>
      <w:r>
        <w:rPr>
          <w:strike/>
          <w:color w:val="FF0000"/>
        </w:rPr>
        <w:t>[A summary of how PRINCE2 will be tailored for the project]</w:t>
      </w:r>
    </w:p>
    <w:p w14:paraId="3EED2727" w14:textId="77777777" w:rsidR="003B230E" w:rsidRDefault="00E349AE">
      <w:pPr>
        <w:pStyle w:val="normal0"/>
      </w:pPr>
      <w:r>
        <w:br w:type="page"/>
      </w:r>
    </w:p>
    <w:p w14:paraId="2B03DAD6" w14:textId="77777777" w:rsidR="003B230E" w:rsidRDefault="003B230E">
      <w:pPr>
        <w:pStyle w:val="Heading2"/>
      </w:pPr>
    </w:p>
    <w:p w14:paraId="4DEF0B26" w14:textId="77777777" w:rsidR="003B230E" w:rsidRDefault="003B230E">
      <w:pPr>
        <w:pStyle w:val="normal0"/>
        <w:jc w:val="both"/>
      </w:pPr>
    </w:p>
    <w:sectPr w:rsidR="003B230E">
      <w:headerReference w:type="default" r:id="rId10"/>
      <w:footerReference w:type="default" r:id="rId11"/>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578F5" w14:textId="77777777" w:rsidR="00322C43" w:rsidRDefault="00322C43">
      <w:r>
        <w:separator/>
      </w:r>
    </w:p>
  </w:endnote>
  <w:endnote w:type="continuationSeparator" w:id="0">
    <w:p w14:paraId="0F1E6AA0" w14:textId="77777777" w:rsidR="00322C43" w:rsidRDefault="0032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AF7E3" w14:textId="77777777" w:rsidR="00322C43" w:rsidRDefault="00322C43">
    <w:pPr>
      <w:pStyle w:val="normal0"/>
      <w:tabs>
        <w:tab w:val="center" w:pos="4153"/>
        <w:tab w:val="right" w:pos="8306"/>
      </w:tabs>
      <w:spacing w:after="720"/>
      <w:ind w:right="360"/>
      <w:jc w:val="right"/>
    </w:pPr>
    <w:r>
      <w:rPr>
        <w:sz w:val="16"/>
      </w:rPr>
      <w:t xml:space="preserve">Page  </w:t>
    </w:r>
    <w:r>
      <w:fldChar w:fldCharType="begin"/>
    </w:r>
    <w:r>
      <w:instrText>PAGE</w:instrText>
    </w:r>
    <w:r>
      <w:fldChar w:fldCharType="separate"/>
    </w:r>
    <w:r w:rsidR="005C5748">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B8E9D" w14:textId="77777777" w:rsidR="00322C43" w:rsidRDefault="00322C43">
      <w:r>
        <w:separator/>
      </w:r>
    </w:p>
  </w:footnote>
  <w:footnote w:type="continuationSeparator" w:id="0">
    <w:p w14:paraId="5D6F25A1" w14:textId="77777777" w:rsidR="00322C43" w:rsidRDefault="00322C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2B5E" w14:textId="5A2F6737" w:rsidR="00322C43" w:rsidRPr="00E42205" w:rsidRDefault="00322C43">
    <w:pPr>
      <w:pStyle w:val="normal0"/>
      <w:tabs>
        <w:tab w:val="center" w:pos="4153"/>
        <w:tab w:val="right" w:pos="8306"/>
      </w:tabs>
      <w:spacing w:before="720"/>
      <w:jc w:val="center"/>
      <w:rPr>
        <w:color w:val="auto"/>
      </w:rPr>
    </w:pPr>
    <w:r w:rsidRPr="00E42205">
      <w:rPr>
        <w:i/>
        <w:color w:val="auto"/>
      </w:rPr>
      <w:t>KEA_STUD LAN CHAT MESSENGER</w:t>
    </w:r>
  </w:p>
  <w:p w14:paraId="3837A4A4" w14:textId="77777777" w:rsidR="00322C43" w:rsidRDefault="00322C43">
    <w:pPr>
      <w:pStyle w:val="normal0"/>
      <w:tabs>
        <w:tab w:val="center" w:pos="4153"/>
        <w:tab w:val="right" w:pos="8306"/>
      </w:tabs>
    </w:pPr>
    <w:r>
      <w:t>Project Initiation Document</w:t>
    </w:r>
  </w:p>
  <w:p w14:paraId="49B40C35" w14:textId="62D5DDCE" w:rsidR="00322C43" w:rsidRDefault="00322C43">
    <w:pPr>
      <w:pStyle w:val="normal0"/>
      <w:tabs>
        <w:tab w:val="center" w:pos="4153"/>
        <w:tab w:val="right" w:pos="8306"/>
      </w:tabs>
      <w:jc w:val="right"/>
    </w:pPr>
    <w:r>
      <w:t>Date:  9 April 2015</w:t>
    </w:r>
  </w:p>
  <w:p w14:paraId="1B4524EC" w14:textId="77777777" w:rsidR="00322C43" w:rsidRDefault="00322C43">
    <w:pPr>
      <w:pStyle w:val="normal0"/>
      <w:tabs>
        <w:tab w:val="center" w:pos="4153"/>
        <w:tab w:val="right" w:pos="830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C752D40"/>
    <w:multiLevelType w:val="multilevel"/>
    <w:tmpl w:val="63D8C7D6"/>
    <w:lvl w:ilvl="0">
      <w:start w:val="1"/>
      <w:numFmt w:val="bullet"/>
      <w:lvlText w:val="−"/>
      <w:lvlJc w:val="left"/>
      <w:pPr>
        <w:ind w:left="1430" w:firstLine="71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78145FCD"/>
    <w:multiLevelType w:val="multilevel"/>
    <w:tmpl w:val="F258B4EE"/>
    <w:lvl w:ilvl="0">
      <w:start w:val="1"/>
      <w:numFmt w:val="bullet"/>
      <w:lvlText w:val="●"/>
      <w:lvlJc w:val="left"/>
      <w:pPr>
        <w:ind w:left="643"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230E"/>
    <w:rsid w:val="0000492F"/>
    <w:rsid w:val="00042661"/>
    <w:rsid w:val="000A71E9"/>
    <w:rsid w:val="001F114E"/>
    <w:rsid w:val="002A7D31"/>
    <w:rsid w:val="00322C43"/>
    <w:rsid w:val="00380AA3"/>
    <w:rsid w:val="003B230E"/>
    <w:rsid w:val="003E7EC2"/>
    <w:rsid w:val="004745D5"/>
    <w:rsid w:val="004A4CF9"/>
    <w:rsid w:val="00526BB1"/>
    <w:rsid w:val="005C5748"/>
    <w:rsid w:val="00607911"/>
    <w:rsid w:val="00615AFA"/>
    <w:rsid w:val="006624B2"/>
    <w:rsid w:val="006F0A2A"/>
    <w:rsid w:val="006F48B9"/>
    <w:rsid w:val="00786818"/>
    <w:rsid w:val="00854DD5"/>
    <w:rsid w:val="009205F2"/>
    <w:rsid w:val="0099477E"/>
    <w:rsid w:val="00A0189F"/>
    <w:rsid w:val="00CA4237"/>
    <w:rsid w:val="00E349AE"/>
    <w:rsid w:val="00E42205"/>
    <w:rsid w:val="00E77713"/>
    <w:rsid w:val="00FC4228"/>
    <w:rsid w:val="00FD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B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after="360"/>
      <w:outlineLvl w:val="0"/>
    </w:pPr>
    <w:rPr>
      <w:b/>
      <w:sz w:val="32"/>
    </w:rPr>
  </w:style>
  <w:style w:type="paragraph" w:styleId="Heading2">
    <w:name w:val="heading 2"/>
    <w:basedOn w:val="normal0"/>
    <w:next w:val="normal0"/>
    <w:pPr>
      <w:keepNext/>
      <w:keepLines/>
      <w:spacing w:before="360" w:after="140"/>
      <w:outlineLvl w:val="1"/>
    </w:pPr>
    <w:rPr>
      <w:b/>
      <w:sz w:val="28"/>
    </w:rPr>
  </w:style>
  <w:style w:type="paragraph" w:styleId="Heading3">
    <w:name w:val="heading 3"/>
    <w:basedOn w:val="normal0"/>
    <w:next w:val="normal0"/>
    <w:pPr>
      <w:keepNext/>
      <w:keepLines/>
      <w:spacing w:before="220" w:after="80"/>
      <w:outlineLvl w:val="2"/>
    </w:pPr>
    <w:rPr>
      <w:b/>
    </w:rPr>
  </w:style>
  <w:style w:type="paragraph" w:styleId="Heading4">
    <w:name w:val="heading 4"/>
    <w:basedOn w:val="normal0"/>
    <w:next w:val="normal0"/>
    <w:pPr>
      <w:keepNext/>
      <w:keepLines/>
      <w:outlineLvl w:val="3"/>
    </w:pPr>
    <w:rPr>
      <w:b/>
      <w:sz w:val="22"/>
    </w:rPr>
  </w:style>
  <w:style w:type="paragraph" w:styleId="Heading5">
    <w:name w:val="heading 5"/>
    <w:basedOn w:val="normal0"/>
    <w:next w:val="normal0"/>
    <w:pPr>
      <w:keepNext/>
      <w:keepLines/>
      <w:outlineLvl w:val="4"/>
    </w:pPr>
    <w:rPr>
      <w:b/>
      <w:sz w:val="28"/>
    </w:rPr>
  </w:style>
  <w:style w:type="paragraph" w:styleId="Heading6">
    <w:name w:val="heading 6"/>
    <w:basedOn w:val="normal0"/>
    <w:next w:val="normal0"/>
    <w:pPr>
      <w:keepNext/>
      <w:keepLines/>
      <w:outlineLvl w:val="5"/>
    </w:pPr>
    <w:rPr>
      <w:b/>
      <w:smallCap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43" w:type="dxa"/>
        <w:bottom w:w="0" w:type="dxa"/>
        <w:right w:w="43" w:type="dxa"/>
      </w:tblCellMar>
    </w:tblPr>
  </w:style>
  <w:style w:type="table" w:customStyle="1" w:styleId="a1">
    <w:basedOn w:val="TableNormal"/>
    <w:tblPr>
      <w:tblStyleRowBandSize w:val="1"/>
      <w:tblStyleColBandSize w:val="1"/>
      <w:tblInd w:w="0" w:type="dxa"/>
      <w:tblCellMar>
        <w:top w:w="0" w:type="dxa"/>
        <w:left w:w="42" w:type="dxa"/>
        <w:bottom w:w="0" w:type="dxa"/>
        <w:right w:w="42" w:type="dxa"/>
      </w:tblCellMar>
    </w:tblPr>
  </w:style>
  <w:style w:type="table" w:customStyle="1" w:styleId="a2">
    <w:basedOn w:val="TableNormal"/>
    <w:tblPr>
      <w:tblStyleRowBandSize w:val="1"/>
      <w:tblStyleColBandSize w:val="1"/>
      <w:tblInd w:w="0" w:type="dxa"/>
      <w:tblCellMar>
        <w:top w:w="0" w:type="dxa"/>
        <w:left w:w="43" w:type="dxa"/>
        <w:bottom w:w="0" w:type="dxa"/>
        <w:right w:w="43" w:type="dxa"/>
      </w:tblCellMar>
    </w:tblPr>
  </w:style>
  <w:style w:type="table" w:styleId="TableGrid">
    <w:name w:val="Table Grid"/>
    <w:basedOn w:val="TableNormal"/>
    <w:uiPriority w:val="59"/>
    <w:rsid w:val="00380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205"/>
    <w:pPr>
      <w:tabs>
        <w:tab w:val="center" w:pos="4320"/>
        <w:tab w:val="right" w:pos="8640"/>
      </w:tabs>
    </w:pPr>
  </w:style>
  <w:style w:type="character" w:customStyle="1" w:styleId="HeaderChar">
    <w:name w:val="Header Char"/>
    <w:basedOn w:val="DefaultParagraphFont"/>
    <w:link w:val="Header"/>
    <w:uiPriority w:val="99"/>
    <w:rsid w:val="00E42205"/>
  </w:style>
  <w:style w:type="paragraph" w:styleId="Footer">
    <w:name w:val="footer"/>
    <w:basedOn w:val="Normal"/>
    <w:link w:val="FooterChar"/>
    <w:uiPriority w:val="99"/>
    <w:unhideWhenUsed/>
    <w:rsid w:val="00E42205"/>
    <w:pPr>
      <w:tabs>
        <w:tab w:val="center" w:pos="4320"/>
        <w:tab w:val="right" w:pos="8640"/>
      </w:tabs>
    </w:pPr>
  </w:style>
  <w:style w:type="character" w:customStyle="1" w:styleId="FooterChar">
    <w:name w:val="Footer Char"/>
    <w:basedOn w:val="DefaultParagraphFont"/>
    <w:link w:val="Footer"/>
    <w:uiPriority w:val="99"/>
    <w:rsid w:val="00E42205"/>
  </w:style>
  <w:style w:type="character" w:styleId="Hyperlink">
    <w:name w:val="Hyperlink"/>
    <w:basedOn w:val="DefaultParagraphFont"/>
    <w:uiPriority w:val="99"/>
    <w:unhideWhenUsed/>
    <w:rsid w:val="001F114E"/>
    <w:rPr>
      <w:color w:val="0000FF" w:themeColor="hyperlink"/>
      <w:u w:val="single"/>
    </w:rPr>
  </w:style>
  <w:style w:type="paragraph" w:customStyle="1" w:styleId="Normal1">
    <w:name w:val="Normal1"/>
    <w:rsid w:val="006F48B9"/>
    <w:pPr>
      <w:spacing w:line="276" w:lineRule="auto"/>
    </w:pPr>
    <w:rPr>
      <w:sz w:val="22"/>
      <w:lang w:val="en-GB"/>
    </w:rPr>
  </w:style>
  <w:style w:type="paragraph" w:styleId="BalloonText">
    <w:name w:val="Balloon Text"/>
    <w:basedOn w:val="Normal"/>
    <w:link w:val="BalloonTextChar"/>
    <w:uiPriority w:val="99"/>
    <w:semiHidden/>
    <w:unhideWhenUsed/>
    <w:rsid w:val="003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C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after="360"/>
      <w:outlineLvl w:val="0"/>
    </w:pPr>
    <w:rPr>
      <w:b/>
      <w:sz w:val="32"/>
    </w:rPr>
  </w:style>
  <w:style w:type="paragraph" w:styleId="Heading2">
    <w:name w:val="heading 2"/>
    <w:basedOn w:val="normal0"/>
    <w:next w:val="normal0"/>
    <w:pPr>
      <w:keepNext/>
      <w:keepLines/>
      <w:spacing w:before="360" w:after="140"/>
      <w:outlineLvl w:val="1"/>
    </w:pPr>
    <w:rPr>
      <w:b/>
      <w:sz w:val="28"/>
    </w:rPr>
  </w:style>
  <w:style w:type="paragraph" w:styleId="Heading3">
    <w:name w:val="heading 3"/>
    <w:basedOn w:val="normal0"/>
    <w:next w:val="normal0"/>
    <w:pPr>
      <w:keepNext/>
      <w:keepLines/>
      <w:spacing w:before="220" w:after="80"/>
      <w:outlineLvl w:val="2"/>
    </w:pPr>
    <w:rPr>
      <w:b/>
    </w:rPr>
  </w:style>
  <w:style w:type="paragraph" w:styleId="Heading4">
    <w:name w:val="heading 4"/>
    <w:basedOn w:val="normal0"/>
    <w:next w:val="normal0"/>
    <w:pPr>
      <w:keepNext/>
      <w:keepLines/>
      <w:outlineLvl w:val="3"/>
    </w:pPr>
    <w:rPr>
      <w:b/>
      <w:sz w:val="22"/>
    </w:rPr>
  </w:style>
  <w:style w:type="paragraph" w:styleId="Heading5">
    <w:name w:val="heading 5"/>
    <w:basedOn w:val="normal0"/>
    <w:next w:val="normal0"/>
    <w:pPr>
      <w:keepNext/>
      <w:keepLines/>
      <w:outlineLvl w:val="4"/>
    </w:pPr>
    <w:rPr>
      <w:b/>
      <w:sz w:val="28"/>
    </w:rPr>
  </w:style>
  <w:style w:type="paragraph" w:styleId="Heading6">
    <w:name w:val="heading 6"/>
    <w:basedOn w:val="normal0"/>
    <w:next w:val="normal0"/>
    <w:pPr>
      <w:keepNext/>
      <w:keepLines/>
      <w:outlineLvl w:val="5"/>
    </w:pPr>
    <w:rPr>
      <w:b/>
      <w:smallCap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43" w:type="dxa"/>
        <w:bottom w:w="0" w:type="dxa"/>
        <w:right w:w="43" w:type="dxa"/>
      </w:tblCellMar>
    </w:tblPr>
  </w:style>
  <w:style w:type="table" w:customStyle="1" w:styleId="a1">
    <w:basedOn w:val="TableNormal"/>
    <w:tblPr>
      <w:tblStyleRowBandSize w:val="1"/>
      <w:tblStyleColBandSize w:val="1"/>
      <w:tblInd w:w="0" w:type="dxa"/>
      <w:tblCellMar>
        <w:top w:w="0" w:type="dxa"/>
        <w:left w:w="42" w:type="dxa"/>
        <w:bottom w:w="0" w:type="dxa"/>
        <w:right w:w="42" w:type="dxa"/>
      </w:tblCellMar>
    </w:tblPr>
  </w:style>
  <w:style w:type="table" w:customStyle="1" w:styleId="a2">
    <w:basedOn w:val="TableNormal"/>
    <w:tblPr>
      <w:tblStyleRowBandSize w:val="1"/>
      <w:tblStyleColBandSize w:val="1"/>
      <w:tblInd w:w="0" w:type="dxa"/>
      <w:tblCellMar>
        <w:top w:w="0" w:type="dxa"/>
        <w:left w:w="43" w:type="dxa"/>
        <w:bottom w:w="0" w:type="dxa"/>
        <w:right w:w="43" w:type="dxa"/>
      </w:tblCellMar>
    </w:tblPr>
  </w:style>
  <w:style w:type="table" w:styleId="TableGrid">
    <w:name w:val="Table Grid"/>
    <w:basedOn w:val="TableNormal"/>
    <w:uiPriority w:val="59"/>
    <w:rsid w:val="00380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205"/>
    <w:pPr>
      <w:tabs>
        <w:tab w:val="center" w:pos="4320"/>
        <w:tab w:val="right" w:pos="8640"/>
      </w:tabs>
    </w:pPr>
  </w:style>
  <w:style w:type="character" w:customStyle="1" w:styleId="HeaderChar">
    <w:name w:val="Header Char"/>
    <w:basedOn w:val="DefaultParagraphFont"/>
    <w:link w:val="Header"/>
    <w:uiPriority w:val="99"/>
    <w:rsid w:val="00E42205"/>
  </w:style>
  <w:style w:type="paragraph" w:styleId="Footer">
    <w:name w:val="footer"/>
    <w:basedOn w:val="Normal"/>
    <w:link w:val="FooterChar"/>
    <w:uiPriority w:val="99"/>
    <w:unhideWhenUsed/>
    <w:rsid w:val="00E42205"/>
    <w:pPr>
      <w:tabs>
        <w:tab w:val="center" w:pos="4320"/>
        <w:tab w:val="right" w:pos="8640"/>
      </w:tabs>
    </w:pPr>
  </w:style>
  <w:style w:type="character" w:customStyle="1" w:styleId="FooterChar">
    <w:name w:val="Footer Char"/>
    <w:basedOn w:val="DefaultParagraphFont"/>
    <w:link w:val="Footer"/>
    <w:uiPriority w:val="99"/>
    <w:rsid w:val="00E42205"/>
  </w:style>
  <w:style w:type="character" w:styleId="Hyperlink">
    <w:name w:val="Hyperlink"/>
    <w:basedOn w:val="DefaultParagraphFont"/>
    <w:uiPriority w:val="99"/>
    <w:unhideWhenUsed/>
    <w:rsid w:val="001F114E"/>
    <w:rPr>
      <w:color w:val="0000FF" w:themeColor="hyperlink"/>
      <w:u w:val="single"/>
    </w:rPr>
  </w:style>
  <w:style w:type="paragraph" w:customStyle="1" w:styleId="Normal1">
    <w:name w:val="Normal1"/>
    <w:rsid w:val="006F48B9"/>
    <w:pPr>
      <w:spacing w:line="276" w:lineRule="auto"/>
    </w:pPr>
    <w:rPr>
      <w:sz w:val="22"/>
      <w:lang w:val="en-GB"/>
    </w:rPr>
  </w:style>
  <w:style w:type="paragraph" w:styleId="BalloonText">
    <w:name w:val="Balloon Text"/>
    <w:basedOn w:val="Normal"/>
    <w:link w:val="BalloonTextChar"/>
    <w:uiPriority w:val="99"/>
    <w:semiHidden/>
    <w:unhideWhenUsed/>
    <w:rsid w:val="003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C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onter.com/kea/links/structureprops.phtml?treeid=190539"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1494</Words>
  <Characters>8522</Characters>
  <Application>Microsoft Macintosh Word</Application>
  <DocSecurity>0</DocSecurity>
  <Lines>71</Lines>
  <Paragraphs>19</Paragraphs>
  <ScaleCrop>false</ScaleCrop>
  <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Talha Mahmood Sheikh</cp:lastModifiedBy>
  <cp:revision>22</cp:revision>
  <dcterms:created xsi:type="dcterms:W3CDTF">2015-04-06T16:59:00Z</dcterms:created>
  <dcterms:modified xsi:type="dcterms:W3CDTF">2015-04-08T07:54:00Z</dcterms:modified>
</cp:coreProperties>
</file>