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55E" w:rsidRDefault="000B7C48" w:rsidP="00C0555E">
      <w:pPr>
        <w:jc w:val="center"/>
      </w:pPr>
      <w:r>
        <w:rPr>
          <w:noProof/>
        </w:rPr>
        <mc:AlternateContent>
          <mc:Choice Requires="wpg">
            <w:drawing>
              <wp:anchor distT="0" distB="0" distL="114300" distR="114300" simplePos="0" relativeHeight="251662336" behindDoc="0" locked="0" layoutInCell="1" allowOverlap="1" wp14:anchorId="2DF40622" wp14:editId="059C067E">
                <wp:simplePos x="0" y="0"/>
                <wp:positionH relativeFrom="page">
                  <wp:posOffset>231231</wp:posOffset>
                </wp:positionH>
                <wp:positionV relativeFrom="page">
                  <wp:posOffset>231140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E5693C" id="Group 149" o:spid="_x0000_s1026" style="position:absolute;margin-left:18.2pt;margin-top:18.2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t xml:space="preserve">            </w:t>
      </w:r>
      <w:r w:rsidR="00C0555E">
        <w:rPr>
          <w:noProof/>
        </w:rPr>
        <w:drawing>
          <wp:inline distT="0" distB="0" distL="0" distR="0" wp14:anchorId="6F69059B" wp14:editId="2B08F6C2">
            <wp:extent cx="2579914" cy="2579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11">
                      <a:extLst>
                        <a:ext uri="{28A0092B-C50C-407E-A947-70E740481C1C}">
                          <a14:useLocalDpi xmlns:a14="http://schemas.microsoft.com/office/drawing/2010/main" val="0"/>
                        </a:ext>
                      </a:extLst>
                    </a:blip>
                    <a:stretch>
                      <a:fillRect/>
                    </a:stretch>
                  </pic:blipFill>
                  <pic:spPr>
                    <a:xfrm>
                      <a:off x="0" y="0"/>
                      <a:ext cx="2607665" cy="2607665"/>
                    </a:xfrm>
                    <a:prstGeom prst="rect">
                      <a:avLst/>
                    </a:prstGeom>
                  </pic:spPr>
                </pic:pic>
              </a:graphicData>
            </a:graphic>
          </wp:inline>
        </w:drawing>
      </w:r>
    </w:p>
    <w:sdt>
      <w:sdtPr>
        <w:id w:val="1677063049"/>
        <w:docPartObj>
          <w:docPartGallery w:val="Cover Pages"/>
          <w:docPartUnique/>
        </w:docPartObj>
      </w:sdtPr>
      <w:sdtEndPr/>
      <w:sdtContent>
        <w:p w:rsidR="00500D17" w:rsidRDefault="00C0555E">
          <w:r>
            <w:rPr>
              <w:noProof/>
            </w:rPr>
            <mc:AlternateContent>
              <mc:Choice Requires="wps">
                <w:drawing>
                  <wp:anchor distT="0" distB="0" distL="114300" distR="114300" simplePos="0" relativeHeight="251659264" behindDoc="0" locked="0" layoutInCell="1" allowOverlap="1" wp14:anchorId="6041455D" wp14:editId="430EE856">
                    <wp:simplePos x="0" y="0"/>
                    <wp:positionH relativeFrom="page">
                      <wp:posOffset>227965</wp:posOffset>
                    </wp:positionH>
                    <wp:positionV relativeFrom="page">
                      <wp:posOffset>415472</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D17" w:rsidRPr="00500D17" w:rsidRDefault="007E5F6D" w:rsidP="000B7C48">
                                <w:pPr>
                                  <w:rPr>
                                    <w:color w:val="5B9BD5" w:themeColor="accent1"/>
                                    <w:sz w:val="84"/>
                                    <w:szCs w:val="84"/>
                                  </w:rPr>
                                </w:pPr>
                                <w:sdt>
                                  <w:sdtPr>
                                    <w:rPr>
                                      <w:caps/>
                                      <w:color w:val="5B9BD5" w:themeColor="accent1"/>
                                      <w:sz w:val="84"/>
                                      <w:szCs w:val="84"/>
                                    </w:rPr>
                                    <w:alias w:val="Title"/>
                                    <w:tag w:val=""/>
                                    <w:id w:val="13011888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33FA">
                                      <w:rPr>
                                        <w:caps/>
                                        <w:color w:val="5B9BD5" w:themeColor="accent1"/>
                                        <w:sz w:val="84"/>
                                        <w:szCs w:val="84"/>
                                        <w:lang/>
                                      </w:rPr>
                                      <w:t xml:space="preserve">Software quality engineering test </w:t>
                                    </w:r>
                                    <w:r w:rsidR="00FC33FA">
                                      <w:rPr>
                                        <w:caps/>
                                        <w:color w:val="5B9BD5" w:themeColor="accent1"/>
                                        <w:sz w:val="84"/>
                                        <w:szCs w:val="84"/>
                                        <w:lang/>
                                      </w:rPr>
                                      <w:br/>
                                      <w:t xml:space="preserve">                plan</w:t>
                                    </w:r>
                                  </w:sdtContent>
                                </w:sdt>
                              </w:p>
                              <w:sdt>
                                <w:sdtPr>
                                  <w:rPr>
                                    <w:color w:val="404040" w:themeColor="text1" w:themeTint="BF"/>
                                    <w:sz w:val="56"/>
                                    <w:szCs w:val="56"/>
                                  </w:rPr>
                                  <w:alias w:val="Subtitle"/>
                                  <w:tag w:val=""/>
                                  <w:id w:val="698276595"/>
                                  <w:dataBinding w:prefixMappings="xmlns:ns0='http://purl.org/dc/elements/1.1/' xmlns:ns1='http://schemas.openxmlformats.org/package/2006/metadata/core-properties' " w:xpath="/ns1:coreProperties[1]/ns0:subject[1]" w:storeItemID="{6C3C8BC8-F283-45AE-878A-BAB7291924A1}"/>
                                  <w:text/>
                                </w:sdtPr>
                                <w:sdtEndPr/>
                                <w:sdtContent>
                                  <w:p w:rsidR="00500D17" w:rsidRPr="00500D17" w:rsidRDefault="00500D17" w:rsidP="000B7C48">
                                    <w:pPr>
                                      <w:jc w:val="center"/>
                                      <w:rPr>
                                        <w:smallCaps/>
                                        <w:color w:val="404040" w:themeColor="text1" w:themeTint="BF"/>
                                        <w:sz w:val="56"/>
                                        <w:szCs w:val="56"/>
                                      </w:rPr>
                                    </w:pPr>
                                    <w:r w:rsidRPr="00500D17">
                                      <w:rPr>
                                        <w:color w:val="404040" w:themeColor="text1" w:themeTint="BF"/>
                                        <w:sz w:val="56"/>
                                        <w:szCs w:val="56"/>
                                      </w:rPr>
                                      <w:t>Blood Bank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041455D" id="_x0000_t202" coordsize="21600,21600" o:spt="202" path="m,l,21600r21600,l21600,xe">
                    <v:stroke joinstyle="miter"/>
                    <v:path gradientshapeok="t" o:connecttype="rect"/>
                  </v:shapetype>
                  <v:shape id="Text Box 154" o:spid="_x0000_s1026" type="#_x0000_t202" style="position:absolute;margin-left:17.95pt;margin-top:32.7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" filled="f" stroked="f" strokeweight=".5pt">
                    <v:textbox inset="126pt,0,54pt,0">
                      <w:txbxContent>
                        <w:p w:rsidR="00500D17" w:rsidRPr="00500D17" w:rsidRDefault="007E5F6D" w:rsidP="000B7C48">
                          <w:pPr>
                            <w:rPr>
                              <w:color w:val="5B9BD5" w:themeColor="accent1"/>
                              <w:sz w:val="84"/>
                              <w:szCs w:val="84"/>
                            </w:rPr>
                          </w:pPr>
                          <w:sdt>
                            <w:sdtPr>
                              <w:rPr>
                                <w:caps/>
                                <w:color w:val="5B9BD5" w:themeColor="accent1"/>
                                <w:sz w:val="84"/>
                                <w:szCs w:val="84"/>
                              </w:rPr>
                              <w:alias w:val="Title"/>
                              <w:tag w:val=""/>
                              <w:id w:val="130118887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33FA">
                                <w:rPr>
                                  <w:caps/>
                                  <w:color w:val="5B9BD5" w:themeColor="accent1"/>
                                  <w:sz w:val="84"/>
                                  <w:szCs w:val="84"/>
                                  <w:lang/>
                                </w:rPr>
                                <w:t xml:space="preserve">Software quality engineering test </w:t>
                              </w:r>
                              <w:r w:rsidR="00FC33FA">
                                <w:rPr>
                                  <w:caps/>
                                  <w:color w:val="5B9BD5" w:themeColor="accent1"/>
                                  <w:sz w:val="84"/>
                                  <w:szCs w:val="84"/>
                                  <w:lang/>
                                </w:rPr>
                                <w:br/>
                                <w:t xml:space="preserve">                plan</w:t>
                              </w:r>
                            </w:sdtContent>
                          </w:sdt>
                        </w:p>
                        <w:sdt>
                          <w:sdtPr>
                            <w:rPr>
                              <w:color w:val="404040" w:themeColor="text1" w:themeTint="BF"/>
                              <w:sz w:val="56"/>
                              <w:szCs w:val="56"/>
                            </w:rPr>
                            <w:alias w:val="Subtitle"/>
                            <w:tag w:val=""/>
                            <w:id w:val="698276595"/>
                            <w:dataBinding w:prefixMappings="xmlns:ns0='http://purl.org/dc/elements/1.1/' xmlns:ns1='http://schemas.openxmlformats.org/package/2006/metadata/core-properties' " w:xpath="/ns1:coreProperties[1]/ns0:subject[1]" w:storeItemID="{6C3C8BC8-F283-45AE-878A-BAB7291924A1}"/>
                            <w:text/>
                          </w:sdtPr>
                          <w:sdtEndPr/>
                          <w:sdtContent>
                            <w:p w:rsidR="00500D17" w:rsidRPr="00500D17" w:rsidRDefault="00500D17" w:rsidP="000B7C48">
                              <w:pPr>
                                <w:jc w:val="center"/>
                                <w:rPr>
                                  <w:smallCaps/>
                                  <w:color w:val="404040" w:themeColor="text1" w:themeTint="BF"/>
                                  <w:sz w:val="56"/>
                                  <w:szCs w:val="56"/>
                                </w:rPr>
                              </w:pPr>
                              <w:r w:rsidRPr="00500D17">
                                <w:rPr>
                                  <w:color w:val="404040" w:themeColor="text1" w:themeTint="BF"/>
                                  <w:sz w:val="56"/>
                                  <w:szCs w:val="56"/>
                                </w:rPr>
                                <w:t>Blood Bank Management System</w:t>
                              </w:r>
                            </w:p>
                          </w:sdtContent>
                        </w:sdt>
                      </w:txbxContent>
                    </v:textbox>
                    <w10:wrap type="square" anchorx="page" anchory="page"/>
                  </v:shape>
                </w:pict>
              </mc:Fallback>
            </mc:AlternateContent>
          </w:r>
          <w:r w:rsidR="00500D17">
            <w:rPr>
              <w:noProof/>
            </w:rPr>
            <mc:AlternateContent>
              <mc:Choice Requires="wps">
                <w:drawing>
                  <wp:anchor distT="0" distB="0" distL="114300" distR="114300" simplePos="0" relativeHeight="251661312" behindDoc="0" locked="0" layoutInCell="1" allowOverlap="1" wp14:anchorId="5483AF02" wp14:editId="5ADDBE2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D17" w:rsidRPr="00C0555E" w:rsidRDefault="00500D17">
                                <w:pPr>
                                  <w:pStyle w:val="NoSpacing"/>
                                  <w:jc w:val="right"/>
                                  <w:rPr>
                                    <w:color w:val="5B9BD5" w:themeColor="accent1"/>
                                    <w:sz w:val="68"/>
                                    <w:szCs w:val="68"/>
                                  </w:rPr>
                                </w:pPr>
                                <w:r w:rsidRPr="00C0555E">
                                  <w:rPr>
                                    <w:color w:val="5B9BD5" w:themeColor="accent1"/>
                                    <w:sz w:val="68"/>
                                    <w:szCs w:val="68"/>
                                  </w:rPr>
                                  <w:t>Abstract</w:t>
                                </w:r>
                              </w:p>
                              <w:p w:rsidR="00500D17" w:rsidRPr="00E27634" w:rsidRDefault="007E5F6D">
                                <w:pPr>
                                  <w:pStyle w:val="NoSpacing"/>
                                  <w:jc w:val="right"/>
                                  <w:rPr>
                                    <w:color w:val="595959" w:themeColor="text1" w:themeTint="A6"/>
                                    <w:sz w:val="40"/>
                                    <w:szCs w:val="40"/>
                                  </w:rPr>
                                </w:pPr>
                                <w:sdt>
                                  <w:sdtPr>
                                    <w:rPr>
                                      <w:color w:val="595959" w:themeColor="text1" w:themeTint="A6"/>
                                      <w:sz w:val="36"/>
                                      <w:szCs w:val="36"/>
                                    </w:rPr>
                                    <w:alias w:val="Abstract"/>
                                    <w:tag w:val=""/>
                                    <w:id w:val="135005375"/>
                                    <w:dataBinding w:prefixMappings="xmlns:ns0='http://schemas.microsoft.com/office/2006/coverPageProps' " w:xpath="/ns0:CoverPageProperties[1]/ns0:Abstract[1]" w:storeItemID="{55AF091B-3C7A-41E3-B477-F2FDAA23CFDA}"/>
                                    <w:text w:multiLine="1"/>
                                  </w:sdtPr>
                                  <w:sdtEndPr/>
                                  <w:sdtContent>
                                    <w:r w:rsidR="006E2CD2" w:rsidRPr="00AF1956">
                                      <w:rPr>
                                        <w:color w:val="595959" w:themeColor="text1" w:themeTint="A6"/>
                                        <w:sz w:val="36"/>
                                        <w:szCs w:val="36"/>
                                      </w:rPr>
                                      <w:t xml:space="preserve">This is test plan for the blood bank management system that we have prepared for our software construction and development course. </w:t>
                                    </w:r>
                                  </w:sdtContent>
                                </w:sdt>
                                <w:r w:rsidR="00E27634" w:rsidRPr="00AF1956">
                                  <w:rPr>
                                    <w:color w:val="595959" w:themeColor="text1" w:themeTint="A6"/>
                                    <w:sz w:val="36"/>
                                    <w:szCs w:val="36"/>
                                  </w:rPr>
                                  <w:t>This includes the planning activities outlined in the template provided</w:t>
                                </w:r>
                                <w:r w:rsidR="00E27634">
                                  <w:rPr>
                                    <w:color w:val="595959" w:themeColor="text1" w:themeTint="A6"/>
                                    <w:sz w:val="40"/>
                                    <w:szCs w:val="40"/>
                                  </w:rPr>
                                  <w:t>.</w:t>
                                </w:r>
                                <w:r w:rsidR="0046253B">
                                  <w:rPr>
                                    <w:color w:val="595959" w:themeColor="text1" w:themeTint="A6"/>
                                    <w:sz w:val="40"/>
                                    <w:szCs w:val="40"/>
                                  </w:rPr>
                                  <w:t xml:space="preserve"> The group members are Munir Abbasi, Mustafa Zahid, and Raza Ali.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83AF0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00D17" w:rsidRPr="00C0555E" w:rsidRDefault="00500D17">
                          <w:pPr>
                            <w:pStyle w:val="NoSpacing"/>
                            <w:jc w:val="right"/>
                            <w:rPr>
                              <w:color w:val="5B9BD5" w:themeColor="accent1"/>
                              <w:sz w:val="68"/>
                              <w:szCs w:val="68"/>
                            </w:rPr>
                          </w:pPr>
                          <w:r w:rsidRPr="00C0555E">
                            <w:rPr>
                              <w:color w:val="5B9BD5" w:themeColor="accent1"/>
                              <w:sz w:val="68"/>
                              <w:szCs w:val="68"/>
                            </w:rPr>
                            <w:t>Abstract</w:t>
                          </w:r>
                        </w:p>
                        <w:p w:rsidR="00500D17" w:rsidRPr="00E27634" w:rsidRDefault="006237C8">
                          <w:pPr>
                            <w:pStyle w:val="NoSpacing"/>
                            <w:jc w:val="right"/>
                            <w:rPr>
                              <w:color w:val="595959" w:themeColor="text1" w:themeTint="A6"/>
                              <w:sz w:val="40"/>
                              <w:szCs w:val="40"/>
                            </w:rPr>
                          </w:pPr>
                          <w:sdt>
                            <w:sdtPr>
                              <w:rPr>
                                <w:color w:val="595959" w:themeColor="text1" w:themeTint="A6"/>
                                <w:sz w:val="36"/>
                                <w:szCs w:val="36"/>
                              </w:rPr>
                              <w:alias w:val="Abstract"/>
                              <w:tag w:val=""/>
                              <w:id w:val="135005375"/>
                              <w:dataBinding w:prefixMappings="xmlns:ns0='http://schemas.microsoft.com/office/2006/coverPageProps' " w:xpath="/ns0:CoverPageProperties[1]/ns0:Abstract[1]" w:storeItemID="{55AF091B-3C7A-41E3-B477-F2FDAA23CFDA}"/>
                              <w:text w:multiLine="1"/>
                            </w:sdtPr>
                            <w:sdtEndPr/>
                            <w:sdtContent>
                              <w:r w:rsidR="006E2CD2" w:rsidRPr="00AF1956">
                                <w:rPr>
                                  <w:color w:val="595959" w:themeColor="text1" w:themeTint="A6"/>
                                  <w:sz w:val="36"/>
                                  <w:szCs w:val="36"/>
                                </w:rPr>
                                <w:t xml:space="preserve">This is test plan for the blood bank management system that we have prepared for our software construction and development course. </w:t>
                              </w:r>
                            </w:sdtContent>
                          </w:sdt>
                          <w:r w:rsidR="00E27634" w:rsidRPr="00AF1956">
                            <w:rPr>
                              <w:color w:val="595959" w:themeColor="text1" w:themeTint="A6"/>
                              <w:sz w:val="36"/>
                              <w:szCs w:val="36"/>
                            </w:rPr>
                            <w:t>This includes the planning activities outlined in the template provided</w:t>
                          </w:r>
                          <w:r w:rsidR="00E27634">
                            <w:rPr>
                              <w:color w:val="595959" w:themeColor="text1" w:themeTint="A6"/>
                              <w:sz w:val="40"/>
                              <w:szCs w:val="40"/>
                            </w:rPr>
                            <w:t>.</w:t>
                          </w:r>
                          <w:r w:rsidR="0046253B">
                            <w:rPr>
                              <w:color w:val="595959" w:themeColor="text1" w:themeTint="A6"/>
                              <w:sz w:val="40"/>
                              <w:szCs w:val="40"/>
                            </w:rPr>
                            <w:t xml:space="preserve"> The group members are </w:t>
                          </w:r>
                          <w:proofErr w:type="spellStart"/>
                          <w:r w:rsidR="0046253B">
                            <w:rPr>
                              <w:color w:val="595959" w:themeColor="text1" w:themeTint="A6"/>
                              <w:sz w:val="40"/>
                              <w:szCs w:val="40"/>
                            </w:rPr>
                            <w:t>Munir</w:t>
                          </w:r>
                          <w:proofErr w:type="spellEnd"/>
                          <w:r w:rsidR="0046253B">
                            <w:rPr>
                              <w:color w:val="595959" w:themeColor="text1" w:themeTint="A6"/>
                              <w:sz w:val="40"/>
                              <w:szCs w:val="40"/>
                            </w:rPr>
                            <w:t xml:space="preserve"> Abbasi, Mustafa </w:t>
                          </w:r>
                          <w:proofErr w:type="spellStart"/>
                          <w:r w:rsidR="0046253B">
                            <w:rPr>
                              <w:color w:val="595959" w:themeColor="text1" w:themeTint="A6"/>
                              <w:sz w:val="40"/>
                              <w:szCs w:val="40"/>
                            </w:rPr>
                            <w:t>Zahid</w:t>
                          </w:r>
                          <w:proofErr w:type="spellEnd"/>
                          <w:r w:rsidR="0046253B">
                            <w:rPr>
                              <w:color w:val="595959" w:themeColor="text1" w:themeTint="A6"/>
                              <w:sz w:val="40"/>
                              <w:szCs w:val="40"/>
                            </w:rPr>
                            <w:t xml:space="preserve">, and </w:t>
                          </w:r>
                          <w:proofErr w:type="spellStart"/>
                          <w:r w:rsidR="0046253B">
                            <w:rPr>
                              <w:color w:val="595959" w:themeColor="text1" w:themeTint="A6"/>
                              <w:sz w:val="40"/>
                              <w:szCs w:val="40"/>
                            </w:rPr>
                            <w:t>Raza</w:t>
                          </w:r>
                          <w:proofErr w:type="spellEnd"/>
                          <w:r w:rsidR="0046253B">
                            <w:rPr>
                              <w:color w:val="595959" w:themeColor="text1" w:themeTint="A6"/>
                              <w:sz w:val="40"/>
                              <w:szCs w:val="40"/>
                            </w:rPr>
                            <w:t xml:space="preserve"> Ali.</w:t>
                          </w:r>
                        </w:p>
                      </w:txbxContent>
                    </v:textbox>
                    <w10:wrap type="square" anchorx="page" anchory="page"/>
                  </v:shape>
                </w:pict>
              </mc:Fallback>
            </mc:AlternateContent>
          </w:r>
          <w:r w:rsidR="00500D17">
            <w:br w:type="page"/>
          </w:r>
        </w:p>
      </w:sdtContent>
    </w:sdt>
    <w:sdt>
      <w:sdtPr>
        <w:rPr>
          <w:rFonts w:asciiTheme="minorHAnsi" w:eastAsiaTheme="minorHAnsi" w:hAnsiTheme="minorHAnsi" w:cstheme="minorBidi"/>
          <w:sz w:val="30"/>
          <w:szCs w:val="22"/>
        </w:rPr>
        <w:id w:val="-1233226682"/>
        <w:docPartObj>
          <w:docPartGallery w:val="Table of Contents"/>
          <w:docPartUnique/>
        </w:docPartObj>
      </w:sdtPr>
      <w:sdtEndPr>
        <w:rPr>
          <w:b/>
          <w:bCs/>
          <w:noProof/>
        </w:rPr>
      </w:sdtEndPr>
      <w:sdtContent>
        <w:p w:rsidR="00EC3824" w:rsidRDefault="00EC3824" w:rsidP="00B02C35">
          <w:pPr>
            <w:pStyle w:val="Heading1"/>
            <w:rPr>
              <w:sz w:val="52"/>
              <w:szCs w:val="52"/>
              <w:u w:val="single"/>
            </w:rPr>
          </w:pPr>
          <w:r w:rsidRPr="00B02C35">
            <w:rPr>
              <w:sz w:val="52"/>
              <w:szCs w:val="52"/>
              <w:u w:val="single"/>
            </w:rPr>
            <w:t>Contents</w:t>
          </w:r>
        </w:p>
        <w:p w:rsidR="005028C3" w:rsidRPr="005028C3" w:rsidRDefault="005028C3" w:rsidP="005028C3"/>
        <w:p w:rsidR="00B02C35" w:rsidRPr="00B02C35" w:rsidRDefault="00EC3824">
          <w:pPr>
            <w:pStyle w:val="TOC1"/>
            <w:tabs>
              <w:tab w:val="right" w:leader="dot" w:pos="9350"/>
            </w:tabs>
            <w:rPr>
              <w:rFonts w:cstheme="minorBidi"/>
              <w:noProof/>
              <w:sz w:val="40"/>
              <w:szCs w:val="40"/>
            </w:rPr>
          </w:pPr>
          <w:r w:rsidRPr="00EC3824">
            <w:rPr>
              <w:sz w:val="40"/>
              <w:szCs w:val="40"/>
            </w:rPr>
            <w:fldChar w:fldCharType="begin"/>
          </w:r>
          <w:r w:rsidRPr="00EC3824">
            <w:rPr>
              <w:sz w:val="40"/>
              <w:szCs w:val="40"/>
            </w:rPr>
            <w:instrText xml:space="preserve"> TOC \o "1-3" \h \z \u </w:instrText>
          </w:r>
          <w:r w:rsidRPr="00EC3824">
            <w:rPr>
              <w:sz w:val="40"/>
              <w:szCs w:val="40"/>
            </w:rPr>
            <w:fldChar w:fldCharType="separate"/>
          </w:r>
          <w:hyperlink w:anchor="_Toc120057275" w:history="1">
            <w:r w:rsidR="00B02C35" w:rsidRPr="00B02C35">
              <w:rPr>
                <w:rStyle w:val="Hyperlink"/>
                <w:noProof/>
                <w:sz w:val="40"/>
                <w:szCs w:val="40"/>
              </w:rPr>
              <w:t>1.0. Purpose.</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_Toc120057275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2</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76" w:history="1">
            <w:r w:rsidR="00B02C35" w:rsidRPr="00B02C35">
              <w:rPr>
                <w:rStyle w:val="Hyperlink"/>
                <w:noProof/>
                <w:sz w:val="40"/>
                <w:szCs w:val="40"/>
              </w:rPr>
              <w:t>2.0. Features to be tested.</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_Toc120057276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3</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77" w:history="1">
            <w:r w:rsidR="00B02C35" w:rsidRPr="00B02C35">
              <w:rPr>
                <w:rStyle w:val="Hyperlink"/>
                <w:noProof/>
                <w:sz w:val="40"/>
                <w:szCs w:val="40"/>
              </w:rPr>
              <w:t>3.0. Features not to be tested.</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_Toc120057277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3</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78" w:history="1">
            <w:r w:rsidR="00B02C35" w:rsidRPr="00B02C35">
              <w:rPr>
                <w:rStyle w:val="Hyperlink"/>
                <w:noProof/>
                <w:sz w:val="40"/>
                <w:szCs w:val="40"/>
              </w:rPr>
              <w:t>4.0. Suspension criteria and resumption criteria</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_Toc120057278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3</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79" w:history="1">
            <w:r w:rsidR="00B02C35" w:rsidRPr="00B02C35">
              <w:rPr>
                <w:rStyle w:val="Hyperlink"/>
                <w:noProof/>
                <w:sz w:val="40"/>
                <w:szCs w:val="40"/>
              </w:rPr>
              <w:t>5.0. Environmental needs</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_Toc120057279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4</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80" w:history="1">
            <w:r w:rsidR="00B02C35" w:rsidRPr="00B02C35">
              <w:rPr>
                <w:rStyle w:val="Hyperlink"/>
                <w:noProof/>
                <w:sz w:val="40"/>
                <w:szCs w:val="40"/>
              </w:rPr>
              <w:t>6.0. Schedule</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_Toc120057280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5</w:t>
            </w:r>
            <w:r w:rsidR="00B02C35" w:rsidRPr="00B02C35">
              <w:rPr>
                <w:noProof/>
                <w:webHidden/>
                <w:sz w:val="40"/>
                <w:szCs w:val="40"/>
              </w:rPr>
              <w:fldChar w:fldCharType="end"/>
            </w:r>
          </w:hyperlink>
        </w:p>
        <w:p w:rsidR="00B02C35" w:rsidRPr="00B02C35" w:rsidRDefault="007E5F6D">
          <w:pPr>
            <w:pStyle w:val="TOC1"/>
            <w:tabs>
              <w:tab w:val="right" w:leader="dot" w:pos="9350"/>
            </w:tabs>
            <w:rPr>
              <w:rFonts w:cstheme="minorBidi"/>
              <w:noProof/>
              <w:sz w:val="40"/>
              <w:szCs w:val="40"/>
            </w:rPr>
          </w:pPr>
          <w:hyperlink w:anchor="_Toc120057281" w:history="1">
            <w:r w:rsidR="00B02C35" w:rsidRPr="00B02C35">
              <w:rPr>
                <w:rStyle w:val="Hyperlink"/>
                <w:noProof/>
                <w:sz w:val="40"/>
                <w:szCs w:val="40"/>
              </w:rPr>
              <w:t>7.0. Acceptance Criteria</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_Toc120057281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5</w:t>
            </w:r>
            <w:r w:rsidR="00B02C35" w:rsidRPr="00B02C35">
              <w:rPr>
                <w:noProof/>
                <w:webHidden/>
                <w:sz w:val="40"/>
                <w:szCs w:val="40"/>
              </w:rPr>
              <w:fldChar w:fldCharType="end"/>
            </w:r>
          </w:hyperlink>
        </w:p>
        <w:p w:rsidR="00B02C35" w:rsidRPr="00B02C35" w:rsidRDefault="007E5F6D">
          <w:pPr>
            <w:pStyle w:val="TOC2"/>
            <w:tabs>
              <w:tab w:val="right" w:leader="dot" w:pos="9350"/>
            </w:tabs>
            <w:rPr>
              <w:rFonts w:cstheme="minorBidi"/>
              <w:noProof/>
              <w:sz w:val="40"/>
              <w:szCs w:val="40"/>
            </w:rPr>
          </w:pPr>
          <w:hyperlink w:anchor="_Toc120057282" w:history="1">
            <w:r w:rsidR="00B02C35" w:rsidRPr="00B02C35">
              <w:rPr>
                <w:rStyle w:val="Hyperlink"/>
                <w:noProof/>
                <w:sz w:val="40"/>
                <w:szCs w:val="40"/>
              </w:rPr>
              <w:t>7.1. Functional Quality</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_Toc120057282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6</w:t>
            </w:r>
            <w:r w:rsidR="00B02C35" w:rsidRPr="00B02C35">
              <w:rPr>
                <w:noProof/>
                <w:webHidden/>
                <w:sz w:val="40"/>
                <w:szCs w:val="40"/>
              </w:rPr>
              <w:fldChar w:fldCharType="end"/>
            </w:r>
          </w:hyperlink>
        </w:p>
        <w:p w:rsidR="00B02C35" w:rsidRPr="00B02C35" w:rsidRDefault="007E5F6D">
          <w:pPr>
            <w:pStyle w:val="TOC2"/>
            <w:tabs>
              <w:tab w:val="right" w:leader="dot" w:pos="9350"/>
            </w:tabs>
            <w:rPr>
              <w:rFonts w:cstheme="minorBidi"/>
              <w:noProof/>
              <w:sz w:val="40"/>
              <w:szCs w:val="40"/>
            </w:rPr>
          </w:pPr>
          <w:hyperlink w:anchor="_Toc120057283" w:history="1">
            <w:r w:rsidR="00B02C35" w:rsidRPr="00B02C35">
              <w:rPr>
                <w:rStyle w:val="Hyperlink"/>
                <w:noProof/>
                <w:sz w:val="40"/>
                <w:szCs w:val="40"/>
              </w:rPr>
              <w:t>7.2. Structural Quality</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_Toc120057283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6</w:t>
            </w:r>
            <w:r w:rsidR="00B02C35" w:rsidRPr="00B02C35">
              <w:rPr>
                <w:noProof/>
                <w:webHidden/>
                <w:sz w:val="40"/>
                <w:szCs w:val="40"/>
              </w:rPr>
              <w:fldChar w:fldCharType="end"/>
            </w:r>
          </w:hyperlink>
        </w:p>
        <w:p w:rsidR="00B02C35" w:rsidRPr="00B02C35" w:rsidRDefault="007E5F6D">
          <w:pPr>
            <w:pStyle w:val="TOC2"/>
            <w:tabs>
              <w:tab w:val="right" w:leader="dot" w:pos="9350"/>
            </w:tabs>
            <w:rPr>
              <w:rFonts w:cstheme="minorBidi"/>
              <w:noProof/>
              <w:sz w:val="40"/>
              <w:szCs w:val="40"/>
            </w:rPr>
          </w:pPr>
          <w:hyperlink w:anchor="_Toc120057284" w:history="1">
            <w:r w:rsidR="00B02C35" w:rsidRPr="00B02C35">
              <w:rPr>
                <w:rStyle w:val="Hyperlink"/>
                <w:noProof/>
                <w:sz w:val="40"/>
                <w:szCs w:val="40"/>
              </w:rPr>
              <w:t>7.3. Process Quality</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_Toc120057284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6</w:t>
            </w:r>
            <w:r w:rsidR="00B02C35" w:rsidRPr="00B02C35">
              <w:rPr>
                <w:noProof/>
                <w:webHidden/>
                <w:sz w:val="40"/>
                <w:szCs w:val="40"/>
              </w:rPr>
              <w:fldChar w:fldCharType="end"/>
            </w:r>
          </w:hyperlink>
        </w:p>
        <w:p w:rsidR="00B02C35" w:rsidRPr="00B02C35" w:rsidRDefault="007E5F6D">
          <w:pPr>
            <w:pStyle w:val="TOC3"/>
            <w:tabs>
              <w:tab w:val="right" w:leader="dot" w:pos="9350"/>
            </w:tabs>
            <w:rPr>
              <w:rFonts w:cstheme="minorBidi"/>
              <w:noProof/>
              <w:sz w:val="40"/>
              <w:szCs w:val="40"/>
            </w:rPr>
          </w:pPr>
          <w:hyperlink w:anchor="_Toc120057285" w:history="1">
            <w:r w:rsidR="00B02C35" w:rsidRPr="00B02C35">
              <w:rPr>
                <w:rStyle w:val="Hyperlink"/>
                <w:noProof/>
                <w:sz w:val="40"/>
                <w:szCs w:val="40"/>
              </w:rPr>
              <w:t>7.3.1. Static Testing.</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_Toc120057285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7</w:t>
            </w:r>
            <w:r w:rsidR="00B02C35" w:rsidRPr="00B02C35">
              <w:rPr>
                <w:noProof/>
                <w:webHidden/>
                <w:sz w:val="40"/>
                <w:szCs w:val="40"/>
              </w:rPr>
              <w:fldChar w:fldCharType="end"/>
            </w:r>
          </w:hyperlink>
        </w:p>
        <w:p w:rsidR="00B02C35" w:rsidRPr="00B02C35" w:rsidRDefault="007E5F6D">
          <w:pPr>
            <w:pStyle w:val="TOC3"/>
            <w:tabs>
              <w:tab w:val="right" w:leader="dot" w:pos="9350"/>
            </w:tabs>
            <w:rPr>
              <w:rFonts w:cstheme="minorBidi"/>
              <w:noProof/>
              <w:sz w:val="40"/>
              <w:szCs w:val="40"/>
            </w:rPr>
          </w:pPr>
          <w:hyperlink w:anchor="_Toc120057286" w:history="1">
            <w:r w:rsidR="00B02C35" w:rsidRPr="00B02C35">
              <w:rPr>
                <w:rStyle w:val="Hyperlink"/>
                <w:noProof/>
                <w:sz w:val="40"/>
                <w:szCs w:val="40"/>
              </w:rPr>
              <w:t>7.3.2. Dynamic Testing.</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_Toc120057286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7</w:t>
            </w:r>
            <w:r w:rsidR="00B02C35" w:rsidRPr="00B02C35">
              <w:rPr>
                <w:noProof/>
                <w:webHidden/>
                <w:sz w:val="40"/>
                <w:szCs w:val="40"/>
              </w:rPr>
              <w:fldChar w:fldCharType="end"/>
            </w:r>
          </w:hyperlink>
        </w:p>
        <w:p w:rsidR="00B02C35" w:rsidRDefault="007E5F6D">
          <w:pPr>
            <w:pStyle w:val="TOC1"/>
            <w:tabs>
              <w:tab w:val="right" w:leader="dot" w:pos="9350"/>
            </w:tabs>
            <w:rPr>
              <w:rFonts w:cstheme="minorBidi"/>
              <w:noProof/>
              <w:sz w:val="22"/>
            </w:rPr>
          </w:pPr>
          <w:hyperlink w:anchor="_Toc120057287" w:history="1">
            <w:r w:rsidR="00B02C35" w:rsidRPr="00B02C35">
              <w:rPr>
                <w:rStyle w:val="Hyperlink"/>
                <w:noProof/>
                <w:sz w:val="40"/>
                <w:szCs w:val="40"/>
              </w:rPr>
              <w:t>8.0. Role and Responsibilities</w:t>
            </w:r>
            <w:r w:rsidR="00B02C35" w:rsidRPr="00B02C35">
              <w:rPr>
                <w:noProof/>
                <w:webHidden/>
                <w:sz w:val="40"/>
                <w:szCs w:val="40"/>
              </w:rPr>
              <w:tab/>
            </w:r>
            <w:r w:rsidR="00B02C35" w:rsidRPr="00B02C35">
              <w:rPr>
                <w:noProof/>
                <w:webHidden/>
                <w:sz w:val="40"/>
                <w:szCs w:val="40"/>
              </w:rPr>
              <w:fldChar w:fldCharType="begin"/>
            </w:r>
            <w:r w:rsidR="00B02C35" w:rsidRPr="00B02C35">
              <w:rPr>
                <w:noProof/>
                <w:webHidden/>
                <w:sz w:val="40"/>
                <w:szCs w:val="40"/>
              </w:rPr>
              <w:instrText xml:space="preserve"> PAGEREF _Toc120057287 \h </w:instrText>
            </w:r>
            <w:r w:rsidR="00B02C35" w:rsidRPr="00B02C35">
              <w:rPr>
                <w:noProof/>
                <w:webHidden/>
                <w:sz w:val="40"/>
                <w:szCs w:val="40"/>
              </w:rPr>
            </w:r>
            <w:r w:rsidR="00B02C35" w:rsidRPr="00B02C35">
              <w:rPr>
                <w:noProof/>
                <w:webHidden/>
                <w:sz w:val="40"/>
                <w:szCs w:val="40"/>
              </w:rPr>
              <w:fldChar w:fldCharType="separate"/>
            </w:r>
            <w:r w:rsidR="00B02C35" w:rsidRPr="00B02C35">
              <w:rPr>
                <w:noProof/>
                <w:webHidden/>
                <w:sz w:val="40"/>
                <w:szCs w:val="40"/>
              </w:rPr>
              <w:t>7</w:t>
            </w:r>
            <w:r w:rsidR="00B02C35" w:rsidRPr="00B02C35">
              <w:rPr>
                <w:noProof/>
                <w:webHidden/>
                <w:sz w:val="40"/>
                <w:szCs w:val="40"/>
              </w:rPr>
              <w:fldChar w:fldCharType="end"/>
            </w:r>
          </w:hyperlink>
        </w:p>
        <w:p w:rsidR="00EC3824" w:rsidRDefault="00EC3824">
          <w:r w:rsidRPr="00EC3824">
            <w:rPr>
              <w:b/>
              <w:bCs/>
              <w:noProof/>
              <w:sz w:val="40"/>
              <w:szCs w:val="40"/>
            </w:rPr>
            <w:fldChar w:fldCharType="end"/>
          </w:r>
        </w:p>
      </w:sdtContent>
    </w:sdt>
    <w:p w:rsidR="00630552" w:rsidRDefault="00630552"/>
    <w:p w:rsidR="00630552" w:rsidRDefault="00630552"/>
    <w:p w:rsidR="00630552" w:rsidRDefault="00630552"/>
    <w:p w:rsidR="00630552" w:rsidRDefault="00630552"/>
    <w:p w:rsidR="00630552" w:rsidRDefault="00630552"/>
    <w:p w:rsidR="00630552" w:rsidRPr="00B956BE" w:rsidRDefault="004B015D" w:rsidP="008A1BC7">
      <w:pPr>
        <w:pStyle w:val="Heading1"/>
        <w:rPr>
          <w:u w:val="single"/>
        </w:rPr>
      </w:pPr>
      <w:bookmarkStart w:id="0" w:name="_Toc120057275"/>
      <w:r w:rsidRPr="00B956BE">
        <w:rPr>
          <w:u w:val="single"/>
        </w:rPr>
        <w:lastRenderedPageBreak/>
        <w:t xml:space="preserve">1.0. </w:t>
      </w:r>
      <w:r w:rsidR="00630552" w:rsidRPr="00B956BE">
        <w:rPr>
          <w:u w:val="single"/>
        </w:rPr>
        <w:t>Purpose</w:t>
      </w:r>
      <w:r w:rsidR="00E4198A" w:rsidRPr="00B956BE">
        <w:rPr>
          <w:u w:val="single"/>
        </w:rPr>
        <w:t>.</w:t>
      </w:r>
      <w:bookmarkEnd w:id="0"/>
    </w:p>
    <w:p w:rsidR="008D4888" w:rsidRPr="008D4888" w:rsidRDefault="008D4888" w:rsidP="008D4888"/>
    <w:p w:rsidR="00E4198A" w:rsidRDefault="00E4198A" w:rsidP="008D4888">
      <w:pPr>
        <w:jc w:val="center"/>
      </w:pPr>
      <w:r>
        <w:rPr>
          <w:noProof/>
        </w:rPr>
        <w:drawing>
          <wp:inline distT="0" distB="0" distL="0" distR="0" wp14:anchorId="5E40F2F3" wp14:editId="7CB52CEA">
            <wp:extent cx="5971225" cy="3156857"/>
            <wp:effectExtent l="95250" t="95250" r="86995" b="100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lan-Procedure.jpg"/>
                    <pic:cNvPicPr/>
                  </pic:nvPicPr>
                  <pic:blipFill>
                    <a:blip r:embed="rId12">
                      <a:extLst>
                        <a:ext uri="{28A0092B-C50C-407E-A947-70E740481C1C}">
                          <a14:useLocalDpi xmlns:a14="http://schemas.microsoft.com/office/drawing/2010/main" val="0"/>
                        </a:ext>
                      </a:extLst>
                    </a:blip>
                    <a:stretch>
                      <a:fillRect/>
                    </a:stretch>
                  </pic:blipFill>
                  <pic:spPr>
                    <a:xfrm>
                      <a:off x="0" y="0"/>
                      <a:ext cx="6062606" cy="320516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F3098" w:rsidRDefault="00EF3098" w:rsidP="008D4888">
      <w:pPr>
        <w:jc w:val="center"/>
      </w:pPr>
    </w:p>
    <w:p w:rsidR="00EF3098" w:rsidRPr="00E4198A" w:rsidRDefault="00EF3098" w:rsidP="008D4888">
      <w:pPr>
        <w:jc w:val="center"/>
      </w:pPr>
    </w:p>
    <w:p w:rsidR="00630552" w:rsidRDefault="008A1BC7" w:rsidP="00144062">
      <w:pPr>
        <w:jc w:val="center"/>
      </w:pPr>
      <w:r>
        <w:t xml:space="preserve">The </w:t>
      </w:r>
      <w:r w:rsidR="00243CA0">
        <w:t xml:space="preserve">purpose of the test plan is to ensure that the software developed is such that it we are able to completely outline and identify the test </w:t>
      </w:r>
      <w:r w:rsidR="00E4198A">
        <w:t>descriptions</w:t>
      </w:r>
      <w:r w:rsidR="00243CA0">
        <w:t xml:space="preserve"> such as the objectives of our quality assurance, design specifications, test case specifications and then also test </w:t>
      </w:r>
      <w:r w:rsidR="00822775">
        <w:t>the implementations of the software.</w:t>
      </w:r>
      <w:r w:rsidR="002D091E">
        <w:t xml:space="preserve"> The test plan will help is identify and test the software while outlining the validation techniques for the software as well.</w:t>
      </w:r>
      <w:r w:rsidR="00F874ED">
        <w:t xml:space="preserve"> We have to ensure that our software is up to ISO standards and such that the </w:t>
      </w:r>
      <w:r w:rsidR="002F47DC">
        <w:t>documentation is written so our team can work well together as well. Every</w:t>
      </w:r>
      <w:r w:rsidR="001439BF">
        <w:t xml:space="preserve"> member</w:t>
      </w:r>
      <w:r w:rsidR="002F47DC">
        <w:t xml:space="preserve"> will be aware of the </w:t>
      </w:r>
      <w:r w:rsidR="001439BF">
        <w:t>requirements that we have to meet as well.</w:t>
      </w:r>
    </w:p>
    <w:p w:rsidR="00243CA0" w:rsidRDefault="00243CA0" w:rsidP="008A1BC7"/>
    <w:p w:rsidR="00630552" w:rsidRPr="00003E23" w:rsidRDefault="00C010AE" w:rsidP="00520D83">
      <w:pPr>
        <w:pStyle w:val="Heading1"/>
        <w:rPr>
          <w:u w:val="single"/>
        </w:rPr>
      </w:pPr>
      <w:bookmarkStart w:id="1" w:name="_Toc120057276"/>
      <w:r w:rsidRPr="00003E23">
        <w:rPr>
          <w:u w:val="single"/>
        </w:rPr>
        <w:lastRenderedPageBreak/>
        <w:t xml:space="preserve">2.0. </w:t>
      </w:r>
      <w:r w:rsidR="000C35EA">
        <w:rPr>
          <w:u w:val="single"/>
        </w:rPr>
        <w:t>Features to be t</w:t>
      </w:r>
      <w:r w:rsidR="00630552" w:rsidRPr="00003E23">
        <w:rPr>
          <w:u w:val="single"/>
        </w:rPr>
        <w:t>ested</w:t>
      </w:r>
      <w:r w:rsidR="000C35EA">
        <w:rPr>
          <w:u w:val="single"/>
        </w:rPr>
        <w:t>.</w:t>
      </w:r>
      <w:bookmarkEnd w:id="1"/>
    </w:p>
    <w:p w:rsidR="0038501A" w:rsidRDefault="00EE72AE" w:rsidP="00EE72AE">
      <w:r>
        <w:t>As per the criteria outlined by the course instructor, we are going to be performing testing on 5 major test scenarios. Each scenerio will have their own test suites.</w:t>
      </w:r>
    </w:p>
    <w:p w:rsidR="00456ABD" w:rsidRDefault="00B75272" w:rsidP="00456ABD">
      <w:pPr>
        <w:pStyle w:val="ListParagraph"/>
        <w:numPr>
          <w:ilvl w:val="0"/>
          <w:numId w:val="5"/>
        </w:numPr>
      </w:pPr>
      <w:r>
        <w:t>User can create an account.</w:t>
      </w:r>
    </w:p>
    <w:p w:rsidR="00B75272" w:rsidRDefault="00B75272" w:rsidP="00456ABD">
      <w:pPr>
        <w:pStyle w:val="ListParagraph"/>
        <w:numPr>
          <w:ilvl w:val="0"/>
          <w:numId w:val="5"/>
        </w:numPr>
      </w:pPr>
      <w:r>
        <w:t>User can login to account.</w:t>
      </w:r>
    </w:p>
    <w:p w:rsidR="00B75272" w:rsidRDefault="00B75272" w:rsidP="00456ABD">
      <w:pPr>
        <w:pStyle w:val="ListParagraph"/>
        <w:numPr>
          <w:ilvl w:val="0"/>
          <w:numId w:val="5"/>
        </w:numPr>
      </w:pPr>
      <w:r>
        <w:t>Admin can login to account.</w:t>
      </w:r>
    </w:p>
    <w:p w:rsidR="00B75272" w:rsidRDefault="00B75272" w:rsidP="00456ABD">
      <w:pPr>
        <w:pStyle w:val="ListParagraph"/>
        <w:numPr>
          <w:ilvl w:val="0"/>
          <w:numId w:val="5"/>
        </w:numPr>
      </w:pPr>
      <w:r>
        <w:t>Admin can delete donor.</w:t>
      </w:r>
    </w:p>
    <w:p w:rsidR="00B75272" w:rsidRDefault="002679E7" w:rsidP="00456ABD">
      <w:pPr>
        <w:pStyle w:val="ListParagraph"/>
        <w:numPr>
          <w:ilvl w:val="0"/>
          <w:numId w:val="5"/>
        </w:numPr>
      </w:pPr>
      <w:r>
        <w:t>Admin can manage stock.</w:t>
      </w:r>
    </w:p>
    <w:p w:rsidR="002679E7" w:rsidRDefault="002679E7" w:rsidP="00456ABD">
      <w:pPr>
        <w:pStyle w:val="ListParagraph"/>
        <w:numPr>
          <w:ilvl w:val="0"/>
          <w:numId w:val="5"/>
        </w:numPr>
      </w:pPr>
      <w:r>
        <w:t>Admin can change stock.</w:t>
      </w:r>
    </w:p>
    <w:p w:rsidR="002679E7" w:rsidRDefault="002679E7" w:rsidP="002679E7">
      <w:pPr>
        <w:pStyle w:val="ListParagraph"/>
        <w:numPr>
          <w:ilvl w:val="0"/>
          <w:numId w:val="5"/>
        </w:numPr>
      </w:pPr>
      <w:r>
        <w:t>Admin can view requests for blood.</w:t>
      </w:r>
    </w:p>
    <w:p w:rsidR="002679E7" w:rsidRDefault="002679E7" w:rsidP="002679E7">
      <w:pPr>
        <w:pStyle w:val="ListParagraph"/>
        <w:numPr>
          <w:ilvl w:val="0"/>
          <w:numId w:val="5"/>
        </w:numPr>
      </w:pPr>
      <w:r>
        <w:t>Admin can accept requests.</w:t>
      </w:r>
    </w:p>
    <w:p w:rsidR="002679E7" w:rsidRDefault="002679E7" w:rsidP="002679E7">
      <w:pPr>
        <w:pStyle w:val="ListParagraph"/>
        <w:numPr>
          <w:ilvl w:val="0"/>
          <w:numId w:val="5"/>
        </w:numPr>
      </w:pPr>
      <w:r>
        <w:t>User can contribute money.</w:t>
      </w:r>
    </w:p>
    <w:p w:rsidR="002679E7" w:rsidRDefault="002679E7" w:rsidP="002679E7">
      <w:pPr>
        <w:pStyle w:val="ListParagraph"/>
        <w:numPr>
          <w:ilvl w:val="0"/>
          <w:numId w:val="5"/>
        </w:numPr>
      </w:pPr>
      <w:r>
        <w:t>User can request blood.</w:t>
      </w:r>
    </w:p>
    <w:p w:rsidR="002679E7" w:rsidRDefault="0013234D" w:rsidP="002679E7">
      <w:pPr>
        <w:pStyle w:val="ListParagraph"/>
        <w:numPr>
          <w:ilvl w:val="0"/>
          <w:numId w:val="5"/>
        </w:numPr>
      </w:pPr>
      <w:r>
        <w:t>User can donate blood.</w:t>
      </w:r>
    </w:p>
    <w:p w:rsidR="0013234D" w:rsidRDefault="0013234D" w:rsidP="00BE2450">
      <w:pPr>
        <w:pStyle w:val="ListParagraph"/>
        <w:numPr>
          <w:ilvl w:val="0"/>
          <w:numId w:val="5"/>
        </w:numPr>
      </w:pPr>
      <w:r>
        <w:t>User can search</w:t>
      </w:r>
      <w:r w:rsidR="00BE2450">
        <w:t xml:space="preserve"> for blood.</w:t>
      </w:r>
    </w:p>
    <w:p w:rsidR="00D039B0" w:rsidRDefault="00D039B0" w:rsidP="0094788D">
      <w:pPr>
        <w:pStyle w:val="ListParagraph"/>
        <w:numPr>
          <w:ilvl w:val="0"/>
          <w:numId w:val="5"/>
        </w:numPr>
      </w:pPr>
      <w:r>
        <w:t>User can search for hospitals.</w:t>
      </w:r>
    </w:p>
    <w:p w:rsidR="00FC33FA" w:rsidRDefault="00FC33FA" w:rsidP="0094788D">
      <w:pPr>
        <w:pStyle w:val="ListParagraph"/>
        <w:numPr>
          <w:ilvl w:val="0"/>
          <w:numId w:val="5"/>
        </w:numPr>
      </w:pPr>
      <w:r>
        <w:t>Admin can add a donor.</w:t>
      </w:r>
    </w:p>
    <w:p w:rsidR="00FC33FA" w:rsidRDefault="00FC33FA" w:rsidP="0094788D">
      <w:pPr>
        <w:pStyle w:val="ListParagraph"/>
        <w:numPr>
          <w:ilvl w:val="0"/>
          <w:numId w:val="5"/>
        </w:numPr>
      </w:pPr>
      <w:r>
        <w:t>Admin makes a new hospital.</w:t>
      </w:r>
      <w:bookmarkStart w:id="2" w:name="_GoBack"/>
      <w:bookmarkEnd w:id="2"/>
    </w:p>
    <w:p w:rsidR="00630552" w:rsidRPr="00003E23" w:rsidRDefault="00D76547" w:rsidP="00520D83">
      <w:pPr>
        <w:pStyle w:val="Heading1"/>
        <w:rPr>
          <w:u w:val="single"/>
        </w:rPr>
      </w:pPr>
      <w:bookmarkStart w:id="3" w:name="_Toc120057277"/>
      <w:r w:rsidRPr="00003E23">
        <w:rPr>
          <w:u w:val="single"/>
        </w:rPr>
        <w:t xml:space="preserve">3.0. </w:t>
      </w:r>
      <w:r w:rsidR="000C35EA">
        <w:rPr>
          <w:u w:val="single"/>
        </w:rPr>
        <w:t>Features not to be t</w:t>
      </w:r>
      <w:r w:rsidR="00630552" w:rsidRPr="00003E23">
        <w:rPr>
          <w:u w:val="single"/>
        </w:rPr>
        <w:t>ested</w:t>
      </w:r>
      <w:r w:rsidR="000C35EA">
        <w:rPr>
          <w:u w:val="single"/>
        </w:rPr>
        <w:t>.</w:t>
      </w:r>
      <w:bookmarkEnd w:id="3"/>
    </w:p>
    <w:p w:rsidR="00E14526" w:rsidRDefault="002679E7" w:rsidP="00E14526">
      <w:pPr>
        <w:pStyle w:val="ListParagraph"/>
        <w:numPr>
          <w:ilvl w:val="0"/>
          <w:numId w:val="10"/>
        </w:numPr>
      </w:pPr>
      <w:r>
        <w:t xml:space="preserve">The about us page will not be tested. </w:t>
      </w:r>
    </w:p>
    <w:p w:rsidR="001117B0" w:rsidRPr="00003E23" w:rsidRDefault="00DD04C2" w:rsidP="00520D83">
      <w:pPr>
        <w:pStyle w:val="Heading1"/>
        <w:rPr>
          <w:u w:val="single"/>
        </w:rPr>
      </w:pPr>
      <w:bookmarkStart w:id="4" w:name="_Toc120057278"/>
      <w:r w:rsidRPr="00003E23">
        <w:rPr>
          <w:u w:val="single"/>
        </w:rPr>
        <w:t xml:space="preserve">4.0. </w:t>
      </w:r>
      <w:r w:rsidR="001117B0" w:rsidRPr="00003E23">
        <w:rPr>
          <w:u w:val="single"/>
        </w:rPr>
        <w:t>Suspension criteria and resumption criteria</w:t>
      </w:r>
      <w:bookmarkEnd w:id="4"/>
    </w:p>
    <w:p w:rsidR="00902A4E" w:rsidRDefault="00D005E3" w:rsidP="00902A4E">
      <w:r>
        <w:t xml:space="preserve">The criteria for suspension or resumption for a </w:t>
      </w:r>
      <w:r w:rsidR="00902A4E">
        <w:t>test case is such. The criteria of our software is rather simple. The test cases that will pass will be accepted. The passing will only be accepted when all of the steps are executed in the script which ensure that the complete test suite is successful.</w:t>
      </w:r>
    </w:p>
    <w:p w:rsidR="00902A4E" w:rsidRDefault="00902A4E" w:rsidP="00902A4E">
      <w:r>
        <w:t xml:space="preserve"> We have additional criteria’s </w:t>
      </w:r>
      <w:r w:rsidR="00686978">
        <w:t>which when achieved ensure that the testing can be suspended</w:t>
      </w:r>
      <w:r>
        <w:t>:</w:t>
      </w:r>
    </w:p>
    <w:p w:rsidR="00902A4E" w:rsidRDefault="00902A4E" w:rsidP="00902A4E">
      <w:pPr>
        <w:pStyle w:val="ListParagraph"/>
        <w:numPr>
          <w:ilvl w:val="0"/>
          <w:numId w:val="2"/>
        </w:numPr>
      </w:pPr>
      <w:r>
        <w:lastRenderedPageBreak/>
        <w:t xml:space="preserve">The scripts per step take no more than </w:t>
      </w:r>
      <w:r w:rsidR="004C527E">
        <w:t>5</w:t>
      </w:r>
      <w:r>
        <w:t xml:space="preserve"> </w:t>
      </w:r>
      <w:r w:rsidR="004C527E">
        <w:t>minutes</w:t>
      </w:r>
      <w:r>
        <w:t xml:space="preserve"> to execute.</w:t>
      </w:r>
    </w:p>
    <w:p w:rsidR="00902A4E" w:rsidRDefault="00902A4E" w:rsidP="00902A4E">
      <w:pPr>
        <w:pStyle w:val="ListParagraph"/>
        <w:numPr>
          <w:ilvl w:val="0"/>
          <w:numId w:val="2"/>
        </w:numPr>
      </w:pPr>
      <w:r>
        <w:t>In the case of a warning, the step must be re-executed. If the warning is removed proceed, if not then try to remove the cause of the warning.</w:t>
      </w:r>
    </w:p>
    <w:p w:rsidR="00902A4E" w:rsidRDefault="00902A4E" w:rsidP="00902A4E">
      <w:pPr>
        <w:pStyle w:val="ListParagraph"/>
        <w:numPr>
          <w:ilvl w:val="0"/>
          <w:numId w:val="2"/>
        </w:numPr>
      </w:pPr>
      <w:r>
        <w:t>In case of cross browser testing, run the scripts sequentially so the script monitoring is of better quality.</w:t>
      </w:r>
    </w:p>
    <w:p w:rsidR="00902A4E" w:rsidRDefault="00902A4E" w:rsidP="00902A4E">
      <w:pPr>
        <w:pStyle w:val="ListParagraph"/>
        <w:numPr>
          <w:ilvl w:val="0"/>
          <w:numId w:val="2"/>
        </w:numPr>
      </w:pPr>
      <w:r>
        <w:t>Make sure that the outputs are not only matching but correct.</w:t>
      </w:r>
    </w:p>
    <w:p w:rsidR="00902A4E" w:rsidRDefault="00902A4E" w:rsidP="00902A4E">
      <w:pPr>
        <w:pStyle w:val="ListParagraph"/>
        <w:numPr>
          <w:ilvl w:val="0"/>
          <w:numId w:val="2"/>
        </w:numPr>
      </w:pPr>
      <w:r>
        <w:t>Complete success should be achieved to maintain quality.</w:t>
      </w:r>
    </w:p>
    <w:p w:rsidR="00902A4E" w:rsidRDefault="00902A4E" w:rsidP="00902A4E">
      <w:pPr>
        <w:pStyle w:val="ListParagraph"/>
        <w:numPr>
          <w:ilvl w:val="0"/>
          <w:numId w:val="2"/>
        </w:numPr>
      </w:pPr>
      <w:r>
        <w:t>Data integrity should be maintained and data conversion must be achieved as well.</w:t>
      </w:r>
    </w:p>
    <w:p w:rsidR="00D005E3" w:rsidRPr="00D005E3" w:rsidRDefault="00D005E3" w:rsidP="00D005E3"/>
    <w:p w:rsidR="0025567B" w:rsidRPr="0025567B" w:rsidRDefault="0025567B" w:rsidP="0025567B"/>
    <w:p w:rsidR="00EB1259" w:rsidRPr="00EB1259" w:rsidRDefault="00EB1259" w:rsidP="00EB1259"/>
    <w:p w:rsidR="001117B0" w:rsidRPr="00003E23" w:rsidRDefault="003A309C" w:rsidP="00520D83">
      <w:pPr>
        <w:pStyle w:val="Heading1"/>
        <w:rPr>
          <w:u w:val="single"/>
        </w:rPr>
      </w:pPr>
      <w:bookmarkStart w:id="5" w:name="_Toc120057279"/>
      <w:r w:rsidRPr="00003E23">
        <w:rPr>
          <w:u w:val="single"/>
        </w:rPr>
        <w:t xml:space="preserve">5.0. </w:t>
      </w:r>
      <w:r w:rsidR="001117B0" w:rsidRPr="00003E23">
        <w:rPr>
          <w:u w:val="single"/>
        </w:rPr>
        <w:t>Environmental needs</w:t>
      </w:r>
      <w:bookmarkEnd w:id="5"/>
    </w:p>
    <w:p w:rsidR="009C5795" w:rsidRDefault="009C5795" w:rsidP="009C5795"/>
    <w:p w:rsidR="009C5795" w:rsidRDefault="00C81C99" w:rsidP="009C5795">
      <w:r>
        <w:t xml:space="preserve">The needs of the working </w:t>
      </w:r>
      <w:r w:rsidR="006A70F6">
        <w:t>environment for the automated tool and the software</w:t>
      </w:r>
      <w:r>
        <w:t xml:space="preserve"> will include:</w:t>
      </w:r>
    </w:p>
    <w:p w:rsidR="006A70F6" w:rsidRDefault="00D72132" w:rsidP="00323A3C">
      <w:pPr>
        <w:pStyle w:val="ListParagraph"/>
        <w:numPr>
          <w:ilvl w:val="0"/>
          <w:numId w:val="1"/>
        </w:numPr>
      </w:pPr>
      <w:r>
        <w:t>Eclipse IDE 2022 needs to be installed and have the most recent version.</w:t>
      </w:r>
      <w:r w:rsidR="00B47169">
        <w:t xml:space="preserve"> </w:t>
      </w:r>
      <w:r w:rsidR="00106508">
        <w:t>Additionally</w:t>
      </w:r>
      <w:r w:rsidR="00B47169">
        <w:t>, Apache Tomcat Version 9.0.1 needs to be installed to ensure execution of the software</w:t>
      </w:r>
      <w:r w:rsidR="00106508">
        <w:t xml:space="preserve"> on the host</w:t>
      </w:r>
      <w:r w:rsidR="00B47169">
        <w:t>.</w:t>
      </w:r>
    </w:p>
    <w:p w:rsidR="00F31DF3" w:rsidRDefault="00F31DF3" w:rsidP="00323A3C">
      <w:pPr>
        <w:pStyle w:val="ListParagraph"/>
        <w:numPr>
          <w:ilvl w:val="0"/>
          <w:numId w:val="1"/>
        </w:numPr>
      </w:pPr>
      <w:r>
        <w:t>MySQL Workbench with MySQL database version 8.0.0 installed, MySQL Command Line 4.5.1.6.</w:t>
      </w:r>
      <w:r w:rsidR="006029C7">
        <w:t xml:space="preserve"> We will be using the MySQL database as the backend container for storage.</w:t>
      </w:r>
    </w:p>
    <w:p w:rsidR="008C23D0" w:rsidRDefault="00C879D9" w:rsidP="00323A3C">
      <w:pPr>
        <w:pStyle w:val="ListParagraph"/>
        <w:numPr>
          <w:ilvl w:val="0"/>
          <w:numId w:val="1"/>
        </w:numPr>
      </w:pPr>
      <w:r>
        <w:t>Katalon Studio 8.4.0</w:t>
      </w:r>
      <w:r w:rsidR="00D941D6">
        <w:t xml:space="preserve"> must be installed</w:t>
      </w:r>
      <w:r>
        <w:t xml:space="preserve">. </w:t>
      </w:r>
    </w:p>
    <w:p w:rsidR="00CC5FA8" w:rsidRDefault="0014215F" w:rsidP="00323A3C">
      <w:pPr>
        <w:pStyle w:val="ListParagraph"/>
        <w:numPr>
          <w:ilvl w:val="0"/>
          <w:numId w:val="1"/>
        </w:numPr>
      </w:pPr>
      <w:r>
        <w:t>The software and testing tool are operable are operable on all operating systems.</w:t>
      </w:r>
    </w:p>
    <w:p w:rsidR="00B769E1" w:rsidRDefault="00B769E1" w:rsidP="00323A3C">
      <w:pPr>
        <w:pStyle w:val="ListParagraph"/>
        <w:numPr>
          <w:ilvl w:val="0"/>
          <w:numId w:val="1"/>
        </w:numPr>
      </w:pPr>
      <w:r>
        <w:t xml:space="preserve">The hardware set up preferred for the software is rather achieved by almost all modern computer systems. </w:t>
      </w:r>
    </w:p>
    <w:p w:rsidR="00C81C99" w:rsidRDefault="00EE5F1B" w:rsidP="00C81950">
      <w:pPr>
        <w:pStyle w:val="ListParagraph"/>
        <w:numPr>
          <w:ilvl w:val="0"/>
          <w:numId w:val="1"/>
        </w:numPr>
      </w:pPr>
      <w:r>
        <w:lastRenderedPageBreak/>
        <w:t xml:space="preserve">Katalon works on both Windows and Mac operating systems. </w:t>
      </w:r>
      <w:r w:rsidR="00C71902">
        <w:t>F</w:t>
      </w:r>
      <w:r w:rsidR="00B769E1">
        <w:t>or Katalon Studio, the recommended specifications are</w:t>
      </w:r>
      <w:r>
        <w:t>: a</w:t>
      </w:r>
      <w:r w:rsidR="00B769E1">
        <w:t xml:space="preserve"> 2 GHz </w:t>
      </w:r>
      <w:r>
        <w:t>processor, 4 GB of</w:t>
      </w:r>
      <w:r w:rsidR="00B769E1">
        <w:t xml:space="preserve"> RAM, </w:t>
      </w:r>
      <w:r w:rsidR="00E660D4">
        <w:t xml:space="preserve">and </w:t>
      </w:r>
      <w:r w:rsidR="00744F82">
        <w:t>1GB of Hard disk space</w:t>
      </w:r>
      <w:r w:rsidR="00CA313D">
        <w:t>.</w:t>
      </w:r>
    </w:p>
    <w:p w:rsidR="00267E67" w:rsidRDefault="00267E67" w:rsidP="00267E67"/>
    <w:p w:rsidR="001117B0" w:rsidRPr="00003E23" w:rsidRDefault="00DE046F" w:rsidP="00520D83">
      <w:pPr>
        <w:pStyle w:val="Heading1"/>
        <w:rPr>
          <w:u w:val="single"/>
        </w:rPr>
      </w:pPr>
      <w:bookmarkStart w:id="6" w:name="_Toc120057280"/>
      <w:r>
        <w:rPr>
          <w:u w:val="single"/>
        </w:rPr>
        <w:t>6</w:t>
      </w:r>
      <w:r w:rsidR="00BB40F7" w:rsidRPr="00003E23">
        <w:rPr>
          <w:u w:val="single"/>
        </w:rPr>
        <w:t xml:space="preserve">.0. </w:t>
      </w:r>
      <w:r w:rsidR="001117B0" w:rsidRPr="00003E23">
        <w:rPr>
          <w:u w:val="single"/>
        </w:rPr>
        <w:t>Schedule</w:t>
      </w:r>
      <w:bookmarkEnd w:id="6"/>
    </w:p>
    <w:p w:rsidR="00FE7369" w:rsidRPr="00FE7369" w:rsidRDefault="00FE7369" w:rsidP="00FE7369"/>
    <w:p w:rsidR="001117B0" w:rsidRDefault="00125E9B" w:rsidP="00DE046F">
      <w:bookmarkStart w:id="7" w:name="_Toc120057141"/>
      <w:r>
        <w:rPr>
          <w:noProof/>
        </w:rPr>
        <w:drawing>
          <wp:inline distT="0" distB="0" distL="0" distR="0">
            <wp:extent cx="5943600" cy="4457700"/>
            <wp:effectExtent l="95250" t="9525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 Construct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7"/>
    </w:p>
    <w:p w:rsidR="00AF6598" w:rsidRDefault="00AF6598" w:rsidP="00AF6598"/>
    <w:p w:rsidR="00AF6598" w:rsidRDefault="00D4571F" w:rsidP="00AF6598">
      <w:r>
        <w:t xml:space="preserve">Even </w:t>
      </w:r>
      <w:r w:rsidR="00AF6598">
        <w:t>though the testing has been going on from over a week. The schedule outlined will begin from 22/11/2022 for the sake of the day this plan was developed.</w:t>
      </w:r>
      <w:r w:rsidR="006A24D8">
        <w:t xml:space="preserve"> </w:t>
      </w:r>
      <w:r w:rsidR="00244FD3">
        <w:t>We will be submitting our project by the 5/12/2022.</w:t>
      </w:r>
    </w:p>
    <w:p w:rsidR="002C31DD" w:rsidRDefault="002C31DD" w:rsidP="00AF6598"/>
    <w:p w:rsidR="002C31DD" w:rsidRDefault="002C31DD" w:rsidP="00AF6598"/>
    <w:p w:rsidR="002C31DD" w:rsidRPr="00AF6598" w:rsidRDefault="002C31DD" w:rsidP="00AF6598"/>
    <w:p w:rsidR="001117B0" w:rsidRDefault="00AC5380" w:rsidP="00520D83">
      <w:pPr>
        <w:pStyle w:val="Heading1"/>
        <w:rPr>
          <w:u w:val="single"/>
        </w:rPr>
      </w:pPr>
      <w:bookmarkStart w:id="8" w:name="_Toc120057281"/>
      <w:r w:rsidRPr="00003E23">
        <w:rPr>
          <w:u w:val="single"/>
        </w:rPr>
        <w:t xml:space="preserve">7.0. </w:t>
      </w:r>
      <w:r w:rsidR="001117B0" w:rsidRPr="00003E23">
        <w:rPr>
          <w:u w:val="single"/>
        </w:rPr>
        <w:t>Acceptance Criteria</w:t>
      </w:r>
      <w:bookmarkEnd w:id="8"/>
      <w:r w:rsidR="001117B0" w:rsidRPr="00003E23">
        <w:rPr>
          <w:u w:val="single"/>
        </w:rPr>
        <w:t xml:space="preserve"> </w:t>
      </w:r>
    </w:p>
    <w:p w:rsidR="009A7448" w:rsidRDefault="009A7448" w:rsidP="009A7448"/>
    <w:p w:rsidR="009A7448" w:rsidRDefault="009A7448" w:rsidP="009A7448">
      <w:r>
        <w:t xml:space="preserve">The acceptance criteria for our </w:t>
      </w:r>
      <w:r w:rsidR="002D2AED">
        <w:t>software will be based on three major parts of the software development lifecycle.</w:t>
      </w:r>
    </w:p>
    <w:p w:rsidR="005E59D7" w:rsidRDefault="005E59D7" w:rsidP="009F5818">
      <w:pPr>
        <w:pStyle w:val="Heading2"/>
      </w:pPr>
      <w:bookmarkStart w:id="9" w:name="_Toc120057282"/>
      <w:r>
        <w:t>7.1. Functional Quality</w:t>
      </w:r>
      <w:bookmarkEnd w:id="9"/>
      <w:r>
        <w:t xml:space="preserve"> </w:t>
      </w:r>
    </w:p>
    <w:p w:rsidR="005E59D7" w:rsidRDefault="00F436B4" w:rsidP="009A7448">
      <w:r>
        <w:t>We plan to achieve functional quality by making sure that the functions of the software will:</w:t>
      </w:r>
    </w:p>
    <w:p w:rsidR="003E6B89" w:rsidRDefault="00F436B4" w:rsidP="00E17CC1">
      <w:pPr>
        <w:pStyle w:val="ListParagraph"/>
        <w:numPr>
          <w:ilvl w:val="0"/>
          <w:numId w:val="3"/>
        </w:numPr>
        <w:tabs>
          <w:tab w:val="left" w:pos="5821"/>
        </w:tabs>
      </w:pPr>
      <w:r>
        <w:t xml:space="preserve">Meet user requirements. </w:t>
      </w:r>
      <w:r w:rsidR="00944F86">
        <w:t xml:space="preserve">We will provide achievable functionalities </w:t>
      </w:r>
      <w:r w:rsidR="00CC5BC3">
        <w:t>and bridge the formality gap between the user and the software.</w:t>
      </w:r>
      <w:r w:rsidR="00745AB6">
        <w:t xml:space="preserve"> This will be ensured by successful implementations of functions and immediate feedback.</w:t>
      </w:r>
      <w:r w:rsidR="006203CD">
        <w:tab/>
      </w:r>
    </w:p>
    <w:p w:rsidR="003E6B89" w:rsidRDefault="00C66F8F" w:rsidP="004E32D1">
      <w:pPr>
        <w:pStyle w:val="ListParagraph"/>
        <w:numPr>
          <w:ilvl w:val="0"/>
          <w:numId w:val="3"/>
        </w:numPr>
      </w:pPr>
      <w:r>
        <w:t xml:space="preserve">Reduce the defects in the software. </w:t>
      </w:r>
      <w:r w:rsidR="00B13593">
        <w:t>Warnings and bugs will be corrected during software construction to make sure that the performance, security, and reliability are not compromised.</w:t>
      </w:r>
    </w:p>
    <w:p w:rsidR="007D1AAE" w:rsidRDefault="007D1AAE" w:rsidP="00F436B4">
      <w:pPr>
        <w:pStyle w:val="ListParagraph"/>
        <w:numPr>
          <w:ilvl w:val="0"/>
          <w:numId w:val="3"/>
        </w:numPr>
      </w:pPr>
      <w:r>
        <w:t>Provide an ease of use. The UI will be simple and we will apply Schneiderman’s 8 rules and Norman’s 7 principle to ensure the best human computer interaction.</w:t>
      </w:r>
    </w:p>
    <w:p w:rsidR="00D466E9" w:rsidRDefault="00D466E9" w:rsidP="00D466E9"/>
    <w:p w:rsidR="005E59D7" w:rsidRDefault="005E59D7" w:rsidP="00F96F03">
      <w:pPr>
        <w:pStyle w:val="Heading2"/>
      </w:pPr>
      <w:bookmarkStart w:id="10" w:name="_Toc120057283"/>
      <w:r>
        <w:t>7.2. Structural Quality</w:t>
      </w:r>
      <w:bookmarkEnd w:id="10"/>
      <w:r>
        <w:t xml:space="preserve"> </w:t>
      </w:r>
    </w:p>
    <w:p w:rsidR="00D466E9" w:rsidRDefault="00AD2CAB" w:rsidP="00D466E9">
      <w:r>
        <w:t>We will also ensure structural quality in the code to make sure that quality parameter is also met.</w:t>
      </w:r>
      <w:r w:rsidR="005774D5">
        <w:t xml:space="preserve"> We will ensure </w:t>
      </w:r>
    </w:p>
    <w:p w:rsidR="005774D5" w:rsidRDefault="005774D5" w:rsidP="005774D5">
      <w:pPr>
        <w:pStyle w:val="ListParagraph"/>
        <w:numPr>
          <w:ilvl w:val="0"/>
          <w:numId w:val="4"/>
        </w:numPr>
      </w:pPr>
      <w:r>
        <w:t>Code efficiency.</w:t>
      </w:r>
    </w:p>
    <w:p w:rsidR="005774D5" w:rsidRDefault="005774D5" w:rsidP="005774D5">
      <w:pPr>
        <w:pStyle w:val="ListParagraph"/>
        <w:numPr>
          <w:ilvl w:val="0"/>
          <w:numId w:val="4"/>
        </w:numPr>
      </w:pPr>
      <w:r>
        <w:t>Code understandability.</w:t>
      </w:r>
    </w:p>
    <w:p w:rsidR="005774D5" w:rsidRDefault="00787156" w:rsidP="005774D5">
      <w:pPr>
        <w:pStyle w:val="ListParagraph"/>
        <w:numPr>
          <w:ilvl w:val="0"/>
          <w:numId w:val="4"/>
        </w:numPr>
      </w:pPr>
      <w:r>
        <w:t>Code testability.</w:t>
      </w:r>
    </w:p>
    <w:p w:rsidR="00B61100" w:rsidRDefault="00B61100" w:rsidP="005774D5">
      <w:pPr>
        <w:pStyle w:val="ListParagraph"/>
        <w:numPr>
          <w:ilvl w:val="0"/>
          <w:numId w:val="4"/>
        </w:numPr>
      </w:pPr>
      <w:r>
        <w:lastRenderedPageBreak/>
        <w:t>Code security.</w:t>
      </w:r>
    </w:p>
    <w:p w:rsidR="00B61100" w:rsidRPr="00D466E9" w:rsidRDefault="00B61100" w:rsidP="005774D5">
      <w:pPr>
        <w:pStyle w:val="ListParagraph"/>
        <w:numPr>
          <w:ilvl w:val="0"/>
          <w:numId w:val="4"/>
        </w:numPr>
      </w:pPr>
      <w:r>
        <w:t>Code maintainability.</w:t>
      </w:r>
    </w:p>
    <w:p w:rsidR="005E59D7" w:rsidRDefault="005E59D7" w:rsidP="009A7448"/>
    <w:p w:rsidR="005E59D7" w:rsidRDefault="005E59D7" w:rsidP="00586795">
      <w:pPr>
        <w:pStyle w:val="Heading2"/>
      </w:pPr>
      <w:bookmarkStart w:id="11" w:name="_Toc120057284"/>
      <w:r>
        <w:t>7.3. Process Quality</w:t>
      </w:r>
      <w:bookmarkEnd w:id="11"/>
    </w:p>
    <w:p w:rsidR="00D96A8B" w:rsidRDefault="000B0219" w:rsidP="000B0219">
      <w:r>
        <w:t xml:space="preserve">We will also make sure that we achieve process quality. We are already achieving this is certain ways such as following the best software construction process by planning and preparing the best solutions. </w:t>
      </w:r>
    </w:p>
    <w:p w:rsidR="00D96A8B" w:rsidRDefault="00D96A8B" w:rsidP="008807A7">
      <w:pPr>
        <w:pStyle w:val="Heading3"/>
      </w:pPr>
      <w:bookmarkStart w:id="12" w:name="_Toc120057285"/>
      <w:r w:rsidRPr="008807A7">
        <w:t>7.3.1. Static Testing.</w:t>
      </w:r>
      <w:bookmarkEnd w:id="12"/>
    </w:p>
    <w:p w:rsidR="000B0219" w:rsidRDefault="000B0219" w:rsidP="000B0219">
      <w:r>
        <w:t>We are incorporating static testing by performing peer programming. We are carrying out inspections to ensure quality.</w:t>
      </w:r>
    </w:p>
    <w:p w:rsidR="00734A82" w:rsidRDefault="00734A82" w:rsidP="00734A82">
      <w:pPr>
        <w:pStyle w:val="Heading3"/>
      </w:pPr>
      <w:bookmarkStart w:id="13" w:name="_Toc120057286"/>
      <w:r>
        <w:t>7.3.2. Dynamic Testing.</w:t>
      </w:r>
      <w:bookmarkEnd w:id="13"/>
    </w:p>
    <w:p w:rsidR="00EF5CDC" w:rsidRDefault="007719D2" w:rsidP="00EF5CDC">
      <w:r>
        <w:t>Black box testing and white box testing will be incorporated with each bringing their own benefits for functional testing.</w:t>
      </w:r>
    </w:p>
    <w:p w:rsidR="00C708E9" w:rsidRDefault="00C708E9" w:rsidP="00C708E9">
      <w:pPr>
        <w:pStyle w:val="Heading2"/>
      </w:pPr>
      <w:r>
        <w:t>7.4. General Quality</w:t>
      </w:r>
    </w:p>
    <w:p w:rsidR="004A09ED" w:rsidRDefault="004A09ED" w:rsidP="004A09ED">
      <w:pPr>
        <w:pStyle w:val="ListParagraph"/>
        <w:numPr>
          <w:ilvl w:val="0"/>
          <w:numId w:val="7"/>
        </w:numPr>
      </w:pPr>
      <w:r>
        <w:t>End user experience is at an agreed level.</w:t>
      </w:r>
    </w:p>
    <w:p w:rsidR="004A09ED" w:rsidRDefault="004A09ED" w:rsidP="004A09ED">
      <w:pPr>
        <w:pStyle w:val="ListParagraph"/>
        <w:numPr>
          <w:ilvl w:val="0"/>
          <w:numId w:val="7"/>
        </w:numPr>
      </w:pPr>
      <w:r>
        <w:t>Successful completion of all tasks as mentioned in SRS.</w:t>
      </w:r>
    </w:p>
    <w:p w:rsidR="004A09ED" w:rsidRDefault="004A09ED" w:rsidP="004A09ED">
      <w:pPr>
        <w:pStyle w:val="ListParagraph"/>
        <w:numPr>
          <w:ilvl w:val="0"/>
          <w:numId w:val="7"/>
        </w:numPr>
      </w:pPr>
      <w:r>
        <w:t>All previous defects cleared.</w:t>
      </w:r>
    </w:p>
    <w:p w:rsidR="004A09ED" w:rsidRDefault="004A09ED" w:rsidP="007246E5">
      <w:pPr>
        <w:pStyle w:val="ListParagraph"/>
        <w:numPr>
          <w:ilvl w:val="0"/>
          <w:numId w:val="7"/>
        </w:numPr>
      </w:pPr>
      <w:r>
        <w:t>Procedures have been drafted up for system setup, error recovery, and installation.</w:t>
      </w:r>
    </w:p>
    <w:p w:rsidR="007246E5" w:rsidRDefault="007246E5" w:rsidP="007246E5">
      <w:pPr>
        <w:pStyle w:val="ListParagraph"/>
        <w:numPr>
          <w:ilvl w:val="0"/>
          <w:numId w:val="7"/>
        </w:numPr>
      </w:pPr>
      <w:r>
        <w:t>Installation scripts and documents are tested.</w:t>
      </w:r>
    </w:p>
    <w:p w:rsidR="00DE5596" w:rsidRDefault="00DE5596" w:rsidP="00DE5596"/>
    <w:p w:rsidR="00DE5596" w:rsidRDefault="00DE5596" w:rsidP="00DE5596">
      <w:pPr>
        <w:pStyle w:val="Heading2"/>
      </w:pPr>
      <w:r>
        <w:t>7.5. Utilized testing techniques</w:t>
      </w:r>
    </w:p>
    <w:p w:rsidR="00DE5596" w:rsidRDefault="00DE5596" w:rsidP="00DE5596">
      <w:r>
        <w:t>Some utilized testing techniques are :</w:t>
      </w:r>
    </w:p>
    <w:p w:rsidR="00DE5596" w:rsidRDefault="00DE5596" w:rsidP="00DE5596">
      <w:pPr>
        <w:pStyle w:val="ListParagraph"/>
        <w:numPr>
          <w:ilvl w:val="0"/>
          <w:numId w:val="8"/>
        </w:numPr>
      </w:pPr>
      <w:r>
        <w:t>Domain Analysis</w:t>
      </w:r>
      <w:r w:rsidR="008B0C27">
        <w:t xml:space="preserve"> (For Donations Function)</w:t>
      </w:r>
    </w:p>
    <w:p w:rsidR="00DE5596" w:rsidRDefault="00DE5596" w:rsidP="00DE5596">
      <w:pPr>
        <w:pStyle w:val="ListParagraph"/>
        <w:numPr>
          <w:ilvl w:val="0"/>
          <w:numId w:val="8"/>
        </w:numPr>
      </w:pPr>
      <w:r>
        <w:t>Use Case Testing</w:t>
      </w:r>
      <w:r w:rsidR="008B0C27">
        <w:t xml:space="preserve"> (For all of the Functions)</w:t>
      </w:r>
    </w:p>
    <w:p w:rsidR="00DE5596" w:rsidRDefault="00DE5596" w:rsidP="00DE5596">
      <w:pPr>
        <w:pStyle w:val="ListParagraph"/>
        <w:numPr>
          <w:ilvl w:val="0"/>
          <w:numId w:val="8"/>
        </w:numPr>
      </w:pPr>
      <w:r>
        <w:t>Decision Table Testing</w:t>
      </w:r>
      <w:r w:rsidR="008B0C27">
        <w:t xml:space="preserve"> (For Login</w:t>
      </w:r>
      <w:r w:rsidR="004C527E">
        <w:t>, accept and delete</w:t>
      </w:r>
      <w:r w:rsidR="008B0C27">
        <w:t>)</w:t>
      </w:r>
    </w:p>
    <w:p w:rsidR="00DE5596" w:rsidRPr="00DE5596" w:rsidRDefault="004C527E" w:rsidP="00DE5596">
      <w:pPr>
        <w:pStyle w:val="ListParagraph"/>
        <w:numPr>
          <w:ilvl w:val="0"/>
          <w:numId w:val="8"/>
        </w:numPr>
      </w:pPr>
      <w:r>
        <w:t>WebUI Automation Testing</w:t>
      </w:r>
    </w:p>
    <w:p w:rsidR="001117B0" w:rsidRPr="00003E23" w:rsidRDefault="001963A0" w:rsidP="00520D83">
      <w:pPr>
        <w:pStyle w:val="Heading1"/>
        <w:rPr>
          <w:u w:val="single"/>
        </w:rPr>
      </w:pPr>
      <w:bookmarkStart w:id="14" w:name="_Toc120057287"/>
      <w:r w:rsidRPr="00003E23">
        <w:rPr>
          <w:u w:val="single"/>
        </w:rPr>
        <w:lastRenderedPageBreak/>
        <w:t xml:space="preserve">8.0. </w:t>
      </w:r>
      <w:r w:rsidR="001117B0" w:rsidRPr="00003E23">
        <w:rPr>
          <w:u w:val="single"/>
        </w:rPr>
        <w:t>Role and Responsibilities</w:t>
      </w:r>
      <w:bookmarkEnd w:id="14"/>
    </w:p>
    <w:p w:rsidR="0069456B" w:rsidRDefault="00B678E4" w:rsidP="004A497D">
      <w:r>
        <w:t>The roles and responsibilities are divided as such.</w:t>
      </w:r>
    </w:p>
    <w:p w:rsidR="00E026C9" w:rsidRDefault="00E93E40" w:rsidP="00E93E40">
      <w:r>
        <w:t xml:space="preserve">Raza </w:t>
      </w:r>
      <w:r w:rsidR="00995AD9">
        <w:t xml:space="preserve">Ali </w:t>
      </w:r>
      <w:r>
        <w:t>will be providing the software quality engineering principles while heading the project.</w:t>
      </w:r>
      <w:r w:rsidR="00292088">
        <w:t xml:space="preserve"> He will be the project manager.</w:t>
      </w:r>
    </w:p>
    <w:p w:rsidR="00E026C9" w:rsidRDefault="00E93E40" w:rsidP="00E93E40">
      <w:r>
        <w:t xml:space="preserve"> The software construction will be carried out by Munir Abbasi due to his experience in constructing</w:t>
      </w:r>
      <w:r w:rsidR="00995AD9">
        <w:t xml:space="preserve"> </w:t>
      </w:r>
      <w:r>
        <w:t>similar software such as their dairy farm management system.</w:t>
      </w:r>
      <w:r w:rsidR="00995AD9">
        <w:t xml:space="preserve"> </w:t>
      </w:r>
      <w:r w:rsidR="00292088">
        <w:t>He will be responsible for following standards that make sure that the construction phase achieves quality.</w:t>
      </w:r>
      <w:r w:rsidR="008320A7">
        <w:t xml:space="preserve"> </w:t>
      </w:r>
    </w:p>
    <w:p w:rsidR="00E93E40" w:rsidRPr="004A497D" w:rsidRDefault="00E93E40" w:rsidP="00E93E40">
      <w:r>
        <w:t>The backend record management will be carried out by Mustafa Zahid. He is a seasoned backend</w:t>
      </w:r>
      <w:r w:rsidR="00995AD9">
        <w:t xml:space="preserve"> </w:t>
      </w:r>
      <w:r>
        <w:t>engineer whose interest in database engineering prompted his interest in the project.</w:t>
      </w:r>
      <w:r w:rsidR="008320A7">
        <w:t xml:space="preserve"> The non-functional attributes will be achieved here such as scalability etc. and his expertise will ensure that quality is assured as the </w:t>
      </w:r>
      <w:r w:rsidR="00616255">
        <w:t>consequence</w:t>
      </w:r>
      <w:r w:rsidR="008320A7">
        <w:t xml:space="preserve"> will be maximally achieved from here.</w:t>
      </w:r>
    </w:p>
    <w:p w:rsidR="002A5913" w:rsidRPr="002A5913" w:rsidRDefault="002A5913" w:rsidP="002A5913"/>
    <w:sectPr w:rsidR="002A5913" w:rsidRPr="002A5913" w:rsidSect="00500D17">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F6D" w:rsidRDefault="007E5F6D" w:rsidP="00AF1956">
      <w:pPr>
        <w:spacing w:after="0" w:line="240" w:lineRule="auto"/>
      </w:pPr>
      <w:r>
        <w:separator/>
      </w:r>
    </w:p>
  </w:endnote>
  <w:endnote w:type="continuationSeparator" w:id="0">
    <w:p w:rsidR="007E5F6D" w:rsidRDefault="007E5F6D" w:rsidP="00AF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73E" w:rsidRDefault="00EB4003">
    <w:pPr>
      <w:pStyle w:val="Footer"/>
    </w:pPr>
    <w:r>
      <w:t>Compiled By</w:t>
    </w:r>
    <w:r w:rsidR="0011073E">
      <w:t xml:space="preserve"> </w:t>
    </w:r>
    <w:r w:rsidR="0011073E">
      <w:tab/>
    </w:r>
    <w:r w:rsidR="0011073E">
      <w:tab/>
      <w:t>Munir Abbasi, Raza Ali, Mustafa Zahid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F6D" w:rsidRDefault="007E5F6D" w:rsidP="00AF1956">
      <w:pPr>
        <w:spacing w:after="0" w:line="240" w:lineRule="auto"/>
      </w:pPr>
      <w:r>
        <w:separator/>
      </w:r>
    </w:p>
  </w:footnote>
  <w:footnote w:type="continuationSeparator" w:id="0">
    <w:p w:rsidR="007E5F6D" w:rsidRDefault="007E5F6D" w:rsidP="00AF1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956" w:rsidRPr="00AF1956" w:rsidRDefault="00AF1956">
    <w:pPr>
      <w:pStyle w:val="Header"/>
      <w:rPr>
        <w:sz w:val="32"/>
        <w:szCs w:val="32"/>
      </w:rPr>
    </w:pPr>
    <w:r w:rsidRPr="00AF1956">
      <w:rPr>
        <w:sz w:val="32"/>
        <w:szCs w:val="32"/>
      </w:rPr>
      <w:t xml:space="preserve">Software Test plan </w:t>
    </w:r>
    <w:r w:rsidRPr="00AF1956">
      <w:rPr>
        <w:sz w:val="32"/>
        <w:szCs w:val="32"/>
      </w:rPr>
      <w:tab/>
    </w:r>
    <w:r w:rsidRPr="00AF1956">
      <w:rPr>
        <w:sz w:val="32"/>
        <w:szCs w:val="32"/>
      </w:rPr>
      <w:tab/>
      <w:t>Blood bank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5B5"/>
    <w:multiLevelType w:val="hybridMultilevel"/>
    <w:tmpl w:val="FE3E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D51F8"/>
    <w:multiLevelType w:val="hybridMultilevel"/>
    <w:tmpl w:val="D22A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E7969"/>
    <w:multiLevelType w:val="hybridMultilevel"/>
    <w:tmpl w:val="48C89EB6"/>
    <w:lvl w:ilvl="0" w:tplc="0409000F">
      <w:start w:val="1"/>
      <w:numFmt w:val="decimal"/>
      <w:lvlText w:val="%1."/>
      <w:lvlJc w:val="left"/>
      <w:pPr>
        <w:ind w:left="13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823AC"/>
    <w:multiLevelType w:val="hybridMultilevel"/>
    <w:tmpl w:val="1944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881237"/>
    <w:multiLevelType w:val="hybridMultilevel"/>
    <w:tmpl w:val="D70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E40BA"/>
    <w:multiLevelType w:val="hybridMultilevel"/>
    <w:tmpl w:val="C5F6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60ABC"/>
    <w:multiLevelType w:val="hybridMultilevel"/>
    <w:tmpl w:val="19BA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16BD2"/>
    <w:multiLevelType w:val="hybridMultilevel"/>
    <w:tmpl w:val="5736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855F81"/>
    <w:multiLevelType w:val="hybridMultilevel"/>
    <w:tmpl w:val="4BFA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94D3A"/>
    <w:multiLevelType w:val="hybridMultilevel"/>
    <w:tmpl w:val="0006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6"/>
  </w:num>
  <w:num w:numId="5">
    <w:abstractNumId w:val="2"/>
  </w:num>
  <w:num w:numId="6">
    <w:abstractNumId w:val="0"/>
  </w:num>
  <w:num w:numId="7">
    <w:abstractNumId w:val="7"/>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DCxsLAwNDQHEko6SsGpxcWZ+XkgBaa1AHanGaEsAAAA"/>
  </w:docVars>
  <w:rsids>
    <w:rsidRoot w:val="00500D17"/>
    <w:rsid w:val="00003E23"/>
    <w:rsid w:val="0001496A"/>
    <w:rsid w:val="00046344"/>
    <w:rsid w:val="00066952"/>
    <w:rsid w:val="000B0219"/>
    <w:rsid w:val="000B7C48"/>
    <w:rsid w:val="000C35EA"/>
    <w:rsid w:val="000E5AA2"/>
    <w:rsid w:val="00106508"/>
    <w:rsid w:val="0011073E"/>
    <w:rsid w:val="001117B0"/>
    <w:rsid w:val="00125E9B"/>
    <w:rsid w:val="0013234D"/>
    <w:rsid w:val="001402ED"/>
    <w:rsid w:val="0014215F"/>
    <w:rsid w:val="001439BF"/>
    <w:rsid w:val="00144062"/>
    <w:rsid w:val="00183950"/>
    <w:rsid w:val="00186AEF"/>
    <w:rsid w:val="001963A0"/>
    <w:rsid w:val="001A2D8D"/>
    <w:rsid w:val="001F7786"/>
    <w:rsid w:val="002424DF"/>
    <w:rsid w:val="00243CA0"/>
    <w:rsid w:val="00244FD3"/>
    <w:rsid w:val="00252F07"/>
    <w:rsid w:val="0025567B"/>
    <w:rsid w:val="002679E7"/>
    <w:rsid w:val="00267C5F"/>
    <w:rsid w:val="00267E67"/>
    <w:rsid w:val="00292088"/>
    <w:rsid w:val="00293211"/>
    <w:rsid w:val="002A53AE"/>
    <w:rsid w:val="002A5913"/>
    <w:rsid w:val="002B448D"/>
    <w:rsid w:val="002C31DD"/>
    <w:rsid w:val="002C666E"/>
    <w:rsid w:val="002D091E"/>
    <w:rsid w:val="002D2AED"/>
    <w:rsid w:val="002F47DC"/>
    <w:rsid w:val="00321828"/>
    <w:rsid w:val="00323A3C"/>
    <w:rsid w:val="0034691C"/>
    <w:rsid w:val="0037305A"/>
    <w:rsid w:val="0038501A"/>
    <w:rsid w:val="00385F66"/>
    <w:rsid w:val="003A309C"/>
    <w:rsid w:val="003B7524"/>
    <w:rsid w:val="003D2F06"/>
    <w:rsid w:val="003D7874"/>
    <w:rsid w:val="003E14B1"/>
    <w:rsid w:val="003E6B89"/>
    <w:rsid w:val="00402001"/>
    <w:rsid w:val="00402478"/>
    <w:rsid w:val="00411188"/>
    <w:rsid w:val="00456ABD"/>
    <w:rsid w:val="0046253B"/>
    <w:rsid w:val="004960E4"/>
    <w:rsid w:val="004A09ED"/>
    <w:rsid w:val="004A497D"/>
    <w:rsid w:val="004B015D"/>
    <w:rsid w:val="004C527E"/>
    <w:rsid w:val="004D4099"/>
    <w:rsid w:val="004E3301"/>
    <w:rsid w:val="00500D17"/>
    <w:rsid w:val="005028C3"/>
    <w:rsid w:val="00517B95"/>
    <w:rsid w:val="00520D83"/>
    <w:rsid w:val="005774D5"/>
    <w:rsid w:val="005804D9"/>
    <w:rsid w:val="00581E9F"/>
    <w:rsid w:val="00586795"/>
    <w:rsid w:val="00596B53"/>
    <w:rsid w:val="005E59D7"/>
    <w:rsid w:val="00600306"/>
    <w:rsid w:val="006029C7"/>
    <w:rsid w:val="00616255"/>
    <w:rsid w:val="006203CD"/>
    <w:rsid w:val="006237C8"/>
    <w:rsid w:val="00625CDF"/>
    <w:rsid w:val="00630552"/>
    <w:rsid w:val="0064269C"/>
    <w:rsid w:val="00686978"/>
    <w:rsid w:val="00686FB0"/>
    <w:rsid w:val="0069456B"/>
    <w:rsid w:val="006A24D8"/>
    <w:rsid w:val="006A70F6"/>
    <w:rsid w:val="006E2CD2"/>
    <w:rsid w:val="007246E5"/>
    <w:rsid w:val="00734A82"/>
    <w:rsid w:val="00744F82"/>
    <w:rsid w:val="00745AB6"/>
    <w:rsid w:val="007678F9"/>
    <w:rsid w:val="007719D2"/>
    <w:rsid w:val="00787156"/>
    <w:rsid w:val="007951BC"/>
    <w:rsid w:val="007B1826"/>
    <w:rsid w:val="007D1AAE"/>
    <w:rsid w:val="007E5F6D"/>
    <w:rsid w:val="00822775"/>
    <w:rsid w:val="008320A7"/>
    <w:rsid w:val="00852341"/>
    <w:rsid w:val="008807A7"/>
    <w:rsid w:val="00885AA6"/>
    <w:rsid w:val="0089588E"/>
    <w:rsid w:val="00897D08"/>
    <w:rsid w:val="008A1BC7"/>
    <w:rsid w:val="008B0C27"/>
    <w:rsid w:val="008C23D0"/>
    <w:rsid w:val="008C615C"/>
    <w:rsid w:val="008D4888"/>
    <w:rsid w:val="008F1CC3"/>
    <w:rsid w:val="00902A4E"/>
    <w:rsid w:val="00906B2D"/>
    <w:rsid w:val="0094199B"/>
    <w:rsid w:val="00942815"/>
    <w:rsid w:val="00944F86"/>
    <w:rsid w:val="0094788D"/>
    <w:rsid w:val="00961622"/>
    <w:rsid w:val="0096271E"/>
    <w:rsid w:val="00992978"/>
    <w:rsid w:val="00995AD9"/>
    <w:rsid w:val="009A7448"/>
    <w:rsid w:val="009C5795"/>
    <w:rsid w:val="009F5818"/>
    <w:rsid w:val="00A11505"/>
    <w:rsid w:val="00A54521"/>
    <w:rsid w:val="00AC5380"/>
    <w:rsid w:val="00AD1CC4"/>
    <w:rsid w:val="00AD2CAB"/>
    <w:rsid w:val="00AE472F"/>
    <w:rsid w:val="00AF1956"/>
    <w:rsid w:val="00AF6598"/>
    <w:rsid w:val="00AF6D8A"/>
    <w:rsid w:val="00B02C35"/>
    <w:rsid w:val="00B13593"/>
    <w:rsid w:val="00B46509"/>
    <w:rsid w:val="00B47169"/>
    <w:rsid w:val="00B61100"/>
    <w:rsid w:val="00B678E4"/>
    <w:rsid w:val="00B75272"/>
    <w:rsid w:val="00B769E1"/>
    <w:rsid w:val="00B956BE"/>
    <w:rsid w:val="00BB40F7"/>
    <w:rsid w:val="00BD2ED7"/>
    <w:rsid w:val="00BD6365"/>
    <w:rsid w:val="00BE2450"/>
    <w:rsid w:val="00BE45A5"/>
    <w:rsid w:val="00C010AE"/>
    <w:rsid w:val="00C0345C"/>
    <w:rsid w:val="00C0555E"/>
    <w:rsid w:val="00C5726A"/>
    <w:rsid w:val="00C654AE"/>
    <w:rsid w:val="00C66F8F"/>
    <w:rsid w:val="00C708E9"/>
    <w:rsid w:val="00C71902"/>
    <w:rsid w:val="00C81C99"/>
    <w:rsid w:val="00C879D9"/>
    <w:rsid w:val="00CA313D"/>
    <w:rsid w:val="00CA7C9B"/>
    <w:rsid w:val="00CC2DC9"/>
    <w:rsid w:val="00CC5BC3"/>
    <w:rsid w:val="00CC5FA8"/>
    <w:rsid w:val="00CF4A97"/>
    <w:rsid w:val="00D005E3"/>
    <w:rsid w:val="00D039B0"/>
    <w:rsid w:val="00D14E37"/>
    <w:rsid w:val="00D4571F"/>
    <w:rsid w:val="00D466E9"/>
    <w:rsid w:val="00D57CA7"/>
    <w:rsid w:val="00D72132"/>
    <w:rsid w:val="00D73A1A"/>
    <w:rsid w:val="00D76547"/>
    <w:rsid w:val="00D941D6"/>
    <w:rsid w:val="00D96A8B"/>
    <w:rsid w:val="00D97590"/>
    <w:rsid w:val="00D9796D"/>
    <w:rsid w:val="00DD04C2"/>
    <w:rsid w:val="00DE046F"/>
    <w:rsid w:val="00DE5596"/>
    <w:rsid w:val="00DF7F9B"/>
    <w:rsid w:val="00E026C9"/>
    <w:rsid w:val="00E14526"/>
    <w:rsid w:val="00E27634"/>
    <w:rsid w:val="00E4198A"/>
    <w:rsid w:val="00E660D4"/>
    <w:rsid w:val="00E92D4D"/>
    <w:rsid w:val="00E93E40"/>
    <w:rsid w:val="00EA0F8F"/>
    <w:rsid w:val="00EB1259"/>
    <w:rsid w:val="00EB4003"/>
    <w:rsid w:val="00EC3824"/>
    <w:rsid w:val="00EE5F1B"/>
    <w:rsid w:val="00EE72AE"/>
    <w:rsid w:val="00EF3098"/>
    <w:rsid w:val="00EF5CDC"/>
    <w:rsid w:val="00F1644C"/>
    <w:rsid w:val="00F31DF3"/>
    <w:rsid w:val="00F40ADA"/>
    <w:rsid w:val="00F436B4"/>
    <w:rsid w:val="00F54548"/>
    <w:rsid w:val="00F75444"/>
    <w:rsid w:val="00F874ED"/>
    <w:rsid w:val="00F96F03"/>
    <w:rsid w:val="00FC33FA"/>
    <w:rsid w:val="00FE7369"/>
    <w:rsid w:val="00FF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DB959-F628-4EE7-8838-C9EB94D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505"/>
    <w:rPr>
      <w:sz w:val="30"/>
    </w:rPr>
  </w:style>
  <w:style w:type="paragraph" w:styleId="Heading1">
    <w:name w:val="heading 1"/>
    <w:basedOn w:val="Normal"/>
    <w:next w:val="Normal"/>
    <w:link w:val="Heading1Char"/>
    <w:uiPriority w:val="9"/>
    <w:qFormat/>
    <w:rsid w:val="00D73A1A"/>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9F5818"/>
    <w:pPr>
      <w:keepNext/>
      <w:keepLines/>
      <w:spacing w:before="40" w:after="0"/>
      <w:outlineLvl w:val="1"/>
    </w:pPr>
    <w:rPr>
      <w:rFonts w:asciiTheme="majorHAnsi" w:eastAsiaTheme="majorEastAsia" w:hAnsiTheme="majorHAnsi" w:cstheme="majorBidi"/>
      <w:sz w:val="40"/>
      <w:szCs w:val="26"/>
      <w:u w:val="single"/>
    </w:rPr>
  </w:style>
  <w:style w:type="paragraph" w:styleId="Heading3">
    <w:name w:val="heading 3"/>
    <w:basedOn w:val="Normal"/>
    <w:next w:val="Normal"/>
    <w:link w:val="Heading3Char"/>
    <w:uiPriority w:val="9"/>
    <w:unhideWhenUsed/>
    <w:qFormat/>
    <w:rsid w:val="002B448D"/>
    <w:pPr>
      <w:keepNext/>
      <w:keepLines/>
      <w:spacing w:before="40" w:after="0"/>
      <w:outlineLvl w:val="2"/>
    </w:pPr>
    <w:rPr>
      <w:rFonts w:asciiTheme="majorHAnsi" w:eastAsiaTheme="majorEastAsia" w:hAnsiTheme="majorHAnsi" w:cstheme="majorBidi"/>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D17"/>
    <w:pPr>
      <w:spacing w:after="0" w:line="240" w:lineRule="auto"/>
    </w:pPr>
    <w:rPr>
      <w:rFonts w:eastAsiaTheme="minorEastAsia"/>
    </w:rPr>
  </w:style>
  <w:style w:type="character" w:customStyle="1" w:styleId="NoSpacingChar">
    <w:name w:val="No Spacing Char"/>
    <w:basedOn w:val="DefaultParagraphFont"/>
    <w:link w:val="NoSpacing"/>
    <w:uiPriority w:val="1"/>
    <w:rsid w:val="00500D17"/>
    <w:rPr>
      <w:rFonts w:eastAsiaTheme="minorEastAsia"/>
    </w:rPr>
  </w:style>
  <w:style w:type="paragraph" w:styleId="Header">
    <w:name w:val="header"/>
    <w:basedOn w:val="Normal"/>
    <w:link w:val="HeaderChar"/>
    <w:uiPriority w:val="99"/>
    <w:unhideWhenUsed/>
    <w:rsid w:val="00AF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56"/>
  </w:style>
  <w:style w:type="paragraph" w:styleId="Footer">
    <w:name w:val="footer"/>
    <w:basedOn w:val="Normal"/>
    <w:link w:val="FooterChar"/>
    <w:uiPriority w:val="99"/>
    <w:unhideWhenUsed/>
    <w:rsid w:val="00AF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56"/>
  </w:style>
  <w:style w:type="character" w:customStyle="1" w:styleId="Heading1Char">
    <w:name w:val="Heading 1 Char"/>
    <w:basedOn w:val="DefaultParagraphFont"/>
    <w:link w:val="Heading1"/>
    <w:uiPriority w:val="9"/>
    <w:rsid w:val="00D73A1A"/>
    <w:rPr>
      <w:rFonts w:asciiTheme="majorHAnsi" w:eastAsiaTheme="majorEastAsia" w:hAnsiTheme="majorHAnsi" w:cstheme="majorBidi"/>
      <w:sz w:val="48"/>
      <w:szCs w:val="32"/>
    </w:rPr>
  </w:style>
  <w:style w:type="paragraph" w:styleId="TOCHeading">
    <w:name w:val="TOC Heading"/>
    <w:basedOn w:val="Heading1"/>
    <w:next w:val="Normal"/>
    <w:uiPriority w:val="39"/>
    <w:unhideWhenUsed/>
    <w:qFormat/>
    <w:rsid w:val="00EC3824"/>
    <w:pPr>
      <w:outlineLvl w:val="9"/>
    </w:pPr>
    <w:rPr>
      <w:color w:val="2E74B5" w:themeColor="accent1" w:themeShade="BF"/>
      <w:sz w:val="32"/>
    </w:rPr>
  </w:style>
  <w:style w:type="paragraph" w:styleId="TOC2">
    <w:name w:val="toc 2"/>
    <w:basedOn w:val="Normal"/>
    <w:next w:val="Normal"/>
    <w:autoRedefine/>
    <w:uiPriority w:val="39"/>
    <w:unhideWhenUsed/>
    <w:rsid w:val="00EC3824"/>
    <w:pPr>
      <w:spacing w:after="100"/>
      <w:ind w:left="220"/>
    </w:pPr>
    <w:rPr>
      <w:rFonts w:eastAsiaTheme="minorEastAsia" w:cs="Times New Roman"/>
    </w:rPr>
  </w:style>
  <w:style w:type="paragraph" w:styleId="TOC1">
    <w:name w:val="toc 1"/>
    <w:basedOn w:val="Normal"/>
    <w:next w:val="Normal"/>
    <w:autoRedefine/>
    <w:uiPriority w:val="39"/>
    <w:unhideWhenUsed/>
    <w:rsid w:val="00EC3824"/>
    <w:pPr>
      <w:spacing w:after="100"/>
    </w:pPr>
    <w:rPr>
      <w:rFonts w:eastAsiaTheme="minorEastAsia" w:cs="Times New Roman"/>
    </w:rPr>
  </w:style>
  <w:style w:type="paragraph" w:styleId="TOC3">
    <w:name w:val="toc 3"/>
    <w:basedOn w:val="Normal"/>
    <w:next w:val="Normal"/>
    <w:autoRedefine/>
    <w:uiPriority w:val="39"/>
    <w:unhideWhenUsed/>
    <w:rsid w:val="00EC3824"/>
    <w:pPr>
      <w:spacing w:after="100"/>
      <w:ind w:left="440"/>
    </w:pPr>
    <w:rPr>
      <w:rFonts w:eastAsiaTheme="minorEastAsia" w:cs="Times New Roman"/>
    </w:rPr>
  </w:style>
  <w:style w:type="character" w:styleId="Hyperlink">
    <w:name w:val="Hyperlink"/>
    <w:basedOn w:val="DefaultParagraphFont"/>
    <w:uiPriority w:val="99"/>
    <w:unhideWhenUsed/>
    <w:rsid w:val="00EC3824"/>
    <w:rPr>
      <w:color w:val="0563C1" w:themeColor="hyperlink"/>
      <w:u w:val="single"/>
    </w:rPr>
  </w:style>
  <w:style w:type="character" w:customStyle="1" w:styleId="Heading2Char">
    <w:name w:val="Heading 2 Char"/>
    <w:basedOn w:val="DefaultParagraphFont"/>
    <w:link w:val="Heading2"/>
    <w:uiPriority w:val="9"/>
    <w:rsid w:val="009F5818"/>
    <w:rPr>
      <w:rFonts w:asciiTheme="majorHAnsi" w:eastAsiaTheme="majorEastAsia" w:hAnsiTheme="majorHAnsi" w:cstheme="majorBidi"/>
      <w:sz w:val="40"/>
      <w:szCs w:val="26"/>
      <w:u w:val="single"/>
    </w:rPr>
  </w:style>
  <w:style w:type="character" w:customStyle="1" w:styleId="hgkelc">
    <w:name w:val="hgkelc"/>
    <w:basedOn w:val="DefaultParagraphFont"/>
    <w:rsid w:val="00243CA0"/>
  </w:style>
  <w:style w:type="paragraph" w:styleId="ListParagraph">
    <w:name w:val="List Paragraph"/>
    <w:basedOn w:val="Normal"/>
    <w:uiPriority w:val="34"/>
    <w:qFormat/>
    <w:rsid w:val="00323A3C"/>
    <w:pPr>
      <w:ind w:left="720"/>
      <w:contextualSpacing/>
    </w:pPr>
  </w:style>
  <w:style w:type="character" w:customStyle="1" w:styleId="Heading3Char">
    <w:name w:val="Heading 3 Char"/>
    <w:basedOn w:val="DefaultParagraphFont"/>
    <w:link w:val="Heading3"/>
    <w:uiPriority w:val="9"/>
    <w:rsid w:val="002B448D"/>
    <w:rPr>
      <w:rFonts w:asciiTheme="majorHAnsi" w:eastAsiaTheme="majorEastAsia" w:hAnsiTheme="majorHAnsi" w:cstheme="majorBidi"/>
      <w:sz w:val="32"/>
      <w:szCs w:val="24"/>
      <w:u w:val="single"/>
    </w:rPr>
  </w:style>
  <w:style w:type="paragraph" w:styleId="EndnoteText">
    <w:name w:val="endnote text"/>
    <w:basedOn w:val="Normal"/>
    <w:link w:val="EndnoteTextChar"/>
    <w:uiPriority w:val="99"/>
    <w:semiHidden/>
    <w:unhideWhenUsed/>
    <w:rsid w:val="00DE55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5596"/>
    <w:rPr>
      <w:sz w:val="20"/>
      <w:szCs w:val="20"/>
    </w:rPr>
  </w:style>
  <w:style w:type="character" w:styleId="EndnoteReference">
    <w:name w:val="endnote reference"/>
    <w:basedOn w:val="DefaultParagraphFont"/>
    <w:uiPriority w:val="99"/>
    <w:semiHidden/>
    <w:unhideWhenUsed/>
    <w:rsid w:val="00DE5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9770">
      <w:bodyDiv w:val="1"/>
      <w:marLeft w:val="0"/>
      <w:marRight w:val="0"/>
      <w:marTop w:val="0"/>
      <w:marBottom w:val="0"/>
      <w:divBdr>
        <w:top w:val="none" w:sz="0" w:space="0" w:color="auto"/>
        <w:left w:val="none" w:sz="0" w:space="0" w:color="auto"/>
        <w:bottom w:val="none" w:sz="0" w:space="0" w:color="auto"/>
        <w:right w:val="none" w:sz="0" w:space="0" w:color="auto"/>
      </w:divBdr>
      <w:divsChild>
        <w:div w:id="1815221848">
          <w:marLeft w:val="0"/>
          <w:marRight w:val="0"/>
          <w:marTop w:val="0"/>
          <w:marBottom w:val="0"/>
          <w:divBdr>
            <w:top w:val="none" w:sz="0" w:space="0" w:color="auto"/>
            <w:left w:val="none" w:sz="0" w:space="0" w:color="auto"/>
            <w:bottom w:val="none" w:sz="0" w:space="0" w:color="auto"/>
            <w:right w:val="none" w:sz="0" w:space="0" w:color="auto"/>
          </w:divBdr>
        </w:div>
      </w:divsChild>
    </w:div>
    <w:div w:id="1187452197">
      <w:bodyDiv w:val="1"/>
      <w:marLeft w:val="0"/>
      <w:marRight w:val="0"/>
      <w:marTop w:val="0"/>
      <w:marBottom w:val="0"/>
      <w:divBdr>
        <w:top w:val="none" w:sz="0" w:space="0" w:color="auto"/>
        <w:left w:val="none" w:sz="0" w:space="0" w:color="auto"/>
        <w:bottom w:val="none" w:sz="0" w:space="0" w:color="auto"/>
        <w:right w:val="none" w:sz="0" w:space="0" w:color="auto"/>
      </w:divBdr>
      <w:divsChild>
        <w:div w:id="1271204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test plan for the blood bank management system that we have prepared for our software construction and development course.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37B25-69D5-461F-8E26-3908FC69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9</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quality engineering test 
                plan</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 test 
                plan</dc:title>
  <dc:subject>Blood Bank Management System</dc:subject>
  <dc:creator>Windows User</dc:creator>
  <cp:keywords/>
  <dc:description/>
  <cp:lastModifiedBy>Windows User</cp:lastModifiedBy>
  <cp:revision>253</cp:revision>
  <dcterms:created xsi:type="dcterms:W3CDTF">2022-11-22T14:21:00Z</dcterms:created>
  <dcterms:modified xsi:type="dcterms:W3CDTF">2022-12-07T04:41:00Z</dcterms:modified>
</cp:coreProperties>
</file>