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290D" w14:textId="16190A47" w:rsidR="00FC43C6" w:rsidRDefault="00FC43C6" w:rsidP="00396C67">
      <w:pPr>
        <w:pStyle w:val="Heading1"/>
      </w:pPr>
      <w:r>
        <w:t>Smart Greenhouse Controller</w:t>
      </w:r>
    </w:p>
    <w:p w14:paraId="37F0A1EF" w14:textId="77777777" w:rsidR="00FC43C6" w:rsidRDefault="00FC43C6"/>
    <w:p w14:paraId="540F3A08" w14:textId="77D1588D" w:rsidR="00D012BD" w:rsidRDefault="00396C67" w:rsidP="00396C67">
      <w:pPr>
        <w:pStyle w:val="Heading2"/>
      </w:pPr>
      <w:r>
        <w:t>S</w:t>
      </w:r>
      <w:r w:rsidR="00FC43C6">
        <w:t>ensors:</w:t>
      </w:r>
    </w:p>
    <w:p w14:paraId="67322569" w14:textId="6E315261" w:rsidR="00FC43C6" w:rsidRDefault="00FC43C6" w:rsidP="00396C67">
      <w:pPr>
        <w:pStyle w:val="ListParagraph"/>
        <w:numPr>
          <w:ilvl w:val="0"/>
          <w:numId w:val="1"/>
        </w:numPr>
      </w:pPr>
      <w:r>
        <w:t>Thermistor module</w:t>
      </w:r>
    </w:p>
    <w:p w14:paraId="22179D15" w14:textId="0926B1FA" w:rsidR="00FC43C6" w:rsidRDefault="00FC43C6" w:rsidP="00396C67">
      <w:pPr>
        <w:pStyle w:val="ListParagraph"/>
        <w:numPr>
          <w:ilvl w:val="0"/>
          <w:numId w:val="1"/>
        </w:numPr>
      </w:pPr>
      <w:r w:rsidRPr="00FC43C6">
        <w:t>Soil Moisture Sensor Module</w:t>
      </w:r>
    </w:p>
    <w:p w14:paraId="46CA3B32" w14:textId="7374CF97" w:rsidR="00396C67" w:rsidRDefault="00396C67" w:rsidP="00396C67">
      <w:pPr>
        <w:pStyle w:val="ListParagraph"/>
        <w:numPr>
          <w:ilvl w:val="0"/>
          <w:numId w:val="1"/>
        </w:numPr>
      </w:pPr>
      <w:r>
        <w:t>Photoresistor module</w:t>
      </w:r>
    </w:p>
    <w:p w14:paraId="00A2258A" w14:textId="77777777" w:rsidR="00396C67" w:rsidRDefault="00396C67"/>
    <w:p w14:paraId="3767BD95" w14:textId="6D852130" w:rsidR="00396C67" w:rsidRDefault="00396C67" w:rsidP="00396C67">
      <w:pPr>
        <w:pStyle w:val="Heading2"/>
      </w:pPr>
      <w:r>
        <w:t>Actuators:</w:t>
      </w:r>
    </w:p>
    <w:p w14:paraId="5260150E" w14:textId="340AC7CF" w:rsidR="00396C67" w:rsidRDefault="00396C67" w:rsidP="00396C67">
      <w:pPr>
        <w:pStyle w:val="ListParagraph"/>
        <w:numPr>
          <w:ilvl w:val="0"/>
          <w:numId w:val="2"/>
        </w:numPr>
      </w:pPr>
      <w:r>
        <w:t>Water pump</w:t>
      </w:r>
    </w:p>
    <w:p w14:paraId="1613EDC1" w14:textId="13C9FB07" w:rsidR="00396C67" w:rsidRDefault="00396C67" w:rsidP="00396C67">
      <w:pPr>
        <w:pStyle w:val="ListParagraph"/>
        <w:numPr>
          <w:ilvl w:val="0"/>
          <w:numId w:val="2"/>
        </w:numPr>
      </w:pPr>
      <w:r>
        <w:t>HVAC system(fan)</w:t>
      </w:r>
    </w:p>
    <w:p w14:paraId="56E7386D" w14:textId="701E763C" w:rsidR="00396C67" w:rsidRDefault="00396C67" w:rsidP="00396C67">
      <w:pPr>
        <w:pStyle w:val="ListParagraph"/>
        <w:numPr>
          <w:ilvl w:val="0"/>
          <w:numId w:val="2"/>
        </w:numPr>
      </w:pPr>
      <w:r>
        <w:t>2 LED lights</w:t>
      </w:r>
    </w:p>
    <w:p w14:paraId="435CFB00" w14:textId="77777777" w:rsidR="00396C67" w:rsidRDefault="00396C67" w:rsidP="00396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D7FA6" w14:paraId="31C6D06C" w14:textId="77777777" w:rsidTr="00F022F4">
        <w:tc>
          <w:tcPr>
            <w:tcW w:w="3192" w:type="dxa"/>
          </w:tcPr>
          <w:p w14:paraId="44D47029" w14:textId="77777777" w:rsidR="005D7FA6" w:rsidRPr="001811F9" w:rsidRDefault="005D7FA6" w:rsidP="00F022F4">
            <w:pPr>
              <w:rPr>
                <w:b/>
                <w:bCs/>
              </w:rPr>
            </w:pPr>
            <w:r w:rsidRPr="001811F9">
              <w:rPr>
                <w:b/>
                <w:bCs/>
              </w:rPr>
              <w:t>Description</w:t>
            </w:r>
          </w:p>
        </w:tc>
        <w:tc>
          <w:tcPr>
            <w:tcW w:w="3192" w:type="dxa"/>
          </w:tcPr>
          <w:p w14:paraId="24DF9E40" w14:textId="77777777" w:rsidR="005D7FA6" w:rsidRPr="001811F9" w:rsidRDefault="005D7FA6" w:rsidP="00F022F4">
            <w:pPr>
              <w:rPr>
                <w:b/>
                <w:bCs/>
              </w:rPr>
            </w:pPr>
            <w:r w:rsidRPr="001811F9">
              <w:rPr>
                <w:b/>
                <w:bCs/>
              </w:rPr>
              <w:t>GPIO BCM</w:t>
            </w:r>
          </w:p>
        </w:tc>
      </w:tr>
      <w:tr w:rsidR="005D7FA6" w14:paraId="5D868500" w14:textId="77777777" w:rsidTr="00F022F4">
        <w:tc>
          <w:tcPr>
            <w:tcW w:w="3192" w:type="dxa"/>
          </w:tcPr>
          <w:p w14:paraId="33368A8A" w14:textId="77777777" w:rsidR="005D7FA6" w:rsidRDefault="005D7FA6" w:rsidP="00F022F4">
            <w:r>
              <w:t>CS</w:t>
            </w:r>
          </w:p>
        </w:tc>
        <w:tc>
          <w:tcPr>
            <w:tcW w:w="3192" w:type="dxa"/>
          </w:tcPr>
          <w:p w14:paraId="4E6D98AA" w14:textId="77777777" w:rsidR="005D7FA6" w:rsidRDefault="005D7FA6" w:rsidP="00F022F4">
            <w:r>
              <w:t>17</w:t>
            </w:r>
          </w:p>
        </w:tc>
      </w:tr>
      <w:tr w:rsidR="005D7FA6" w14:paraId="5FBCEBBE" w14:textId="77777777" w:rsidTr="00F022F4">
        <w:tc>
          <w:tcPr>
            <w:tcW w:w="3192" w:type="dxa"/>
          </w:tcPr>
          <w:p w14:paraId="0CA949A3" w14:textId="77777777" w:rsidR="005D7FA6" w:rsidRDefault="005D7FA6" w:rsidP="00F022F4">
            <w:r>
              <w:t>CH0</w:t>
            </w:r>
          </w:p>
        </w:tc>
        <w:tc>
          <w:tcPr>
            <w:tcW w:w="3192" w:type="dxa"/>
          </w:tcPr>
          <w:p w14:paraId="557AB6A0" w14:textId="77777777" w:rsidR="005D7FA6" w:rsidRDefault="005D7FA6" w:rsidP="00F022F4">
            <w:r>
              <w:t>Photoresistor</w:t>
            </w:r>
          </w:p>
        </w:tc>
      </w:tr>
      <w:tr w:rsidR="005D7FA6" w14:paraId="42BDECBF" w14:textId="77777777" w:rsidTr="00F022F4">
        <w:tc>
          <w:tcPr>
            <w:tcW w:w="3192" w:type="dxa"/>
          </w:tcPr>
          <w:p w14:paraId="6DACCD22" w14:textId="77777777" w:rsidR="005D7FA6" w:rsidRDefault="005D7FA6" w:rsidP="00F022F4">
            <w:r>
              <w:t>CH1</w:t>
            </w:r>
          </w:p>
        </w:tc>
        <w:tc>
          <w:tcPr>
            <w:tcW w:w="3192" w:type="dxa"/>
          </w:tcPr>
          <w:p w14:paraId="19468DE3" w14:textId="367576B1" w:rsidR="005D7FA6" w:rsidRDefault="001D0F39" w:rsidP="00F022F4">
            <w:r>
              <w:t>Thermistor</w:t>
            </w:r>
          </w:p>
        </w:tc>
      </w:tr>
      <w:tr w:rsidR="005D7FA6" w14:paraId="3210ACF4" w14:textId="77777777" w:rsidTr="00F022F4">
        <w:tc>
          <w:tcPr>
            <w:tcW w:w="3192" w:type="dxa"/>
          </w:tcPr>
          <w:p w14:paraId="0B302678" w14:textId="77777777" w:rsidR="005D7FA6" w:rsidRDefault="005D7FA6" w:rsidP="00F022F4">
            <w:r>
              <w:t>GND</w:t>
            </w:r>
          </w:p>
        </w:tc>
        <w:tc>
          <w:tcPr>
            <w:tcW w:w="3192" w:type="dxa"/>
          </w:tcPr>
          <w:p w14:paraId="51407D38" w14:textId="77777777" w:rsidR="005D7FA6" w:rsidRDefault="005D7FA6" w:rsidP="00F022F4">
            <w:r>
              <w:t>GND</w:t>
            </w:r>
          </w:p>
        </w:tc>
      </w:tr>
      <w:tr w:rsidR="005D7FA6" w14:paraId="50CE5721" w14:textId="77777777" w:rsidTr="00F022F4">
        <w:tc>
          <w:tcPr>
            <w:tcW w:w="3192" w:type="dxa"/>
          </w:tcPr>
          <w:p w14:paraId="44C7DDCA" w14:textId="77777777" w:rsidR="005D7FA6" w:rsidRDefault="005D7FA6" w:rsidP="00F022F4">
            <w:r>
              <w:t>DI</w:t>
            </w:r>
          </w:p>
        </w:tc>
        <w:tc>
          <w:tcPr>
            <w:tcW w:w="3192" w:type="dxa"/>
          </w:tcPr>
          <w:p w14:paraId="42945D5B" w14:textId="77777777" w:rsidR="005D7FA6" w:rsidRDefault="005D7FA6" w:rsidP="00F022F4">
            <w:r>
              <w:t>22</w:t>
            </w:r>
          </w:p>
        </w:tc>
      </w:tr>
      <w:tr w:rsidR="005D7FA6" w14:paraId="6BF257BA" w14:textId="77777777" w:rsidTr="00F022F4">
        <w:tc>
          <w:tcPr>
            <w:tcW w:w="3192" w:type="dxa"/>
          </w:tcPr>
          <w:p w14:paraId="16F17C7C" w14:textId="77777777" w:rsidR="005D7FA6" w:rsidRDefault="005D7FA6" w:rsidP="00F022F4">
            <w:r>
              <w:t>D0</w:t>
            </w:r>
          </w:p>
        </w:tc>
        <w:tc>
          <w:tcPr>
            <w:tcW w:w="3192" w:type="dxa"/>
          </w:tcPr>
          <w:p w14:paraId="49415F50" w14:textId="77777777" w:rsidR="005D7FA6" w:rsidRDefault="005D7FA6" w:rsidP="00F022F4">
            <w:r>
              <w:t>27</w:t>
            </w:r>
          </w:p>
        </w:tc>
      </w:tr>
      <w:tr w:rsidR="005D7FA6" w14:paraId="55E83F1A" w14:textId="77777777" w:rsidTr="00F022F4">
        <w:tc>
          <w:tcPr>
            <w:tcW w:w="3192" w:type="dxa"/>
          </w:tcPr>
          <w:p w14:paraId="4B1C6857" w14:textId="77777777" w:rsidR="005D7FA6" w:rsidRDefault="005D7FA6" w:rsidP="00F022F4">
            <w:r>
              <w:t>CLK</w:t>
            </w:r>
          </w:p>
        </w:tc>
        <w:tc>
          <w:tcPr>
            <w:tcW w:w="3192" w:type="dxa"/>
          </w:tcPr>
          <w:p w14:paraId="1BDBAF7E" w14:textId="77777777" w:rsidR="005D7FA6" w:rsidRDefault="005D7FA6" w:rsidP="00F022F4">
            <w:r>
              <w:t>18</w:t>
            </w:r>
          </w:p>
        </w:tc>
      </w:tr>
      <w:tr w:rsidR="005D7FA6" w14:paraId="7DD392B1" w14:textId="77777777" w:rsidTr="00F022F4">
        <w:tc>
          <w:tcPr>
            <w:tcW w:w="3192" w:type="dxa"/>
          </w:tcPr>
          <w:p w14:paraId="49C9A97A" w14:textId="77777777" w:rsidR="005D7FA6" w:rsidRDefault="005D7FA6" w:rsidP="00F022F4">
            <w:r>
              <w:t>Vcc</w:t>
            </w:r>
          </w:p>
        </w:tc>
        <w:tc>
          <w:tcPr>
            <w:tcW w:w="3192" w:type="dxa"/>
          </w:tcPr>
          <w:p w14:paraId="58778FC6" w14:textId="77777777" w:rsidR="005D7FA6" w:rsidRDefault="005D7FA6" w:rsidP="00F022F4">
            <w:r>
              <w:t>3.3 V</w:t>
            </w:r>
          </w:p>
        </w:tc>
      </w:tr>
      <w:tr w:rsidR="005D7FA6" w14:paraId="3D2BE59B" w14:textId="77777777" w:rsidTr="00F022F4">
        <w:tc>
          <w:tcPr>
            <w:tcW w:w="3192" w:type="dxa"/>
          </w:tcPr>
          <w:p w14:paraId="38AF827E" w14:textId="42415B28" w:rsidR="005D7FA6" w:rsidRDefault="001D0F39" w:rsidP="00F022F4">
            <w:r>
              <w:t xml:space="preserve">Blue </w:t>
            </w:r>
            <w:r w:rsidR="005D7FA6">
              <w:t>LED</w:t>
            </w:r>
          </w:p>
        </w:tc>
        <w:tc>
          <w:tcPr>
            <w:tcW w:w="3192" w:type="dxa"/>
          </w:tcPr>
          <w:p w14:paraId="402DEEB8" w14:textId="77777777" w:rsidR="005D7FA6" w:rsidRDefault="005D7FA6" w:rsidP="00F022F4">
            <w:r>
              <w:t>13</w:t>
            </w:r>
          </w:p>
        </w:tc>
      </w:tr>
      <w:tr w:rsidR="005D7FA6" w14:paraId="465EA15C" w14:textId="77777777" w:rsidTr="00F022F4">
        <w:tc>
          <w:tcPr>
            <w:tcW w:w="3192" w:type="dxa"/>
          </w:tcPr>
          <w:p w14:paraId="513D97F6" w14:textId="46A32947" w:rsidR="005D7FA6" w:rsidRDefault="005D233C" w:rsidP="00F022F4">
            <w:r>
              <w:t>HVAC system(</w:t>
            </w:r>
            <w:r w:rsidR="001D0F39">
              <w:t>Fan</w:t>
            </w:r>
            <w:r>
              <w:t>)</w:t>
            </w:r>
            <w:r w:rsidR="007377F7">
              <w:t xml:space="preserve"> A</w:t>
            </w:r>
          </w:p>
        </w:tc>
        <w:tc>
          <w:tcPr>
            <w:tcW w:w="3192" w:type="dxa"/>
          </w:tcPr>
          <w:p w14:paraId="42FB865E" w14:textId="4F8AD0BD" w:rsidR="005D7FA6" w:rsidRDefault="001D0F39" w:rsidP="00F022F4">
            <w:r>
              <w:t>26</w:t>
            </w:r>
          </w:p>
        </w:tc>
      </w:tr>
      <w:tr w:rsidR="007377F7" w14:paraId="2DAA804C" w14:textId="77777777" w:rsidTr="00F022F4">
        <w:tc>
          <w:tcPr>
            <w:tcW w:w="3192" w:type="dxa"/>
          </w:tcPr>
          <w:p w14:paraId="3AB942BC" w14:textId="29B7108B" w:rsidR="007377F7" w:rsidRPr="00971E93" w:rsidRDefault="007377F7" w:rsidP="00F022F4">
            <w:r>
              <w:t xml:space="preserve">HVAC system(Fan) </w:t>
            </w:r>
            <w:r w:rsidR="00971E93" w:rsidRPr="00971E93">
              <w:t>B</w:t>
            </w:r>
          </w:p>
        </w:tc>
        <w:tc>
          <w:tcPr>
            <w:tcW w:w="3192" w:type="dxa"/>
          </w:tcPr>
          <w:p w14:paraId="7041F6EB" w14:textId="1DF0CC53" w:rsidR="007377F7" w:rsidRDefault="007377F7" w:rsidP="00F022F4">
            <w:r>
              <w:t>20</w:t>
            </w:r>
          </w:p>
        </w:tc>
      </w:tr>
      <w:tr w:rsidR="005D7FA6" w14:paraId="496512AA" w14:textId="77777777" w:rsidTr="00F022F4">
        <w:tc>
          <w:tcPr>
            <w:tcW w:w="3192" w:type="dxa"/>
          </w:tcPr>
          <w:p w14:paraId="37611EC3" w14:textId="265A4A9B" w:rsidR="005D7FA6" w:rsidRDefault="0010223C" w:rsidP="00F022F4">
            <w:r>
              <w:t>Relay</w:t>
            </w:r>
          </w:p>
        </w:tc>
        <w:tc>
          <w:tcPr>
            <w:tcW w:w="3192" w:type="dxa"/>
          </w:tcPr>
          <w:p w14:paraId="23E5FE9A" w14:textId="39E23DD7" w:rsidR="005D7FA6" w:rsidRDefault="005F3645" w:rsidP="00F022F4">
            <w:r>
              <w:t>12</w:t>
            </w:r>
          </w:p>
        </w:tc>
      </w:tr>
      <w:tr w:rsidR="005D7FA6" w14:paraId="032BEBB1" w14:textId="77777777" w:rsidTr="00F022F4">
        <w:tc>
          <w:tcPr>
            <w:tcW w:w="3192" w:type="dxa"/>
          </w:tcPr>
          <w:p w14:paraId="16A7E3E3" w14:textId="77777777" w:rsidR="005D7FA6" w:rsidRDefault="005D7FA6" w:rsidP="00F022F4">
            <w:r>
              <w:t>CS(2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41DE2B32" w14:textId="77777777" w:rsidR="005D7FA6" w:rsidRDefault="005D7FA6" w:rsidP="00F022F4">
            <w:r>
              <w:t>19</w:t>
            </w:r>
          </w:p>
        </w:tc>
      </w:tr>
      <w:tr w:rsidR="005D7FA6" w14:paraId="6ED19F01" w14:textId="77777777" w:rsidTr="00F022F4">
        <w:tc>
          <w:tcPr>
            <w:tcW w:w="3192" w:type="dxa"/>
          </w:tcPr>
          <w:p w14:paraId="46FDA690" w14:textId="77777777" w:rsidR="005D7FA6" w:rsidRDefault="005D7FA6" w:rsidP="00F022F4">
            <w:r>
              <w:t>Ch0(2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0BEBC42D" w14:textId="3D0DF843" w:rsidR="005D7FA6" w:rsidRDefault="001777AF" w:rsidP="00F022F4">
            <w:r>
              <w:t>Soil Moisture</w:t>
            </w:r>
          </w:p>
        </w:tc>
      </w:tr>
      <w:tr w:rsidR="005D7FA6" w14:paraId="69338371" w14:textId="77777777" w:rsidTr="00F022F4">
        <w:tc>
          <w:tcPr>
            <w:tcW w:w="3192" w:type="dxa"/>
          </w:tcPr>
          <w:p w14:paraId="72315024" w14:textId="77777777" w:rsidR="005D7FA6" w:rsidRDefault="005D7FA6" w:rsidP="00F022F4">
            <w:r>
              <w:t>GND(2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68DC5EF3" w14:textId="77777777" w:rsidR="005D7FA6" w:rsidRDefault="005D7FA6" w:rsidP="00F022F4">
            <w:r>
              <w:t>GND</w:t>
            </w:r>
          </w:p>
        </w:tc>
      </w:tr>
      <w:tr w:rsidR="005D7FA6" w14:paraId="4891A2CC" w14:textId="77777777" w:rsidTr="00F022F4">
        <w:tc>
          <w:tcPr>
            <w:tcW w:w="3192" w:type="dxa"/>
          </w:tcPr>
          <w:p w14:paraId="784666DB" w14:textId="77777777" w:rsidR="005D7FA6" w:rsidRDefault="005D7FA6" w:rsidP="00F022F4">
            <w:r>
              <w:t>DI(2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3FE4D379" w14:textId="77777777" w:rsidR="005D7FA6" w:rsidRDefault="005D7FA6" w:rsidP="00F022F4">
            <w:r>
              <w:t>24</w:t>
            </w:r>
          </w:p>
        </w:tc>
      </w:tr>
      <w:tr w:rsidR="005D7FA6" w14:paraId="4658C996" w14:textId="77777777" w:rsidTr="00F022F4">
        <w:tc>
          <w:tcPr>
            <w:tcW w:w="3192" w:type="dxa"/>
          </w:tcPr>
          <w:p w14:paraId="161F3DC9" w14:textId="77777777" w:rsidR="005D7FA6" w:rsidRDefault="005D7FA6" w:rsidP="00F022F4">
            <w:r>
              <w:t>DO(2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4791FB0C" w14:textId="77777777" w:rsidR="005D7FA6" w:rsidRDefault="005D7FA6" w:rsidP="00F022F4">
            <w:r>
              <w:t>23</w:t>
            </w:r>
          </w:p>
        </w:tc>
      </w:tr>
      <w:tr w:rsidR="005D7FA6" w14:paraId="3A4DAE2B" w14:textId="77777777" w:rsidTr="00F022F4">
        <w:tc>
          <w:tcPr>
            <w:tcW w:w="3192" w:type="dxa"/>
          </w:tcPr>
          <w:p w14:paraId="573A4B3E" w14:textId="77777777" w:rsidR="005D7FA6" w:rsidRDefault="005D7FA6" w:rsidP="00F022F4">
            <w:r>
              <w:t>CLK(2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72657BDC" w14:textId="77777777" w:rsidR="005D7FA6" w:rsidRDefault="005D7FA6" w:rsidP="00F022F4">
            <w:r>
              <w:t>25</w:t>
            </w:r>
          </w:p>
        </w:tc>
      </w:tr>
      <w:tr w:rsidR="005D7FA6" w14:paraId="07EE5C2E" w14:textId="77777777" w:rsidTr="00F022F4">
        <w:tc>
          <w:tcPr>
            <w:tcW w:w="3192" w:type="dxa"/>
          </w:tcPr>
          <w:p w14:paraId="511F7C37" w14:textId="77777777" w:rsidR="005D7FA6" w:rsidRDefault="005D7FA6" w:rsidP="00F022F4">
            <w:r>
              <w:t>Vcc(2</w:t>
            </w:r>
            <w:r w:rsidRPr="00A25B86">
              <w:rPr>
                <w:vertAlign w:val="superscript"/>
              </w:rPr>
              <w:t>nd</w:t>
            </w:r>
            <w:r>
              <w:t xml:space="preserve"> )</w:t>
            </w:r>
          </w:p>
        </w:tc>
        <w:tc>
          <w:tcPr>
            <w:tcW w:w="3192" w:type="dxa"/>
          </w:tcPr>
          <w:p w14:paraId="3FED2698" w14:textId="77777777" w:rsidR="005D7FA6" w:rsidRDefault="005D7FA6" w:rsidP="00F022F4">
            <w:r>
              <w:t>3.3</w:t>
            </w:r>
          </w:p>
        </w:tc>
      </w:tr>
    </w:tbl>
    <w:p w14:paraId="77564CFD" w14:textId="77777777" w:rsidR="005D7FA6" w:rsidRDefault="005D7FA6" w:rsidP="00396C67"/>
    <w:p w14:paraId="7A157D24" w14:textId="77777777" w:rsidR="00396C67" w:rsidRDefault="00396C67" w:rsidP="00396C67"/>
    <w:p w14:paraId="2645B968" w14:textId="77777777" w:rsidR="00396C67" w:rsidRDefault="00396C67" w:rsidP="00396C67"/>
    <w:p w14:paraId="36D3C123" w14:textId="77777777" w:rsidR="00396C67" w:rsidRDefault="00396C67" w:rsidP="00396C67"/>
    <w:p w14:paraId="00D37C76" w14:textId="77777777" w:rsidR="00396C67" w:rsidRDefault="00396C67" w:rsidP="00396C67"/>
    <w:sectPr w:rsidR="0039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F1D"/>
    <w:multiLevelType w:val="hybridMultilevel"/>
    <w:tmpl w:val="B6DE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337A"/>
    <w:multiLevelType w:val="hybridMultilevel"/>
    <w:tmpl w:val="0DB4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7287">
    <w:abstractNumId w:val="1"/>
  </w:num>
  <w:num w:numId="2" w16cid:durableId="22198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86"/>
    <w:rsid w:val="0010223C"/>
    <w:rsid w:val="001777AF"/>
    <w:rsid w:val="001D0F39"/>
    <w:rsid w:val="00396C67"/>
    <w:rsid w:val="003C16B3"/>
    <w:rsid w:val="005D233C"/>
    <w:rsid w:val="005D7FA6"/>
    <w:rsid w:val="005F3645"/>
    <w:rsid w:val="007377F7"/>
    <w:rsid w:val="007D173D"/>
    <w:rsid w:val="008B60AC"/>
    <w:rsid w:val="00971E93"/>
    <w:rsid w:val="00BC6E86"/>
    <w:rsid w:val="00D012BD"/>
    <w:rsid w:val="00F74B81"/>
    <w:rsid w:val="00F86E72"/>
    <w:rsid w:val="00FC2BA2"/>
    <w:rsid w:val="00F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92178"/>
  <w15:chartTrackingRefBased/>
  <w15:docId w15:val="{33B1C07B-AA5E-4D23-AB90-8D8C262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C67"/>
    <w:pPr>
      <w:ind w:left="720"/>
      <w:contextualSpacing/>
    </w:pPr>
  </w:style>
  <w:style w:type="table" w:styleId="TableGrid">
    <w:name w:val="Table Grid"/>
    <w:basedOn w:val="TableNormal"/>
    <w:uiPriority w:val="39"/>
    <w:rsid w:val="005D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75</Words>
  <Characters>350</Characters>
  <Application>Microsoft Office Word</Application>
  <DocSecurity>0</DocSecurity>
  <Lines>56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Khaliqyar</dc:creator>
  <cp:keywords/>
  <dc:description/>
  <cp:lastModifiedBy>Munir Khaliqyar</cp:lastModifiedBy>
  <cp:revision>10</cp:revision>
  <dcterms:created xsi:type="dcterms:W3CDTF">2023-11-24T13:46:00Z</dcterms:created>
  <dcterms:modified xsi:type="dcterms:W3CDTF">2023-11-29T15:24:00Z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8b5ccd9b-d902-4f91-a9fc-52560b794ef4</vt:lpwstr>
  </property>
</Properties>
</file>