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84" w:rsidRPr="00C80A05" w:rsidRDefault="00D05484" w:rsidP="005A2DBC">
      <w:pPr>
        <w:pStyle w:val="Heading3"/>
        <w:spacing w:before="120" w:after="120" w:line="360" w:lineRule="auto"/>
        <w:jc w:val="both"/>
        <w:rPr>
          <w:rFonts w:eastAsia="Times New Roman"/>
          <w:color w:val="0070C0"/>
        </w:rPr>
      </w:pPr>
      <w:r w:rsidRPr="00C80A05">
        <w:rPr>
          <w:rFonts w:eastAsia="Times New Roman"/>
          <w:color w:val="0070C0"/>
        </w:rPr>
        <w:t>What is Cassandra</w:t>
      </w:r>
    </w:p>
    <w:p w:rsidR="00D05484" w:rsidRPr="00D05484" w:rsidRDefault="00C80A05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Apache Cassandra is </w:t>
      </w:r>
      <w:r w:rsidRPr="002E61A6">
        <w:rPr>
          <w:rFonts w:ascii="Verdana" w:hAnsi="Verdana"/>
          <w:b/>
          <w:color w:val="000000"/>
          <w:szCs w:val="20"/>
          <w:shd w:val="clear" w:color="auto" w:fill="FFFFFF"/>
        </w:rPr>
        <w:t>highly scalable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, high performance, </w:t>
      </w:r>
      <w:r w:rsidRPr="002E61A6">
        <w:rPr>
          <w:rFonts w:ascii="Verdana" w:hAnsi="Verdana"/>
          <w:b/>
          <w:color w:val="000000"/>
          <w:szCs w:val="20"/>
          <w:shd w:val="clear" w:color="auto" w:fill="FFFFFF"/>
        </w:rPr>
        <w:t>distributed NoSQL database</w:t>
      </w:r>
      <w:r>
        <w:rPr>
          <w:rFonts w:ascii="Verdana" w:hAnsi="Verdana"/>
          <w:color w:val="000000"/>
          <w:szCs w:val="20"/>
          <w:shd w:val="clear" w:color="auto" w:fill="FFFFFF"/>
        </w:rPr>
        <w:t>.</w:t>
      </w:r>
      <w:r w:rsidRPr="00D05484">
        <w:rPr>
          <w:rFonts w:ascii="Verdana" w:eastAsia="Times New Roman" w:hAnsi="Verdana" w:cs="Times New Roman"/>
          <w:color w:val="000000"/>
          <w:szCs w:val="20"/>
          <w:lang w:eastAsia="en-GB"/>
        </w:rPr>
        <w:t xml:space="preserve"> </w:t>
      </w:r>
      <w:r w:rsidR="00D05484" w:rsidRPr="00D05484">
        <w:rPr>
          <w:rFonts w:ascii="Verdana" w:eastAsia="Times New Roman" w:hAnsi="Verdana" w:cs="Times New Roman"/>
          <w:color w:val="000000"/>
          <w:szCs w:val="20"/>
          <w:lang w:eastAsia="en-GB"/>
        </w:rPr>
        <w:t xml:space="preserve">Cassandra is designed to handle huge amount of data across many commodity servers, providing </w:t>
      </w:r>
      <w:r w:rsidR="00D05484" w:rsidRPr="002E61A6">
        <w:rPr>
          <w:rFonts w:ascii="Verdana" w:eastAsia="Times New Roman" w:hAnsi="Verdana" w:cs="Times New Roman"/>
          <w:b/>
          <w:color w:val="000000"/>
          <w:szCs w:val="20"/>
          <w:lang w:eastAsia="en-GB"/>
        </w:rPr>
        <w:t>high availability without a single point of failure</w:t>
      </w:r>
      <w:r w:rsidR="00D05484" w:rsidRPr="00D05484">
        <w:rPr>
          <w:rFonts w:ascii="Verdana" w:eastAsia="Times New Roman" w:hAnsi="Verdana" w:cs="Times New Roman"/>
          <w:color w:val="000000"/>
          <w:szCs w:val="20"/>
          <w:lang w:eastAsia="en-GB"/>
        </w:rPr>
        <w:t>.</w:t>
      </w:r>
    </w:p>
    <w:p w:rsidR="00D05484" w:rsidRDefault="00D05484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  <w:r w:rsidRPr="00D05484">
        <w:rPr>
          <w:rFonts w:ascii="Verdana" w:eastAsia="Times New Roman" w:hAnsi="Verdana" w:cs="Times New Roman"/>
          <w:color w:val="000000"/>
          <w:szCs w:val="20"/>
          <w:lang w:eastAsia="en-GB"/>
        </w:rPr>
        <w:t>Cassandra has a distributed architecture which is capable to handle a huge amount of data. Data is placed on different machines with more than one replication factor to attain a high availability without a single point of failure.</w:t>
      </w:r>
    </w:p>
    <w:p w:rsidR="000A4772" w:rsidRPr="000A4772" w:rsidRDefault="000A4772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</w:pPr>
      <w:r w:rsidRPr="000A4772"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  <w:t>Reasons behind its popularity</w:t>
      </w:r>
    </w:p>
    <w:p w:rsidR="000A4772" w:rsidRPr="000A4772" w:rsidRDefault="000A4772" w:rsidP="005A2DBC">
      <w:p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  <w:shd w:val="clear" w:color="auto" w:fill="FFFFFF"/>
        </w:rPr>
      </w:pPr>
      <w:r w:rsidRPr="000A4772">
        <w:rPr>
          <w:rFonts w:ascii="Verdana" w:hAnsi="Verdana"/>
          <w:color w:val="000000"/>
          <w:szCs w:val="20"/>
          <w:shd w:val="clear" w:color="auto" w:fill="FFFFFF"/>
        </w:rPr>
        <w:t>Cassandra is an Apache product. It is an open source, distributed and decentralized/distributed storage system (database). It is used to manage very large amounts of structured data spread out across the world. It provides high availability with no single point of failure.</w:t>
      </w:r>
    </w:p>
    <w:p w:rsidR="007D4B67" w:rsidRPr="007D4B67" w:rsidRDefault="007D4B67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</w:pPr>
      <w:r w:rsidRPr="007D4B67"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  <w:t>Important Points of Cassandra</w:t>
      </w:r>
    </w:p>
    <w:p w:rsidR="007D4B67" w:rsidRDefault="007D4B67" w:rsidP="005A2DBC">
      <w:pPr>
        <w:numPr>
          <w:ilvl w:val="0"/>
          <w:numId w:val="7"/>
        </w:numPr>
        <w:shd w:val="clear" w:color="auto" w:fill="FFFFFF"/>
        <w:spacing w:before="120" w:after="120" w:line="360" w:lineRule="auto"/>
        <w:jc w:val="both"/>
        <w:rPr>
          <w:rFonts w:ascii="Verdana" w:hAnsi="Verdana" w:cs="Times New Roman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Cassandra is a column-oriented database.</w:t>
      </w:r>
    </w:p>
    <w:p w:rsidR="007D4B67" w:rsidRDefault="007D4B67" w:rsidP="005A2DBC">
      <w:pPr>
        <w:numPr>
          <w:ilvl w:val="0"/>
          <w:numId w:val="7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Cassandra is scalable, consistent, and fault-tolerant.</w:t>
      </w:r>
    </w:p>
    <w:p w:rsidR="007D4B67" w:rsidRDefault="007D4B67" w:rsidP="005A2DBC">
      <w:pPr>
        <w:numPr>
          <w:ilvl w:val="0"/>
          <w:numId w:val="7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Cassandra's distribution design is based on Amazon's Dynamo and its data model on Google's </w:t>
      </w:r>
      <w:proofErr w:type="spellStart"/>
      <w:r>
        <w:rPr>
          <w:rFonts w:ascii="Verdana" w:hAnsi="Verdana"/>
          <w:color w:val="000000"/>
          <w:szCs w:val="20"/>
        </w:rPr>
        <w:t>Bigtable</w:t>
      </w:r>
      <w:proofErr w:type="spellEnd"/>
      <w:r>
        <w:rPr>
          <w:rFonts w:ascii="Verdana" w:hAnsi="Verdana"/>
          <w:color w:val="000000"/>
          <w:szCs w:val="20"/>
        </w:rPr>
        <w:t>.</w:t>
      </w:r>
    </w:p>
    <w:p w:rsidR="007D4B67" w:rsidRDefault="007D4B67" w:rsidP="005A2DBC">
      <w:pPr>
        <w:numPr>
          <w:ilvl w:val="0"/>
          <w:numId w:val="7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Cassandra is created at Facebook. It is totally different from relational database management systems.</w:t>
      </w:r>
    </w:p>
    <w:p w:rsidR="007D4B67" w:rsidRDefault="007D4B67" w:rsidP="005A2DBC">
      <w:pPr>
        <w:numPr>
          <w:ilvl w:val="0"/>
          <w:numId w:val="7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Cassandra follows a Dynamo-style replication model with no single point of failure, but adds a more powerful "column family" data model.</w:t>
      </w:r>
    </w:p>
    <w:p w:rsidR="007D4B67" w:rsidRDefault="007D4B67" w:rsidP="005A2DBC">
      <w:pPr>
        <w:numPr>
          <w:ilvl w:val="0"/>
          <w:numId w:val="7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Cassandra is being used by some of the biggest companies like Facebook, Twitter, Cisco, </w:t>
      </w:r>
      <w:proofErr w:type="spellStart"/>
      <w:r>
        <w:rPr>
          <w:rFonts w:ascii="Verdana" w:hAnsi="Verdana"/>
          <w:color w:val="000000"/>
          <w:szCs w:val="20"/>
        </w:rPr>
        <w:t>Rackspace</w:t>
      </w:r>
      <w:proofErr w:type="spellEnd"/>
      <w:r>
        <w:rPr>
          <w:rFonts w:ascii="Verdana" w:hAnsi="Verdana"/>
          <w:color w:val="00000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Cs w:val="20"/>
        </w:rPr>
        <w:t>ebay</w:t>
      </w:r>
      <w:proofErr w:type="spellEnd"/>
      <w:r>
        <w:rPr>
          <w:rFonts w:ascii="Verdana" w:hAnsi="Verdana"/>
          <w:color w:val="000000"/>
          <w:szCs w:val="20"/>
        </w:rPr>
        <w:t>, Twitter, Netflix, and more.</w:t>
      </w:r>
    </w:p>
    <w:p w:rsidR="005A43F4" w:rsidRPr="005A43F4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</w:pPr>
      <w:r w:rsidRPr="005A43F4"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  <w:t>Features of Cassandra</w:t>
      </w:r>
    </w:p>
    <w:p w:rsidR="005A43F4" w:rsidRP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a lot of outstanding technical features which makes Cassandra very popular. Following is a list of some popular features of Cassandra:</w:t>
      </w:r>
    </w:p>
    <w:p w:rsidR="005A43F4" w:rsidRPr="005E3453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E3453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High Scalability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is highly scalable which facilitates you to add more hardware to attach more customers and more data as per requirement.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Rigid Architecture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has not a single point of failure and it is continuously available for business-critical applications that cannot afford a failure.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Fast Linear-scale Performance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Cassandra is linearly scalable. It increases your throughput because it facilitates you to increase the number of nodes in the cluster. </w:t>
      </w:r>
      <w:r w:rsidR="009A4B4F">
        <w:rPr>
          <w:rFonts w:ascii="Verdana" w:hAnsi="Verdana"/>
          <w:color w:val="000000"/>
          <w:sz w:val="20"/>
          <w:szCs w:val="20"/>
        </w:rPr>
        <w:t>Therefore,</w:t>
      </w:r>
      <w:r>
        <w:rPr>
          <w:rFonts w:ascii="Verdana" w:hAnsi="Verdana"/>
          <w:color w:val="000000"/>
          <w:sz w:val="20"/>
          <w:szCs w:val="20"/>
        </w:rPr>
        <w:t xml:space="preserve"> it maintains a quick response time.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Fault tolerant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Cassandra is fault tolerant. Suppose, there are 4 nodes in a cluster, here each node has a copy of same data. If one node is no longer serving then other three nodes can served as per request.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Flexible Data Storage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supports all possible data formats like structured, semi-structured, and unstructured. It facilitates you to make changes to your data structures according to your need.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Easy Data Distribution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 distribution in Cassandra is very easy because it provides the flexibility to distribute data where you need by replicating data across multiple data </w:t>
      </w:r>
      <w:proofErr w:type="spellStart"/>
      <w:r>
        <w:rPr>
          <w:rFonts w:ascii="Verdana" w:hAnsi="Verdana"/>
          <w:color w:val="000000"/>
          <w:sz w:val="20"/>
          <w:szCs w:val="20"/>
        </w:rPr>
        <w:t>centers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Transaction Support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supports properties like Atomicity, Consistency, Isolation, and Durability (ACID).</w:t>
      </w:r>
    </w:p>
    <w:p w:rsidR="005A43F4" w:rsidRPr="005A2DBC" w:rsidRDefault="005A43F4" w:rsidP="005A2DBC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Fast writes</w:t>
      </w:r>
    </w:p>
    <w:p w:rsidR="005A43F4" w:rsidRDefault="005A43F4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was designed to run on cheap commodity hardware. It performs blazingly fast writes and can store hundreds of terabytes of data, without sacrificing the read efficiency.</w:t>
      </w:r>
    </w:p>
    <w:p w:rsidR="00E04395" w:rsidRPr="00E04395" w:rsidRDefault="00E04395" w:rsidP="00E04395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</w:pPr>
      <w:r w:rsidRPr="00E04395">
        <w:rPr>
          <w:rFonts w:asciiTheme="majorHAnsi" w:hAnsiTheme="majorHAnsi" w:cstheme="majorBidi"/>
          <w:b w:val="0"/>
          <w:bCs w:val="0"/>
          <w:color w:val="0070C0"/>
          <w:sz w:val="24"/>
          <w:szCs w:val="24"/>
          <w:lang w:eastAsia="en-US"/>
        </w:rPr>
        <w:t>Cassandra Architecture</w:t>
      </w:r>
    </w:p>
    <w:p w:rsidR="00E04395" w:rsidRDefault="00E04395" w:rsidP="00E0439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was designed to handle big data workloads across multiple nodes without a single point of failure. It has a peer-to-peer distributed system across its nodes, and data is distributed among all the nodes in a cluster.</w:t>
      </w:r>
    </w:p>
    <w:p w:rsidR="00E04395" w:rsidRDefault="00E04395" w:rsidP="00E04395">
      <w:pPr>
        <w:numPr>
          <w:ilvl w:val="0"/>
          <w:numId w:val="8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In Cassandra, each node is independent and at the same time interconnected to other nodes. All the nodes in a cluster play the same role.</w:t>
      </w:r>
    </w:p>
    <w:p w:rsidR="00E04395" w:rsidRDefault="00E04395" w:rsidP="00E04395">
      <w:pPr>
        <w:numPr>
          <w:ilvl w:val="0"/>
          <w:numId w:val="8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Every node in a cluster can accept read and write requests, regardless of where the data is </w:t>
      </w:r>
      <w:proofErr w:type="gramStart"/>
      <w:r>
        <w:rPr>
          <w:rFonts w:ascii="Verdana" w:hAnsi="Verdana"/>
          <w:color w:val="000000"/>
          <w:szCs w:val="20"/>
        </w:rPr>
        <w:t>actually located</w:t>
      </w:r>
      <w:proofErr w:type="gramEnd"/>
      <w:r>
        <w:rPr>
          <w:rFonts w:ascii="Verdana" w:hAnsi="Verdana"/>
          <w:color w:val="000000"/>
          <w:szCs w:val="20"/>
        </w:rPr>
        <w:t xml:space="preserve"> in the cluster.</w:t>
      </w:r>
    </w:p>
    <w:p w:rsidR="00E04395" w:rsidRDefault="00E04395" w:rsidP="00E04395">
      <w:pPr>
        <w:numPr>
          <w:ilvl w:val="0"/>
          <w:numId w:val="8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In the case of failure of one node, Read/Write requests can be served from other nodes in the network.</w:t>
      </w:r>
    </w:p>
    <w:p w:rsidR="00E04395" w:rsidRDefault="00E04395" w:rsidP="00E04395">
      <w:p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</w:p>
    <w:p w:rsidR="00A46060" w:rsidRDefault="00A46060" w:rsidP="005A2DB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8509CB" w:rsidRDefault="008509CB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C80A05" w:rsidRDefault="00C80A05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D05484" w:rsidRDefault="00D05484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902E83" w:rsidRDefault="00902E83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902E83" w:rsidRDefault="00902E83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902E83" w:rsidRDefault="00902E83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902E83" w:rsidRDefault="00902E83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902E83" w:rsidRPr="00D05484" w:rsidRDefault="00902E83" w:rsidP="005A2DBC">
      <w:pP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en-GB"/>
        </w:rPr>
      </w:pPr>
    </w:p>
    <w:p w:rsidR="008218D9" w:rsidRDefault="008218D9" w:rsidP="008218D9">
      <w:pPr>
        <w:pStyle w:val="Heading2"/>
        <w:jc w:val="center"/>
        <w:rPr>
          <w:rStyle w:val="BookTitle"/>
          <w:rFonts w:ascii="Times New Roman" w:hAnsi="Times New Roman"/>
          <w:bCs/>
          <w:iCs w:val="0"/>
          <w:color w:val="auto"/>
          <w:spacing w:val="0"/>
          <w:sz w:val="36"/>
        </w:rPr>
      </w:pPr>
      <w:r w:rsidRPr="008218D9">
        <w:rPr>
          <w:rStyle w:val="BookTitle"/>
          <w:rFonts w:ascii="Times New Roman" w:hAnsi="Times New Roman"/>
          <w:bCs/>
          <w:iCs w:val="0"/>
          <w:color w:val="auto"/>
          <w:spacing w:val="0"/>
          <w:sz w:val="36"/>
        </w:rPr>
        <w:lastRenderedPageBreak/>
        <w:t>Summary</w:t>
      </w:r>
    </w:p>
    <w:p w:rsidR="008218D9" w:rsidRPr="009E664B" w:rsidRDefault="008218D9" w:rsidP="008218D9">
      <w:pPr>
        <w:pStyle w:val="ListParagraph"/>
        <w:numPr>
          <w:ilvl w:val="0"/>
          <w:numId w:val="9"/>
        </w:numPr>
        <w:spacing w:before="120" w:after="120" w:line="360" w:lineRule="auto"/>
        <w:ind w:left="634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E664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Apache Cassandra is </w:t>
      </w:r>
      <w:r w:rsidRPr="009E664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highly scalable distributed NoSQL database.</w:t>
      </w:r>
    </w:p>
    <w:p w:rsidR="008218D9" w:rsidRPr="009E664B" w:rsidRDefault="008218D9" w:rsidP="008218D9">
      <w:pPr>
        <w:pStyle w:val="ListParagraph"/>
        <w:numPr>
          <w:ilvl w:val="0"/>
          <w:numId w:val="9"/>
        </w:numPr>
        <w:spacing w:before="120" w:after="120" w:line="360" w:lineRule="auto"/>
        <w:ind w:left="634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E664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It provides </w:t>
      </w:r>
      <w:r w:rsidRPr="009E664B"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  <w:t>high availability without a single point of failure</w:t>
      </w:r>
      <w:r w:rsidRPr="009E664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8218D9" w:rsidRPr="009E664B" w:rsidRDefault="008218D9" w:rsidP="008218D9">
      <w:pPr>
        <w:pStyle w:val="ListParagraph"/>
        <w:numPr>
          <w:ilvl w:val="0"/>
          <w:numId w:val="9"/>
        </w:numPr>
        <w:spacing w:before="120" w:after="120" w:line="360" w:lineRule="auto"/>
        <w:ind w:left="634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E664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Data is placed on different machines with more than one replication factor to attain a </w:t>
      </w:r>
      <w:r w:rsidRPr="009E664B"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  <w:t>high availability without a single point of failure.</w:t>
      </w:r>
    </w:p>
    <w:p w:rsidR="008218D9" w:rsidRDefault="008218D9" w:rsidP="008218D9">
      <w:pPr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="Verdana" w:hAnsi="Verdana" w:cs="Times New Roman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Cassandra is a </w:t>
      </w:r>
      <w:r w:rsidRPr="00A40612">
        <w:rPr>
          <w:rFonts w:ascii="Verdana" w:hAnsi="Verdana"/>
          <w:b/>
          <w:color w:val="000000"/>
          <w:szCs w:val="20"/>
        </w:rPr>
        <w:t>column-oriented</w:t>
      </w:r>
      <w:r>
        <w:rPr>
          <w:rFonts w:ascii="Verdana" w:hAnsi="Verdana"/>
          <w:color w:val="000000"/>
          <w:szCs w:val="20"/>
        </w:rPr>
        <w:t xml:space="preserve"> database.</w:t>
      </w:r>
    </w:p>
    <w:p w:rsidR="008218D9" w:rsidRDefault="008218D9" w:rsidP="008218D9">
      <w:pPr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Cassandra is scalable, consistent, and fault-tolerant.</w:t>
      </w:r>
    </w:p>
    <w:p w:rsidR="008218D9" w:rsidRDefault="008218D9" w:rsidP="008218D9">
      <w:pPr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Cassandra's distribution design is based on Amazon's </w:t>
      </w:r>
      <w:r w:rsidRPr="00072B0A">
        <w:rPr>
          <w:rFonts w:ascii="Verdana" w:hAnsi="Verdana"/>
          <w:b/>
          <w:color w:val="000000"/>
          <w:szCs w:val="20"/>
        </w:rPr>
        <w:t>Dynamo</w:t>
      </w:r>
      <w:r>
        <w:rPr>
          <w:rFonts w:ascii="Verdana" w:hAnsi="Verdana"/>
          <w:color w:val="000000"/>
          <w:szCs w:val="20"/>
        </w:rPr>
        <w:t xml:space="preserve"> and its data model on Google's </w:t>
      </w:r>
      <w:proofErr w:type="spellStart"/>
      <w:r w:rsidRPr="00072B0A">
        <w:rPr>
          <w:rFonts w:ascii="Verdana" w:hAnsi="Verdana"/>
          <w:b/>
          <w:color w:val="000000"/>
          <w:szCs w:val="20"/>
        </w:rPr>
        <w:t>Bigtable</w:t>
      </w:r>
      <w:proofErr w:type="spellEnd"/>
      <w:r>
        <w:rPr>
          <w:rFonts w:ascii="Verdana" w:hAnsi="Verdana"/>
          <w:color w:val="000000"/>
          <w:szCs w:val="20"/>
        </w:rPr>
        <w:t>.</w:t>
      </w:r>
    </w:p>
    <w:p w:rsidR="008218D9" w:rsidRDefault="008218D9" w:rsidP="008218D9">
      <w:pPr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Cassandra follows a Dynamo-style replication model with no single point of failure, but adds a more powerful "column family" data model.</w:t>
      </w:r>
    </w:p>
    <w:p w:rsidR="00B42222" w:rsidRPr="005A2DBC" w:rsidRDefault="00B42222" w:rsidP="00B42222">
      <w:pPr>
        <w:pStyle w:val="Heading2"/>
        <w:shd w:val="clear" w:color="auto" w:fill="FFFFFF"/>
        <w:spacing w:before="120" w:beforeAutospacing="0" w:after="120" w:afterAutospacing="0" w:line="360" w:lineRule="auto"/>
        <w:jc w:val="both"/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</w:pPr>
      <w:r w:rsidRPr="005A2DBC">
        <w:rPr>
          <w:rFonts w:asciiTheme="majorHAnsi" w:hAnsiTheme="majorHAnsi" w:cstheme="majorBidi"/>
          <w:b w:val="0"/>
          <w:bCs w:val="0"/>
          <w:color w:val="0070C0"/>
          <w:sz w:val="20"/>
          <w:szCs w:val="24"/>
          <w:lang w:eastAsia="en-US"/>
        </w:rPr>
        <w:t>Fault tolerant</w:t>
      </w:r>
    </w:p>
    <w:p w:rsidR="00B42222" w:rsidRDefault="00B42222" w:rsidP="00B4222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Cassandra is fault tolerant. Suppose, there are 4 nodes in a cluster, here each node has a copy of same data. If one node is no longer serving then other three nodes can served as per request.</w:t>
      </w:r>
    </w:p>
    <w:p w:rsidR="00B42222" w:rsidRDefault="00B42222" w:rsidP="00B4222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650B9C" w:rsidRPr="00FF28C3" w:rsidRDefault="00650B9C" w:rsidP="00B42222">
      <w:pPr>
        <w:shd w:val="clear" w:color="auto" w:fill="FFFFFF"/>
        <w:spacing w:before="120" w:after="120" w:line="360" w:lineRule="auto"/>
        <w:ind w:left="270"/>
        <w:jc w:val="both"/>
        <w:rPr>
          <w:rFonts w:ascii="Verdana" w:hAnsi="Verdana"/>
          <w:color w:val="000000"/>
          <w:szCs w:val="20"/>
        </w:rPr>
      </w:pPr>
    </w:p>
    <w:p w:rsidR="008218D9" w:rsidRPr="008218D9" w:rsidRDefault="008218D9" w:rsidP="008218D9">
      <w:pPr>
        <w:pStyle w:val="Heading2"/>
        <w:rPr>
          <w:rStyle w:val="BookTitle"/>
          <w:rFonts w:ascii="Times New Roman" w:hAnsi="Times New Roman"/>
          <w:bCs/>
          <w:iCs w:val="0"/>
          <w:color w:val="auto"/>
          <w:spacing w:val="0"/>
          <w:sz w:val="36"/>
        </w:rPr>
      </w:pPr>
    </w:p>
    <w:sectPr w:rsidR="008218D9" w:rsidRPr="008218D9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0A" w:rsidRDefault="006A010A" w:rsidP="005D3242">
      <w:pPr>
        <w:spacing w:after="0" w:line="240" w:lineRule="auto"/>
      </w:pPr>
      <w:r>
        <w:separator/>
      </w:r>
    </w:p>
  </w:endnote>
  <w:endnote w:type="continuationSeparator" w:id="0">
    <w:p w:rsidR="006A010A" w:rsidRDefault="006A010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42222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0A" w:rsidRDefault="006A010A" w:rsidP="005D3242">
      <w:pPr>
        <w:spacing w:after="0" w:line="240" w:lineRule="auto"/>
      </w:pPr>
      <w:r>
        <w:separator/>
      </w:r>
    </w:p>
  </w:footnote>
  <w:footnote w:type="continuationSeparator" w:id="0">
    <w:p w:rsidR="006A010A" w:rsidRDefault="006A010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CD1"/>
    <w:multiLevelType w:val="hybridMultilevel"/>
    <w:tmpl w:val="5B843972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BF5F3A"/>
    <w:multiLevelType w:val="multilevel"/>
    <w:tmpl w:val="EFA4F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B72FB"/>
    <w:multiLevelType w:val="multilevel"/>
    <w:tmpl w:val="B906D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 w15:restartNumberingAfterBreak="0">
    <w:nsid w:val="57D00DA9"/>
    <w:multiLevelType w:val="multilevel"/>
    <w:tmpl w:val="66DEF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18"/>
    <w:rsid w:val="000275CD"/>
    <w:rsid w:val="00035118"/>
    <w:rsid w:val="00072B0A"/>
    <w:rsid w:val="000A4772"/>
    <w:rsid w:val="000A52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E61A6"/>
    <w:rsid w:val="002F132F"/>
    <w:rsid w:val="00302E07"/>
    <w:rsid w:val="00306366"/>
    <w:rsid w:val="00325EC0"/>
    <w:rsid w:val="003565D0"/>
    <w:rsid w:val="003E2791"/>
    <w:rsid w:val="003F6F7B"/>
    <w:rsid w:val="00415BFE"/>
    <w:rsid w:val="0042750C"/>
    <w:rsid w:val="00450693"/>
    <w:rsid w:val="004F49ED"/>
    <w:rsid w:val="005066A9"/>
    <w:rsid w:val="0053751D"/>
    <w:rsid w:val="005830A1"/>
    <w:rsid w:val="005A2DBC"/>
    <w:rsid w:val="005A43F4"/>
    <w:rsid w:val="005B381B"/>
    <w:rsid w:val="005D3242"/>
    <w:rsid w:val="005E3453"/>
    <w:rsid w:val="00621A71"/>
    <w:rsid w:val="006413F9"/>
    <w:rsid w:val="00650B9C"/>
    <w:rsid w:val="0066215A"/>
    <w:rsid w:val="006863C5"/>
    <w:rsid w:val="00690092"/>
    <w:rsid w:val="006A010A"/>
    <w:rsid w:val="006A076D"/>
    <w:rsid w:val="00785756"/>
    <w:rsid w:val="007D4B67"/>
    <w:rsid w:val="007F3CC2"/>
    <w:rsid w:val="008218D9"/>
    <w:rsid w:val="008318F5"/>
    <w:rsid w:val="008509CB"/>
    <w:rsid w:val="00872C6E"/>
    <w:rsid w:val="008745E0"/>
    <w:rsid w:val="008841F6"/>
    <w:rsid w:val="008B65F9"/>
    <w:rsid w:val="008C0840"/>
    <w:rsid w:val="008C4008"/>
    <w:rsid w:val="008F0DA9"/>
    <w:rsid w:val="008F39DB"/>
    <w:rsid w:val="00902E83"/>
    <w:rsid w:val="00966B67"/>
    <w:rsid w:val="009A3CA4"/>
    <w:rsid w:val="009A4B4F"/>
    <w:rsid w:val="009B0590"/>
    <w:rsid w:val="00A33EE1"/>
    <w:rsid w:val="00A40612"/>
    <w:rsid w:val="00A46060"/>
    <w:rsid w:val="00A6561D"/>
    <w:rsid w:val="00AA2D80"/>
    <w:rsid w:val="00AB3BF6"/>
    <w:rsid w:val="00AB6739"/>
    <w:rsid w:val="00B42222"/>
    <w:rsid w:val="00B847D1"/>
    <w:rsid w:val="00BC71D7"/>
    <w:rsid w:val="00BF275D"/>
    <w:rsid w:val="00C0660B"/>
    <w:rsid w:val="00C80A05"/>
    <w:rsid w:val="00C9673A"/>
    <w:rsid w:val="00D05484"/>
    <w:rsid w:val="00D15B96"/>
    <w:rsid w:val="00D528E0"/>
    <w:rsid w:val="00DA6BDD"/>
    <w:rsid w:val="00DF10EF"/>
    <w:rsid w:val="00E04395"/>
    <w:rsid w:val="00EF2CB8"/>
    <w:rsid w:val="00F00449"/>
    <w:rsid w:val="00F37A46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F8E35"/>
  <w15:chartTrackingRefBased/>
  <w15:docId w15:val="{2B72FAD2-8BA7-40AF-B8DB-042E791F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8218D9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auto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D0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9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7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7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18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9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18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95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218D9"/>
    <w:rPr>
      <w:rFonts w:asciiTheme="majorHAnsi" w:eastAsiaTheme="majorEastAsia" w:hAnsiTheme="majorHAnsi" w:cstheme="majorHAnsi"/>
      <w:sz w:val="36"/>
      <w:szCs w:val="36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54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D0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5484"/>
    <w:rPr>
      <w:rFonts w:asciiTheme="majorHAnsi" w:eastAsiaTheme="majorEastAsia" w:hAnsiTheme="majorHAnsi" w:cstheme="majorBidi"/>
      <w:color w:val="00395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18D9"/>
    <w:rPr>
      <w:rFonts w:asciiTheme="majorHAnsi" w:eastAsiaTheme="majorEastAsia" w:hAnsiTheme="majorHAnsi" w:cstheme="majorBidi"/>
      <w:i/>
      <w:iCs/>
      <w:color w:val="005783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218D9"/>
    <w:rPr>
      <w:rFonts w:asciiTheme="majorHAnsi" w:eastAsiaTheme="majorEastAsia" w:hAnsiTheme="majorHAnsi" w:cstheme="majorBidi"/>
      <w:color w:val="0057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218D9"/>
    <w:rPr>
      <w:rFonts w:asciiTheme="majorHAnsi" w:eastAsiaTheme="majorEastAsia" w:hAnsiTheme="majorHAnsi" w:cstheme="majorBidi"/>
      <w:color w:val="00395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218D9"/>
    <w:rPr>
      <w:rFonts w:asciiTheme="majorHAnsi" w:eastAsiaTheme="majorEastAsia" w:hAnsiTheme="majorHAnsi" w:cstheme="majorBidi"/>
      <w:i/>
      <w:iCs/>
      <w:color w:val="003957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FD4A-5073-4D85-9133-51F01774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Palla, Muni Swamy</cp:lastModifiedBy>
  <cp:revision>20</cp:revision>
  <cp:lastPrinted>2014-07-03T17:47:00Z</cp:lastPrinted>
  <dcterms:created xsi:type="dcterms:W3CDTF">2018-11-12T09:50:00Z</dcterms:created>
  <dcterms:modified xsi:type="dcterms:W3CDTF">2019-03-07T08:02:00Z</dcterms:modified>
</cp:coreProperties>
</file>