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A3439" w14:textId="59C3368A" w:rsidR="00A9174E" w:rsidRPr="00E47778" w:rsidRDefault="00653521" w:rsidP="00653521">
      <w:pPr>
        <w:pStyle w:val="Heading1"/>
        <w:rPr>
          <w:rFonts w:cs="Times New Roman"/>
        </w:rPr>
      </w:pPr>
      <w:r w:rsidRPr="00E47778">
        <w:rPr>
          <w:rFonts w:cs="Times New Roman"/>
          <w:sz w:val="36"/>
        </w:rPr>
        <w:t xml:space="preserve"> </w:t>
      </w:r>
      <w:r w:rsidRPr="00E47778">
        <w:rPr>
          <w:rFonts w:cs="Times New Roman"/>
          <w:sz w:val="36"/>
        </w:rPr>
        <w:tab/>
      </w:r>
      <w:r w:rsidRPr="00E47778">
        <w:rPr>
          <w:rFonts w:cs="Times New Roman"/>
          <w:sz w:val="36"/>
        </w:rPr>
        <w:tab/>
      </w:r>
      <w:r w:rsidRPr="00E47778">
        <w:rPr>
          <w:rFonts w:cs="Times New Roman"/>
          <w:sz w:val="36"/>
        </w:rPr>
        <w:tab/>
      </w:r>
      <w:r w:rsidRPr="00E47778">
        <w:rPr>
          <w:rFonts w:cs="Times New Roman"/>
          <w:sz w:val="36"/>
        </w:rPr>
        <w:tab/>
      </w:r>
      <w:r w:rsidRPr="00E47778">
        <w:rPr>
          <w:rFonts w:cs="Times New Roman"/>
          <w:sz w:val="36"/>
        </w:rPr>
        <w:tab/>
      </w:r>
      <w:r w:rsidR="00A52A91">
        <w:rPr>
          <w:rFonts w:cs="Times New Roman"/>
          <w:sz w:val="36"/>
        </w:rPr>
        <w:t>(Лаборатори №5</w:t>
      </w:r>
      <w:r w:rsidR="008C1C60" w:rsidRPr="00E47778">
        <w:rPr>
          <w:rFonts w:cs="Times New Roman"/>
          <w:sz w:val="36"/>
        </w:rPr>
        <w:t>)</w:t>
      </w:r>
    </w:p>
    <w:p w14:paraId="0056CE16" w14:textId="77777777" w:rsidR="00A9174E" w:rsidRDefault="00084DE9">
      <w:pPr>
        <w:pStyle w:val="BodyText"/>
        <w:jc w:val="center"/>
        <w:rPr>
          <w:rFonts w:cs="Times New Roman"/>
        </w:rPr>
      </w:pPr>
      <w:r w:rsidRPr="00E47778">
        <w:rPr>
          <w:rFonts w:cs="Times New Roman"/>
        </w:rPr>
        <w:t>ХШУИС, МКУТ</w:t>
      </w:r>
    </w:p>
    <w:p w14:paraId="294B17A2" w14:textId="6DC811AE" w:rsidR="009A2B78" w:rsidRDefault="009A2B78">
      <w:pPr>
        <w:pStyle w:val="BodyText"/>
        <w:jc w:val="center"/>
        <w:rPr>
          <w:rFonts w:cs="Times New Roman"/>
        </w:rPr>
      </w:pPr>
      <w:r>
        <w:rPr>
          <w:rFonts w:cs="Times New Roman"/>
        </w:rPr>
        <w:t>Компьютерийн ухааны хөтөлбөр</w:t>
      </w:r>
    </w:p>
    <w:p w14:paraId="7D34CDCC" w14:textId="5650A777" w:rsidR="009A2B78" w:rsidRPr="00E47778" w:rsidRDefault="009A2B78">
      <w:pPr>
        <w:pStyle w:val="BodyText"/>
        <w:jc w:val="center"/>
        <w:rPr>
          <w:rFonts w:cs="Times New Roman"/>
        </w:rPr>
      </w:pPr>
      <w:r>
        <w:rPr>
          <w:rFonts w:cs="Times New Roman"/>
        </w:rPr>
        <w:t>А.Ананд(16b1seas1020)</w:t>
      </w:r>
    </w:p>
    <w:p w14:paraId="1D2CCD74" w14:textId="77777777" w:rsidR="00A9174E" w:rsidRPr="00E47778" w:rsidRDefault="008C1C60">
      <w:pPr>
        <w:pStyle w:val="Heading1"/>
        <w:rPr>
          <w:rFonts w:cs="Times New Roman"/>
        </w:rPr>
      </w:pPr>
      <w:r w:rsidRPr="00E47778">
        <w:rPr>
          <w:rFonts w:cs="Times New Roman"/>
        </w:rPr>
        <w:t>1. ОРШИЛ/УДИРТГАЛ</w:t>
      </w:r>
    </w:p>
    <w:p w14:paraId="5AD29C1B" w14:textId="4FD3CA98" w:rsidR="00A9174E" w:rsidRPr="00F951AD" w:rsidRDefault="00DA391F" w:rsidP="00F951AD">
      <w:pPr>
        <w:rPr>
          <w:rFonts w:eastAsia="Times New Roman"/>
        </w:rPr>
      </w:pPr>
      <w:r>
        <w:rPr>
          <w:rFonts w:eastAsia="Times New Roman"/>
          <w:color w:val="222222"/>
          <w:shd w:val="clear" w:color="auto" w:fill="FFFFFF"/>
        </w:rPr>
        <w:tab/>
      </w:r>
      <w:r w:rsidR="00F951AD">
        <w:rPr>
          <w:rFonts w:eastAsia="Times New Roman"/>
          <w:color w:val="222222"/>
          <w:shd w:val="clear" w:color="auto" w:fill="FFFFFF"/>
        </w:rPr>
        <w:t xml:space="preserve">Обьект байгуулахын тулд </w:t>
      </w:r>
      <w:r w:rsidR="00064770">
        <w:rPr>
          <w:rFonts w:eastAsia="Times New Roman"/>
          <w:color w:val="222222"/>
          <w:shd w:val="clear" w:color="auto" w:fill="FFFFFF"/>
        </w:rPr>
        <w:t>C++</w:t>
      </w:r>
      <w:r w:rsidR="00F951AD">
        <w:rPr>
          <w:rFonts w:eastAsia="Times New Roman"/>
          <w:color w:val="222222"/>
          <w:shd w:val="clear" w:color="auto" w:fill="FFFFFF"/>
        </w:rPr>
        <w:t xml:space="preserve"> -н компайлер тодорхой ажил хийдэг, тухайлбал гишүүн өгөгдөл ой бэлдэж түүнд гарааны утга оноодог бөгөөд үүнтэй адил байгуулагч функцуудыг энэ ажилын хүрээнд авч үзэх болно.</w:t>
      </w:r>
    </w:p>
    <w:p w14:paraId="5CBB8C2D" w14:textId="77777777" w:rsidR="00A9174E" w:rsidRPr="00E47778" w:rsidRDefault="008C1C60">
      <w:pPr>
        <w:pStyle w:val="Heading1"/>
        <w:rPr>
          <w:rFonts w:cs="Times New Roman"/>
        </w:rPr>
      </w:pPr>
      <w:r w:rsidRPr="00E47778">
        <w:rPr>
          <w:rFonts w:cs="Times New Roman"/>
        </w:rPr>
        <w:t>2. ЗОРИЛГО</w:t>
      </w:r>
    </w:p>
    <w:p w14:paraId="16674432" w14:textId="12C8CF89" w:rsidR="004B22C0" w:rsidRPr="00E47778" w:rsidRDefault="006E15E7" w:rsidP="004B22C0">
      <w:pPr>
        <w:pStyle w:val="BodyText"/>
        <w:numPr>
          <w:ilvl w:val="0"/>
          <w:numId w:val="3"/>
        </w:numPr>
        <w:rPr>
          <w:rFonts w:cs="Times New Roman"/>
        </w:rPr>
      </w:pPr>
      <w:r>
        <w:rPr>
          <w:rFonts w:cs="Times New Roman"/>
        </w:rPr>
        <w:t>Анхдагч б</w:t>
      </w:r>
      <w:r w:rsidR="000740C1">
        <w:rPr>
          <w:rFonts w:cs="Times New Roman"/>
        </w:rPr>
        <w:t>айгуулагч функц</w:t>
      </w:r>
    </w:p>
    <w:p w14:paraId="12AFE50B" w14:textId="7842B43C" w:rsidR="00A9174E" w:rsidRPr="00E47778" w:rsidRDefault="000740C1" w:rsidP="00B054CE">
      <w:pPr>
        <w:pStyle w:val="BodyText"/>
        <w:numPr>
          <w:ilvl w:val="0"/>
          <w:numId w:val="3"/>
        </w:numPr>
        <w:rPr>
          <w:rFonts w:cs="Times New Roman"/>
        </w:rPr>
      </w:pPr>
      <w:r>
        <w:rPr>
          <w:rFonts w:cs="Times New Roman"/>
        </w:rPr>
        <w:t xml:space="preserve">Устгагч функц </w:t>
      </w:r>
    </w:p>
    <w:p w14:paraId="163D050D" w14:textId="180A540D" w:rsidR="00C0086D" w:rsidRDefault="00B9704C" w:rsidP="00C0086D">
      <w:pPr>
        <w:pStyle w:val="BodyText"/>
        <w:numPr>
          <w:ilvl w:val="0"/>
          <w:numId w:val="3"/>
        </w:numPr>
        <w:rPr>
          <w:rFonts w:cs="Times New Roman"/>
        </w:rPr>
      </w:pPr>
      <w:r>
        <w:rPr>
          <w:rFonts w:cs="Times New Roman"/>
        </w:rPr>
        <w:t>Параметртэй байгуулагч</w:t>
      </w:r>
    </w:p>
    <w:p w14:paraId="6C365CD5" w14:textId="73BA4652" w:rsidR="00FE66D3" w:rsidRPr="00E47778" w:rsidRDefault="002F5A66" w:rsidP="00C0086D">
      <w:pPr>
        <w:pStyle w:val="BodyText"/>
        <w:numPr>
          <w:ilvl w:val="0"/>
          <w:numId w:val="3"/>
        </w:numPr>
        <w:rPr>
          <w:rFonts w:cs="Times New Roman"/>
        </w:rPr>
      </w:pPr>
      <w:r>
        <w:rPr>
          <w:rFonts w:cs="Times New Roman"/>
        </w:rPr>
        <w:t xml:space="preserve">Strcmp function </w:t>
      </w:r>
    </w:p>
    <w:p w14:paraId="7ACE562E" w14:textId="77777777" w:rsidR="00A9174E" w:rsidRPr="00E47778" w:rsidRDefault="008C1C60">
      <w:pPr>
        <w:pStyle w:val="Heading1"/>
        <w:rPr>
          <w:rFonts w:cs="Times New Roman"/>
        </w:rPr>
      </w:pPr>
      <w:r w:rsidRPr="00E47778">
        <w:rPr>
          <w:rFonts w:cs="Times New Roman"/>
        </w:rPr>
        <w:t>3. ОНОЛЫН СУДАЛГАА</w:t>
      </w:r>
    </w:p>
    <w:p w14:paraId="4ED892BD" w14:textId="0E5F8A53" w:rsidR="00A22CCE" w:rsidRDefault="008C1C60" w:rsidP="00EA086D">
      <w:pPr>
        <w:pStyle w:val="Heading2"/>
        <w:rPr>
          <w:rFonts w:cs="Times New Roman"/>
        </w:rPr>
      </w:pPr>
      <w:r w:rsidRPr="00E47778">
        <w:rPr>
          <w:rFonts w:cs="Times New Roman"/>
        </w:rPr>
        <w:t xml:space="preserve">3.1 </w:t>
      </w:r>
      <w:r w:rsidR="006E15E7">
        <w:rPr>
          <w:rFonts w:cs="Times New Roman"/>
        </w:rPr>
        <w:t>Анхдагч б</w:t>
      </w:r>
      <w:r w:rsidR="000740C1">
        <w:rPr>
          <w:rFonts w:cs="Times New Roman"/>
        </w:rPr>
        <w:t>айгуулагч функц ( Constructor function)</w:t>
      </w:r>
    </w:p>
    <w:p w14:paraId="7035705F" w14:textId="38DBB4E9" w:rsidR="00D97717" w:rsidRPr="007B2BDE" w:rsidRDefault="006E15E7" w:rsidP="006E15E7">
      <w:pPr>
        <w:pStyle w:val="BodyText"/>
        <w:rPr>
          <w:rFonts w:cs="Times New Roman"/>
        </w:rPr>
      </w:pPr>
      <w:r>
        <w:tab/>
        <w:t>Анхдагч байгуулагч функц бол классын обьектд анхны утга оноох, санах ой нөөцлөдөг онцгой гишүүн функц юм. Анхдагч байгуулагч функц нь обьект үүсэх үед автоматаар үүсгэгддэг.</w:t>
      </w:r>
      <w:r w:rsidR="00BF4BC9">
        <w:t xml:space="preserve"> Классынхаа нэртэй адилханаар зарглагддаг. Ямар нэгэн параметр авдаггүй.</w:t>
      </w:r>
      <w:r w:rsidR="00664363" w:rsidRPr="00664363">
        <w:rPr>
          <w:noProof/>
        </w:rPr>
        <w:t xml:space="preserve"> </w:t>
      </w:r>
      <w:r w:rsidR="007B2BDE">
        <w:rPr>
          <w:rFonts w:cs="Times New Roman"/>
        </w:rPr>
        <w:t>Ф</w:t>
      </w:r>
      <w:r w:rsidR="007B2BDE">
        <w:rPr>
          <w:rFonts w:cs="Times New Roman"/>
        </w:rPr>
        <w:t>ункц ашиглан обьект үүсгэхдээ бид тухайн классын төрөлтэй хувьсагч зарлахад тухайн хувьсагч гишүүн өгөгдөлүүдтэй обьект болон хувирна.</w:t>
      </w:r>
    </w:p>
    <w:p w14:paraId="3137BD49" w14:textId="4343F3AF" w:rsidR="00FE66D3" w:rsidRPr="00EA086D" w:rsidRDefault="00FE66D3" w:rsidP="006E15E7">
      <w:pPr>
        <w:pStyle w:val="BodyText"/>
      </w:pPr>
      <w:r w:rsidRPr="00FE66D3">
        <w:t>https://www.geeksforgeeks.org/constructors-c/</w:t>
      </w:r>
    </w:p>
    <w:p w14:paraId="6582470E" w14:textId="26543AD2" w:rsidR="00A9174E" w:rsidRPr="00E47778" w:rsidRDefault="008C1C60">
      <w:pPr>
        <w:pStyle w:val="Heading2"/>
        <w:rPr>
          <w:rFonts w:cs="Times New Roman"/>
        </w:rPr>
      </w:pPr>
      <w:r w:rsidRPr="00E47778">
        <w:rPr>
          <w:rFonts w:cs="Times New Roman"/>
        </w:rPr>
        <w:t xml:space="preserve">3.2 </w:t>
      </w:r>
      <w:r w:rsidR="000740C1">
        <w:rPr>
          <w:rFonts w:cs="Times New Roman"/>
        </w:rPr>
        <w:t>Устгагч функц ( Destructor function)</w:t>
      </w:r>
    </w:p>
    <w:p w14:paraId="663D34F7" w14:textId="785BF336" w:rsidR="007F701B" w:rsidRDefault="007F701B" w:rsidP="00EA086D">
      <w:pPr>
        <w:pStyle w:val="BodyText"/>
        <w:rPr>
          <w:rFonts w:cs="Times New Roman"/>
        </w:rPr>
      </w:pPr>
      <w:r>
        <w:rPr>
          <w:rFonts w:cs="Times New Roman"/>
        </w:rPr>
        <w:tab/>
        <w:t xml:space="preserve">Устгагч функц нь байгуулагч функцээр үүссэн обьектыг устган санах ойг чөлөөлөхөд ашиглагддаг. Устгагч функц нь байгуулагч функцтэй адилхан классынхаа нэрийг авдаг ба функцын нэрний өмнө </w:t>
      </w:r>
      <w:r w:rsidR="007929AF">
        <w:rPr>
          <w:rFonts w:cs="Times New Roman"/>
        </w:rPr>
        <w:t>(</w:t>
      </w:r>
      <w:r w:rsidR="00B9704C">
        <w:rPr>
          <w:rFonts w:cs="Times New Roman"/>
        </w:rPr>
        <w:t>~</w:t>
      </w:r>
      <w:r w:rsidR="007929AF">
        <w:rPr>
          <w:rFonts w:cs="Times New Roman"/>
        </w:rPr>
        <w:t>)</w:t>
      </w:r>
      <w:r w:rsidR="00B9704C">
        <w:rPr>
          <w:rFonts w:cs="Times New Roman"/>
        </w:rPr>
        <w:t xml:space="preserve"> аван ялгаж өгдөг.</w:t>
      </w:r>
      <w:r w:rsidR="00BF4BC9">
        <w:rPr>
          <w:rFonts w:cs="Times New Roman"/>
        </w:rPr>
        <w:t xml:space="preserve"> Устгахдаа гишүүн өгөгдөлийн хаягаар нь хандаж устгадаг.</w:t>
      </w:r>
    </w:p>
    <w:p w14:paraId="5516C963" w14:textId="3800EB6C" w:rsidR="00B9704C" w:rsidRDefault="00B9704C" w:rsidP="00EA086D">
      <w:pPr>
        <w:pStyle w:val="BodyText"/>
        <w:rPr>
          <w:rFonts w:cs="Times New Roman"/>
        </w:rPr>
      </w:pPr>
      <w:r>
        <w:rPr>
          <w:rFonts w:cs="Times New Roman"/>
        </w:rPr>
        <w:t>Ямар нэгэн параметр авахгүй мөн утга буцаахгүй. Програм зогсоход дуудагдаж устагдаг.</w:t>
      </w:r>
    </w:p>
    <w:p w14:paraId="6B1553BC" w14:textId="102EE0D6" w:rsidR="00FE66D3" w:rsidRDefault="00FE66D3" w:rsidP="00EA086D">
      <w:pPr>
        <w:pStyle w:val="BodyText"/>
        <w:rPr>
          <w:rFonts w:cs="Times New Roman"/>
        </w:rPr>
      </w:pPr>
      <w:r>
        <w:rPr>
          <w:rFonts w:cs="Times New Roman"/>
        </w:rPr>
        <w:t>Хэрэгжүүлэхдээ дараах байдлаар хэрэгжүүлнэ.</w:t>
      </w:r>
    </w:p>
    <w:p w14:paraId="20E8620F" w14:textId="4F1FC45A" w:rsidR="00FE66D3" w:rsidRDefault="00FE66D3" w:rsidP="00EA086D">
      <w:pPr>
        <w:pStyle w:val="BodyText"/>
        <w:rPr>
          <w:rFonts w:cs="Times New Roman"/>
        </w:rPr>
      </w:pPr>
      <w:r w:rsidRPr="00FE66D3">
        <w:rPr>
          <w:rFonts w:cs="Times New Roman"/>
        </w:rPr>
        <w:t>https://www.tutorialspoint.com/cplusplus/cpp_constructor_destructor.htm</w:t>
      </w:r>
    </w:p>
    <w:p w14:paraId="717434BA" w14:textId="1217AC40" w:rsidR="00FE66D3" w:rsidRDefault="00FE66D3" w:rsidP="00EA086D">
      <w:pPr>
        <w:pStyle w:val="BodyText"/>
        <w:rPr>
          <w:rFonts w:cs="Times New Roman"/>
        </w:rPr>
      </w:pPr>
      <w:r>
        <w:rPr>
          <w:noProof/>
        </w:rPr>
        <w:lastRenderedPageBreak/>
        <w:drawing>
          <wp:inline distT="0" distB="0" distL="0" distR="0" wp14:anchorId="62214C2E" wp14:editId="10AA29E1">
            <wp:extent cx="3442904" cy="90912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7353" cy="918225"/>
                    </a:xfrm>
                    <a:prstGeom prst="rect">
                      <a:avLst/>
                    </a:prstGeom>
                  </pic:spPr>
                </pic:pic>
              </a:graphicData>
            </a:graphic>
          </wp:inline>
        </w:drawing>
      </w:r>
    </w:p>
    <w:p w14:paraId="16546F7F" w14:textId="77777777" w:rsidR="00B9704C" w:rsidRPr="00455260" w:rsidRDefault="00B9704C" w:rsidP="00EA086D">
      <w:pPr>
        <w:pStyle w:val="BodyText"/>
        <w:rPr>
          <w:rFonts w:cs="Times New Roman"/>
          <w:sz w:val="28"/>
          <w:szCs w:val="28"/>
        </w:rPr>
      </w:pPr>
    </w:p>
    <w:p w14:paraId="02362BD5" w14:textId="353034BE" w:rsidR="00A9174E" w:rsidRPr="00455260" w:rsidRDefault="00B9704C" w:rsidP="00EA086D">
      <w:pPr>
        <w:pStyle w:val="BodyText"/>
        <w:rPr>
          <w:rFonts w:cs="Times New Roman"/>
          <w:sz w:val="28"/>
          <w:szCs w:val="28"/>
        </w:rPr>
      </w:pPr>
      <w:r w:rsidRPr="00455260">
        <w:rPr>
          <w:rFonts w:cs="Times New Roman"/>
          <w:sz w:val="28"/>
          <w:szCs w:val="28"/>
        </w:rPr>
        <w:t>3.3</w:t>
      </w:r>
      <w:r w:rsidR="003A3DBD" w:rsidRPr="00455260">
        <w:rPr>
          <w:rFonts w:cs="Times New Roman"/>
          <w:sz w:val="28"/>
          <w:szCs w:val="28"/>
        </w:rPr>
        <w:t xml:space="preserve"> </w:t>
      </w:r>
      <w:r w:rsidR="006E15E7" w:rsidRPr="00455260">
        <w:rPr>
          <w:rFonts w:cs="Times New Roman"/>
          <w:sz w:val="28"/>
          <w:szCs w:val="28"/>
        </w:rPr>
        <w:t xml:space="preserve"> Параметртэй байгуулагч </w:t>
      </w:r>
    </w:p>
    <w:p w14:paraId="5F472FF7" w14:textId="7722B6A2" w:rsidR="00B9704C" w:rsidRDefault="00D97717" w:rsidP="00EA086D">
      <w:pPr>
        <w:pStyle w:val="BodyText"/>
        <w:rPr>
          <w:rFonts w:cs="Times New Roman"/>
        </w:rPr>
      </w:pPr>
      <w:r>
        <w:rPr>
          <w:rFonts w:cs="Times New Roman"/>
        </w:rPr>
        <w:tab/>
        <w:t>П</w:t>
      </w:r>
      <w:r w:rsidR="00B9704C">
        <w:rPr>
          <w:rFonts w:cs="Times New Roman"/>
        </w:rPr>
        <w:t>араметртэй байгуулагч нь ёрөнхийдөө анхдагч байгуулагчаас ялгаатай обьект үүсгэхэд ашигладаг.</w:t>
      </w:r>
      <w:r w:rsidR="00BF4BC9">
        <w:rPr>
          <w:rFonts w:cs="Times New Roman"/>
        </w:rPr>
        <w:t xml:space="preserve"> </w:t>
      </w:r>
      <w:r w:rsidR="00AF5C79">
        <w:rPr>
          <w:rFonts w:cs="Times New Roman"/>
        </w:rPr>
        <w:t xml:space="preserve">Ялгаатай обьект байгуулах боложтэй. </w:t>
      </w:r>
      <w:r w:rsidR="00BF4BC9">
        <w:rPr>
          <w:rFonts w:cs="Times New Roman"/>
        </w:rPr>
        <w:t>Байгуулахдаа доорх байдлаар байгуулна.</w:t>
      </w:r>
    </w:p>
    <w:p w14:paraId="75530D3A" w14:textId="7D677B6B" w:rsidR="00D97717" w:rsidRDefault="00D97717" w:rsidP="00EA086D">
      <w:pPr>
        <w:pStyle w:val="BodyText"/>
        <w:rPr>
          <w:rFonts w:cs="Times New Roman"/>
        </w:rPr>
      </w:pPr>
      <w:r w:rsidRPr="00D97717">
        <w:drawing>
          <wp:inline distT="0" distB="0" distL="0" distR="0" wp14:anchorId="05F6C1F8" wp14:editId="36A3D5C6">
            <wp:extent cx="4128704" cy="36385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1168" cy="374648"/>
                    </a:xfrm>
                    <a:prstGeom prst="rect">
                      <a:avLst/>
                    </a:prstGeom>
                  </pic:spPr>
                </pic:pic>
              </a:graphicData>
            </a:graphic>
          </wp:inline>
        </w:drawing>
      </w:r>
    </w:p>
    <w:p w14:paraId="172976A7" w14:textId="56C50775" w:rsidR="00DD20F4" w:rsidRDefault="00BF4BC9" w:rsidP="00EA086D">
      <w:pPr>
        <w:pStyle w:val="BodyText"/>
        <w:rPr>
          <w:rFonts w:cs="Times New Roman"/>
        </w:rPr>
      </w:pPr>
      <w:r w:rsidRPr="00BF4BC9">
        <w:rPr>
          <w:rFonts w:cs="Times New Roman"/>
        </w:rPr>
        <w:drawing>
          <wp:inline distT="0" distB="0" distL="0" distR="0" wp14:anchorId="72C0405B" wp14:editId="45E18FC0">
            <wp:extent cx="4128704" cy="1705101"/>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6518" cy="1708328"/>
                    </a:xfrm>
                    <a:prstGeom prst="rect">
                      <a:avLst/>
                    </a:prstGeom>
                  </pic:spPr>
                </pic:pic>
              </a:graphicData>
            </a:graphic>
          </wp:inline>
        </w:drawing>
      </w:r>
    </w:p>
    <w:p w14:paraId="4C289D3E" w14:textId="25F99E14" w:rsidR="002F5A66" w:rsidRPr="00455260" w:rsidRDefault="002F5A66" w:rsidP="00EA086D">
      <w:pPr>
        <w:pStyle w:val="BodyText"/>
        <w:rPr>
          <w:rFonts w:cs="Times New Roman"/>
          <w:sz w:val="28"/>
          <w:szCs w:val="28"/>
        </w:rPr>
      </w:pPr>
      <w:r w:rsidRPr="00455260">
        <w:rPr>
          <w:rFonts w:cs="Times New Roman"/>
          <w:sz w:val="28"/>
          <w:szCs w:val="28"/>
        </w:rPr>
        <w:t>3.4 strcmp() function</w:t>
      </w:r>
    </w:p>
    <w:p w14:paraId="562AC7F9" w14:textId="77777777" w:rsidR="005C1915" w:rsidRDefault="002F5A66" w:rsidP="005C1915">
      <w:pPr>
        <w:pStyle w:val="BodyText"/>
        <w:rPr>
          <w:rFonts w:cs="Times New Roman"/>
        </w:rPr>
      </w:pPr>
      <w:r>
        <w:rPr>
          <w:rFonts w:cs="Times New Roman"/>
        </w:rPr>
        <w:tab/>
      </w:r>
      <w:r>
        <w:rPr>
          <w:rFonts w:cs="Times New Roman"/>
        </w:rPr>
        <w:t>strcmp() function</w:t>
      </w:r>
      <w:r>
        <w:rPr>
          <w:rFonts w:cs="Times New Roman"/>
        </w:rPr>
        <w:t xml:space="preserve"> нь С++ хэлэнд string төрөлтэй харьцхад хэрэглэгддэг. Хоёр string төрлийн өгөгдөлийг жишхэд хэрэглэгддэг.</w:t>
      </w:r>
    </w:p>
    <w:p w14:paraId="0785384B" w14:textId="27FCC905" w:rsidR="005C1915" w:rsidRDefault="005C1915" w:rsidP="005C1915">
      <w:pPr>
        <w:pStyle w:val="BodyText"/>
        <w:rPr>
          <w:rFonts w:ascii="Consolas" w:hAnsi="Consolas" w:cs="Courier New"/>
          <w:color w:val="252830"/>
          <w:sz w:val="23"/>
          <w:szCs w:val="23"/>
        </w:rPr>
      </w:pPr>
      <w:r w:rsidRPr="005C1915">
        <w:rPr>
          <w:rFonts w:ascii="Consolas" w:hAnsi="Consolas" w:cs="Courier New"/>
          <w:color w:val="252830"/>
          <w:sz w:val="23"/>
          <w:szCs w:val="23"/>
        </w:rPr>
        <w:t>int strcmp (cons</w:t>
      </w:r>
      <w:r>
        <w:rPr>
          <w:rFonts w:ascii="Consolas" w:hAnsi="Consolas" w:cs="Courier New"/>
          <w:color w:val="252830"/>
          <w:sz w:val="23"/>
          <w:szCs w:val="23"/>
        </w:rPr>
        <w:t xml:space="preserve">t char* str1, const char* str2); </w:t>
      </w:r>
    </w:p>
    <w:p w14:paraId="27B88748" w14:textId="0EA2BCCA" w:rsidR="005C1915" w:rsidRPr="005C1915" w:rsidRDefault="005C1915" w:rsidP="005C1915">
      <w:pPr>
        <w:pStyle w:val="BodyText"/>
        <w:rPr>
          <w:rFonts w:cs="Times New Roman"/>
        </w:rPr>
      </w:pPr>
      <w:r>
        <w:rPr>
          <w:rFonts w:cs="Times New Roman"/>
        </w:rPr>
        <w:t xml:space="preserve">жиших хоёр </w:t>
      </w:r>
      <w:r>
        <w:rPr>
          <w:rFonts w:cs="Times New Roman"/>
        </w:rPr>
        <w:t>string</w:t>
      </w:r>
      <w:r w:rsidR="00664363">
        <w:rPr>
          <w:rFonts w:cs="Times New Roman"/>
        </w:rPr>
        <w:t xml:space="preserve"> ийг хаягаар нь хооронд жишдэг.</w:t>
      </w:r>
    </w:p>
    <w:p w14:paraId="2EF58293" w14:textId="42A1EE93" w:rsidR="002F5A66" w:rsidRDefault="002F5A66" w:rsidP="002F5A66">
      <w:pPr>
        <w:pStyle w:val="BodyText"/>
        <w:rPr>
          <w:rFonts w:cs="Times New Roman"/>
        </w:rPr>
      </w:pPr>
      <w:r>
        <w:rPr>
          <w:rFonts w:cs="Times New Roman"/>
        </w:rPr>
        <w:t>Strcmp(S1,S2)&gt;0 байвал s2 нь s1 ээс их болно</w:t>
      </w:r>
      <w:r w:rsidR="00570C51">
        <w:rPr>
          <w:rFonts w:cs="Times New Roman"/>
        </w:rPr>
        <w:t>.</w:t>
      </w:r>
    </w:p>
    <w:p w14:paraId="37DD5F68" w14:textId="4F4D7680" w:rsidR="00570C51" w:rsidRDefault="00570C51" w:rsidP="002F5A66">
      <w:pPr>
        <w:pStyle w:val="BodyText"/>
        <w:rPr>
          <w:rFonts w:cs="Times New Roman"/>
        </w:rPr>
      </w:pPr>
      <w:r>
        <w:rPr>
          <w:rFonts w:cs="Times New Roman"/>
        </w:rPr>
        <w:t>Strcmp(</w:t>
      </w:r>
      <w:r w:rsidR="007E6AB9">
        <w:rPr>
          <w:rFonts w:cs="Times New Roman"/>
        </w:rPr>
        <w:t>S1,S2</w:t>
      </w:r>
      <w:r>
        <w:rPr>
          <w:rFonts w:cs="Times New Roman"/>
        </w:rPr>
        <w:t>)&lt;0 байвал s1</w:t>
      </w:r>
      <w:r>
        <w:rPr>
          <w:rFonts w:cs="Times New Roman"/>
        </w:rPr>
        <w:t xml:space="preserve"> нь</w:t>
      </w:r>
      <w:r>
        <w:rPr>
          <w:rFonts w:cs="Times New Roman"/>
        </w:rPr>
        <w:t xml:space="preserve"> s2</w:t>
      </w:r>
      <w:r>
        <w:rPr>
          <w:rFonts w:cs="Times New Roman"/>
        </w:rPr>
        <w:t xml:space="preserve"> ээс их болно.</w:t>
      </w:r>
    </w:p>
    <w:p w14:paraId="4D252B44" w14:textId="405B4B8A" w:rsidR="002F5A66" w:rsidRDefault="005C1915" w:rsidP="00EA086D">
      <w:pPr>
        <w:pStyle w:val="BodyText"/>
        <w:rPr>
          <w:rFonts w:cs="Times New Roman"/>
        </w:rPr>
      </w:pPr>
      <w:r w:rsidRPr="005C1915">
        <w:rPr>
          <w:rFonts w:cs="Times New Roman"/>
        </w:rPr>
        <w:t>http://www.cplusplus.com/reference/cstring/strcmp/</w:t>
      </w:r>
    </w:p>
    <w:p w14:paraId="733C3CE1" w14:textId="1428064F" w:rsidR="00A9174E" w:rsidRPr="00E47778" w:rsidRDefault="008C1C60">
      <w:pPr>
        <w:pStyle w:val="Heading1"/>
        <w:rPr>
          <w:rFonts w:cs="Times New Roman"/>
        </w:rPr>
      </w:pPr>
      <w:r w:rsidRPr="00E47778">
        <w:rPr>
          <w:rFonts w:cs="Times New Roman"/>
        </w:rPr>
        <w:t>4. ХЭРЭГЖҮҮЛЭЛТ</w:t>
      </w:r>
    </w:p>
    <w:p w14:paraId="10302710" w14:textId="77777777" w:rsidR="00717FC0" w:rsidRDefault="008E4F08">
      <w:pPr>
        <w:pStyle w:val="BodyText"/>
        <w:rPr>
          <w:rFonts w:cs="Times New Roman"/>
        </w:rPr>
      </w:pPr>
      <w:r>
        <w:rPr>
          <w:rFonts w:cs="Times New Roman"/>
        </w:rPr>
        <w:t>1.</w:t>
      </w:r>
      <w:r w:rsidR="00717FC0">
        <w:rPr>
          <w:rFonts w:cs="Times New Roman"/>
        </w:rPr>
        <w:t xml:space="preserve"> Байгуулагч функц</w:t>
      </w:r>
    </w:p>
    <w:p w14:paraId="08D83443" w14:textId="1A433D12" w:rsidR="007B663A" w:rsidRDefault="00455260" w:rsidP="007B2BDE">
      <w:pPr>
        <w:pStyle w:val="BodyText"/>
        <w:ind w:firstLine="709"/>
        <w:rPr>
          <w:rFonts w:cs="Times New Roman"/>
        </w:rPr>
      </w:pPr>
      <w:r>
        <w:rPr>
          <w:rFonts w:cs="Times New Roman"/>
        </w:rPr>
        <w:t>w</w:t>
      </w:r>
      <w:r w:rsidR="00717FC0">
        <w:rPr>
          <w:rFonts w:cs="Times New Roman"/>
        </w:rPr>
        <w:t>orker төрлийн класс-д классын нэртэй адил функц үүсгэсэн</w:t>
      </w:r>
      <w:r w:rsidR="007B2BDE">
        <w:rPr>
          <w:rFonts w:cs="Times New Roman"/>
        </w:rPr>
        <w:t xml:space="preserve">. </w:t>
      </w:r>
      <w:r w:rsidR="007B663A">
        <w:rPr>
          <w:rFonts w:cs="Times New Roman"/>
        </w:rPr>
        <w:t>Обьект үүс</w:t>
      </w:r>
      <w:r w:rsidR="007B2BDE">
        <w:rPr>
          <w:rFonts w:cs="Times New Roman"/>
        </w:rPr>
        <w:t>э</w:t>
      </w:r>
      <w:r w:rsidR="007B663A">
        <w:rPr>
          <w:rFonts w:cs="Times New Roman"/>
        </w:rPr>
        <w:t xml:space="preserve">хэд анхны утгууд нь гишүүн өгөгдөл тус бүрийг утгатай байлгахаар </w:t>
      </w:r>
      <w:r w:rsidR="007B2BDE">
        <w:rPr>
          <w:rFonts w:cs="Times New Roman"/>
        </w:rPr>
        <w:t>зарлаж</w:t>
      </w:r>
      <w:r w:rsidR="007B663A">
        <w:rPr>
          <w:rFonts w:cs="Times New Roman"/>
        </w:rPr>
        <w:t xml:space="preserve"> өгсөнийг доорх жишээнээс харж болно.</w:t>
      </w:r>
    </w:p>
    <w:p w14:paraId="4C234A65" w14:textId="00E9E9B3" w:rsidR="007B663A" w:rsidRDefault="007B663A">
      <w:pPr>
        <w:pStyle w:val="BodyText"/>
        <w:rPr>
          <w:rFonts w:cs="Times New Roman"/>
        </w:rPr>
      </w:pPr>
      <w:r w:rsidRPr="007B663A">
        <w:rPr>
          <w:rFonts w:cs="Times New Roman"/>
        </w:rPr>
        <w:lastRenderedPageBreak/>
        <w:drawing>
          <wp:inline distT="0" distB="0" distL="0" distR="0" wp14:anchorId="28B725CF" wp14:editId="187644A5">
            <wp:extent cx="3327375" cy="981767"/>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88" cy="1000536"/>
                    </a:xfrm>
                    <a:prstGeom prst="rect">
                      <a:avLst/>
                    </a:prstGeom>
                  </pic:spPr>
                </pic:pic>
              </a:graphicData>
            </a:graphic>
          </wp:inline>
        </w:drawing>
      </w:r>
    </w:p>
    <w:p w14:paraId="5F80F7CD" w14:textId="7D841219" w:rsidR="007768D4" w:rsidRDefault="007768D4">
      <w:pPr>
        <w:pStyle w:val="BodyText"/>
        <w:rPr>
          <w:rFonts w:cs="Times New Roman"/>
        </w:rPr>
      </w:pPr>
      <w:r>
        <w:rPr>
          <w:rFonts w:cs="Times New Roman"/>
        </w:rPr>
        <w:t>Анхдагч утгатай обьект байгуулахдаа ажилчин төрлийн a[0] зарлан гишүүн өгөгдөлийг нь эрэмбэлхэд ашигласан.</w:t>
      </w:r>
    </w:p>
    <w:p w14:paraId="0E7CB8A6" w14:textId="7667DA3B" w:rsidR="00202500" w:rsidRDefault="00C62AFA">
      <w:pPr>
        <w:pStyle w:val="BodyText"/>
        <w:rPr>
          <w:rFonts w:cs="Times New Roman"/>
          <w:sz w:val="28"/>
          <w:szCs w:val="28"/>
        </w:rPr>
      </w:pPr>
      <w:r w:rsidRPr="00455260">
        <w:rPr>
          <w:rFonts w:cs="Times New Roman"/>
          <w:sz w:val="28"/>
          <w:szCs w:val="28"/>
        </w:rPr>
        <w:t xml:space="preserve">2. </w:t>
      </w:r>
      <w:r w:rsidR="00455260">
        <w:rPr>
          <w:rFonts w:cs="Times New Roman"/>
          <w:sz w:val="28"/>
          <w:szCs w:val="28"/>
        </w:rPr>
        <w:t xml:space="preserve"> Устгагч функц</w:t>
      </w:r>
    </w:p>
    <w:p w14:paraId="24FBF744" w14:textId="001ABB8E" w:rsidR="00C62AFA" w:rsidRPr="00E47778" w:rsidRDefault="0081565A" w:rsidP="0006694A">
      <w:pPr>
        <w:pStyle w:val="BodyText"/>
        <w:rPr>
          <w:rFonts w:cs="Times New Roman"/>
        </w:rPr>
      </w:pPr>
      <w:r>
        <w:rPr>
          <w:rFonts w:cs="Times New Roman"/>
        </w:rPr>
        <w:tab/>
        <w:t>Гишүүн өгөгдөлд хоёр char төрлийн хувьсагч ба</w:t>
      </w:r>
      <w:r w:rsidR="00F8699B">
        <w:rPr>
          <w:rFonts w:cs="Times New Roman"/>
        </w:rPr>
        <w:t xml:space="preserve">йгаа бөгөөд обьект үүсэн ашиглагдаад дуусах үед санах ой дээр ойн цоорхой үүсэх учир классын нэртэй адил нэртэй урдаа ~ оператор залган байгуулан тухайн char төрлийн гишүүн өгөгдөлүүдийг хаягаар нь хандан устгах функц бичсэн. Програм ажиллаж дуусах үед устгагч функц </w:t>
      </w:r>
      <w:r w:rsidR="007768D4">
        <w:rPr>
          <w:rFonts w:cs="Times New Roman"/>
        </w:rPr>
        <w:t>ажиллаж гишүүн өгөгдөлүүдийг устгасанаа хэвлэсэн</w:t>
      </w:r>
      <w:r w:rsidR="00F8699B">
        <w:rPr>
          <w:rFonts w:cs="Times New Roman"/>
        </w:rPr>
        <w:t xml:space="preserve">. </w:t>
      </w:r>
    </w:p>
    <w:p w14:paraId="4EB733B4" w14:textId="1CA0BBA4" w:rsidR="007768D4" w:rsidRDefault="00F8699B">
      <w:pPr>
        <w:pStyle w:val="BodyText"/>
        <w:rPr>
          <w:rFonts w:cs="Times New Roman"/>
        </w:rPr>
      </w:pPr>
      <w:r w:rsidRPr="00F8699B">
        <w:rPr>
          <w:rFonts w:cs="Times New Roman"/>
        </w:rPr>
        <w:drawing>
          <wp:inline distT="0" distB="0" distL="0" distR="0" wp14:anchorId="55A3EB28" wp14:editId="7E4FA0F8">
            <wp:extent cx="4014404" cy="98667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5688" cy="994362"/>
                    </a:xfrm>
                    <a:prstGeom prst="rect">
                      <a:avLst/>
                    </a:prstGeom>
                  </pic:spPr>
                </pic:pic>
              </a:graphicData>
            </a:graphic>
          </wp:inline>
        </w:drawing>
      </w:r>
    </w:p>
    <w:p w14:paraId="0C3419EE" w14:textId="448D2C40" w:rsidR="00F8699B" w:rsidRDefault="00F8699B">
      <w:pPr>
        <w:pStyle w:val="BodyText"/>
        <w:rPr>
          <w:rFonts w:cs="Times New Roman"/>
          <w:sz w:val="28"/>
          <w:szCs w:val="28"/>
        </w:rPr>
      </w:pPr>
      <w:r>
        <w:rPr>
          <w:rFonts w:cs="Times New Roman"/>
          <w:sz w:val="28"/>
          <w:szCs w:val="28"/>
        </w:rPr>
        <w:t>3. Параметртэй байгуулагч</w:t>
      </w:r>
    </w:p>
    <w:p w14:paraId="12F5A29B" w14:textId="1DB0B55E" w:rsidR="00F8699B" w:rsidRDefault="00F8699B">
      <w:pPr>
        <w:pStyle w:val="BodyText"/>
        <w:rPr>
          <w:rFonts w:cs="Times New Roman"/>
        </w:rPr>
      </w:pPr>
      <w:r>
        <w:rPr>
          <w:rFonts w:cs="Times New Roman"/>
          <w:sz w:val="28"/>
          <w:szCs w:val="28"/>
        </w:rPr>
        <w:tab/>
      </w:r>
      <w:r w:rsidRPr="00F8699B">
        <w:rPr>
          <w:rFonts w:cs="Times New Roman"/>
        </w:rPr>
        <w:t>Ялгаатай обьект байгуулах зорилгоор параметртэй байгуулагч бичсэн ба классын нэртэй адил</w:t>
      </w:r>
      <w:r>
        <w:rPr>
          <w:rFonts w:cs="Times New Roman"/>
        </w:rPr>
        <w:t xml:space="preserve"> нэртэй</w:t>
      </w:r>
      <w:r w:rsidRPr="00F8699B">
        <w:rPr>
          <w:rFonts w:cs="Times New Roman"/>
        </w:rPr>
        <w:t xml:space="preserve"> параметр авж чадах байгуулагч функц юм. </w:t>
      </w:r>
      <w:r w:rsidRPr="00F8699B">
        <w:rPr>
          <w:rFonts w:cs="Times New Roman"/>
        </w:rPr>
        <w:drawing>
          <wp:inline distT="0" distB="0" distL="0" distR="0" wp14:anchorId="1F2A96C4" wp14:editId="3FE698D9">
            <wp:extent cx="4495800" cy="2413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241300"/>
                    </a:xfrm>
                    <a:prstGeom prst="rect">
                      <a:avLst/>
                    </a:prstGeom>
                  </pic:spPr>
                </pic:pic>
              </a:graphicData>
            </a:graphic>
          </wp:inline>
        </w:drawing>
      </w:r>
    </w:p>
    <w:p w14:paraId="0BF1566C" w14:textId="746BD1BF" w:rsidR="00F8699B" w:rsidRDefault="00F8699B">
      <w:pPr>
        <w:pStyle w:val="BodyText"/>
        <w:rPr>
          <w:rFonts w:cs="Times New Roman"/>
        </w:rPr>
      </w:pPr>
      <w:r w:rsidRPr="00F8699B">
        <w:rPr>
          <w:rFonts w:cs="Times New Roman"/>
        </w:rPr>
        <w:t>Дөрвөн хувьсагчийн гуравт нь утга оноож чадах учир параметрдээ туха</w:t>
      </w:r>
      <w:r>
        <w:rPr>
          <w:rFonts w:cs="Times New Roman"/>
        </w:rPr>
        <w:t>йн хувьсагчуудыг авж чадхаар бай</w:t>
      </w:r>
      <w:r w:rsidRPr="00F8699B">
        <w:rPr>
          <w:rFonts w:cs="Times New Roman"/>
        </w:rPr>
        <w:t>гуулсан.</w:t>
      </w:r>
    </w:p>
    <w:p w14:paraId="21CC8A5D" w14:textId="57A1FBDA" w:rsidR="007B2BDE" w:rsidRDefault="007B2BDE">
      <w:pPr>
        <w:pStyle w:val="BodyText"/>
        <w:rPr>
          <w:rFonts w:cs="Times New Roman"/>
          <w:sz w:val="28"/>
          <w:szCs w:val="28"/>
        </w:rPr>
      </w:pPr>
      <w:r w:rsidRPr="00F01AD0">
        <w:rPr>
          <w:rFonts w:cs="Times New Roman"/>
          <w:sz w:val="28"/>
          <w:szCs w:val="28"/>
        </w:rPr>
        <w:t xml:space="preserve">4. </w:t>
      </w:r>
      <w:r w:rsidR="00F01AD0" w:rsidRPr="00F01AD0">
        <w:rPr>
          <w:rFonts w:cs="Times New Roman"/>
          <w:sz w:val="28"/>
          <w:szCs w:val="28"/>
        </w:rPr>
        <w:t xml:space="preserve"> Нэрээр эрэмбэлэх</w:t>
      </w:r>
    </w:p>
    <w:p w14:paraId="6A371665" w14:textId="5917768A" w:rsidR="008508CA" w:rsidRPr="004B11F4" w:rsidRDefault="008508CA">
      <w:pPr>
        <w:pStyle w:val="BodyText"/>
        <w:rPr>
          <w:rFonts w:cs="Times New Roman"/>
        </w:rPr>
      </w:pPr>
      <w:r>
        <w:rPr>
          <w:rFonts w:cs="Times New Roman"/>
          <w:sz w:val="28"/>
          <w:szCs w:val="28"/>
        </w:rPr>
        <w:tab/>
      </w:r>
      <w:r w:rsidRPr="004B11F4">
        <w:rPr>
          <w:rFonts w:cs="Times New Roman"/>
        </w:rPr>
        <w:t xml:space="preserve">Хүснэгтээр обьектуудыг </w:t>
      </w:r>
      <w:r w:rsidR="004B11F4" w:rsidRPr="004B11F4">
        <w:rPr>
          <w:rFonts w:cs="Times New Roman"/>
        </w:rPr>
        <w:t>дамжуулж, дамжуулагдсан обьектуудын нэрийг  эхнээс нь сонгон авж strcmp функц ашиглан хооронд жиших замаар нэрээр эрэмбэлсэн.</w:t>
      </w:r>
    </w:p>
    <w:p w14:paraId="24471FF7" w14:textId="49CD3A67" w:rsidR="00F01AD0" w:rsidRPr="004B11F4" w:rsidRDefault="004B11F4">
      <w:pPr>
        <w:pStyle w:val="BodyText"/>
        <w:rPr>
          <w:rFonts w:cs="Times New Roman"/>
          <w:sz w:val="28"/>
          <w:szCs w:val="28"/>
        </w:rPr>
      </w:pPr>
      <w:r w:rsidRPr="004B11F4">
        <w:rPr>
          <w:rFonts w:cs="Times New Roman"/>
        </w:rPr>
        <w:drawing>
          <wp:inline distT="0" distB="0" distL="0" distR="0" wp14:anchorId="020EFD73" wp14:editId="23F5B1ED">
            <wp:extent cx="6120130" cy="1698625"/>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698625"/>
                    </a:xfrm>
                    <a:prstGeom prst="rect">
                      <a:avLst/>
                    </a:prstGeom>
                  </pic:spPr>
                </pic:pic>
              </a:graphicData>
            </a:graphic>
          </wp:inline>
        </w:drawing>
      </w:r>
    </w:p>
    <w:p w14:paraId="3EC0EE8A" w14:textId="77777777" w:rsidR="00A9174E" w:rsidRDefault="008C1C60">
      <w:pPr>
        <w:pStyle w:val="Heading1"/>
        <w:rPr>
          <w:rFonts w:cs="Times New Roman"/>
        </w:rPr>
      </w:pPr>
      <w:r w:rsidRPr="00E47778">
        <w:rPr>
          <w:rFonts w:cs="Times New Roman"/>
        </w:rPr>
        <w:lastRenderedPageBreak/>
        <w:t>5. ДҮГНЭЛТ</w:t>
      </w:r>
    </w:p>
    <w:p w14:paraId="2029160C" w14:textId="48AABC7E" w:rsidR="00280DC3" w:rsidRPr="00280DC3" w:rsidRDefault="00280DC3" w:rsidP="00280DC3">
      <w:pPr>
        <w:pStyle w:val="BodyText"/>
      </w:pPr>
      <w:r>
        <w:tab/>
      </w:r>
      <w:r w:rsidR="00513436">
        <w:t xml:space="preserve">C++ хэлний байгуулагч функцүүдтэй танилцсанаар </w:t>
      </w:r>
      <w:r w:rsidR="00CC6662">
        <w:t xml:space="preserve">обьект зарлах үед гишүүн өгөгдөлүүдийн анхны утгуудыг өөрийн хүссэнээр үүсгэж болох, ялгаатай обьект хэрэгтэй тохиолдолуудад үүсгэн ашиглаж програм дуусах үед ашигласан санах ой дээр байрлах обьектуудыг хэрхэн чөлөөлж ашиглах боломжтойг судаллаа. Байгуулагч нь бидний үүсгэх обьектыг хэрхэн ашигтай замаар үүсгэн ашиглан, устгаж чадаж байгааг нь </w:t>
      </w:r>
      <w:bookmarkStart w:id="0" w:name="_GoBack"/>
      <w:bookmarkEnd w:id="0"/>
      <w:r w:rsidR="00CC6662">
        <w:t xml:space="preserve">програмыг илүү үр дүнтэй ажилуулах боломжтэй болгож байна.  </w:t>
      </w:r>
    </w:p>
    <w:p w14:paraId="15B415E9" w14:textId="6146673E" w:rsidR="00E847BB" w:rsidRPr="00E47778" w:rsidRDefault="00861FA8" w:rsidP="00E847BB">
      <w:pPr>
        <w:pStyle w:val="BodyText"/>
        <w:rPr>
          <w:rFonts w:cs="Times New Roman"/>
        </w:rPr>
      </w:pPr>
      <w:r>
        <w:rPr>
          <w:rFonts w:cs="Times New Roman"/>
        </w:rPr>
        <w:tab/>
      </w:r>
    </w:p>
    <w:p w14:paraId="1E6C3734" w14:textId="77777777" w:rsidR="00A9174E" w:rsidRPr="00E47778" w:rsidRDefault="008C1C60">
      <w:pPr>
        <w:pStyle w:val="Heading1"/>
        <w:rPr>
          <w:rFonts w:cs="Times New Roman"/>
        </w:rPr>
      </w:pPr>
      <w:r w:rsidRPr="00E47778">
        <w:rPr>
          <w:rFonts w:cs="Times New Roman"/>
        </w:rPr>
        <w:t>7. ХАВСРАЛТ</w:t>
      </w:r>
    </w:p>
    <w:p w14:paraId="388E8DD3" w14:textId="4D0EEA9D" w:rsidR="00A9174E" w:rsidRPr="00E47778" w:rsidRDefault="009B095F">
      <w:pPr>
        <w:pStyle w:val="BodyText"/>
        <w:rPr>
          <w:rFonts w:cs="Times New Roman"/>
        </w:rPr>
      </w:pPr>
      <w:r w:rsidRPr="00E47778">
        <w:rPr>
          <w:rFonts w:cs="Times New Roman"/>
        </w:rPr>
        <w:t>Кодыг ZIP файлын хавсралтанд оруулсан.</w:t>
      </w:r>
    </w:p>
    <w:p w14:paraId="4FE39983" w14:textId="77777777" w:rsidR="00A9174E" w:rsidRPr="00E47778" w:rsidRDefault="00A9174E">
      <w:pPr>
        <w:pStyle w:val="Heading1"/>
        <w:rPr>
          <w:rFonts w:cs="Times New Roman"/>
        </w:rPr>
      </w:pPr>
    </w:p>
    <w:p w14:paraId="698529D4" w14:textId="77777777" w:rsidR="00A9174E" w:rsidRPr="00E47778" w:rsidRDefault="00A9174E">
      <w:pPr>
        <w:pStyle w:val="BodyText"/>
        <w:rPr>
          <w:rFonts w:cs="Times New Roman"/>
        </w:rPr>
      </w:pPr>
    </w:p>
    <w:p w14:paraId="34A291CB" w14:textId="77777777" w:rsidR="00A9174E" w:rsidRPr="00E47778" w:rsidRDefault="00A9174E">
      <w:pPr>
        <w:pStyle w:val="BodyText"/>
        <w:rPr>
          <w:rFonts w:cs="Times New Roman"/>
        </w:rPr>
      </w:pPr>
    </w:p>
    <w:p w14:paraId="5BBFE22D" w14:textId="77777777" w:rsidR="00A9174E" w:rsidRPr="00E47778" w:rsidRDefault="00A9174E"/>
    <w:p w14:paraId="6B54B27C" w14:textId="77777777" w:rsidR="00A9174E" w:rsidRPr="00E47778" w:rsidRDefault="00A9174E"/>
    <w:sectPr w:rsidR="00A9174E" w:rsidRPr="00E47778">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8DA6A" w14:textId="77777777" w:rsidR="008529C1" w:rsidRDefault="008529C1">
      <w:r>
        <w:separator/>
      </w:r>
    </w:p>
  </w:endnote>
  <w:endnote w:type="continuationSeparator" w:id="0">
    <w:p w14:paraId="6EDAD4E4" w14:textId="77777777" w:rsidR="008529C1" w:rsidRDefault="0085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07087" w14:textId="77777777" w:rsidR="008529C1" w:rsidRDefault="008529C1">
      <w:r>
        <w:separator/>
      </w:r>
    </w:p>
  </w:footnote>
  <w:footnote w:type="continuationSeparator" w:id="0">
    <w:p w14:paraId="6BD5D432" w14:textId="77777777" w:rsidR="008529C1" w:rsidRDefault="008529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97570"/>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nsid w:val="58086236"/>
    <w:multiLevelType w:val="multilevel"/>
    <w:tmpl w:val="1FE05D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34021AE"/>
    <w:multiLevelType w:val="multilevel"/>
    <w:tmpl w:val="724643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4E"/>
    <w:rsid w:val="00064770"/>
    <w:rsid w:val="0006694A"/>
    <w:rsid w:val="000740C1"/>
    <w:rsid w:val="00076AB5"/>
    <w:rsid w:val="00076DD2"/>
    <w:rsid w:val="00084DE9"/>
    <w:rsid w:val="000B62D6"/>
    <w:rsid w:val="000F4DCF"/>
    <w:rsid w:val="001502F9"/>
    <w:rsid w:val="001B24B5"/>
    <w:rsid w:val="00202500"/>
    <w:rsid w:val="00267E14"/>
    <w:rsid w:val="00280DC3"/>
    <w:rsid w:val="002F5A66"/>
    <w:rsid w:val="00395628"/>
    <w:rsid w:val="003A3DBD"/>
    <w:rsid w:val="003B3304"/>
    <w:rsid w:val="00455260"/>
    <w:rsid w:val="004B11F4"/>
    <w:rsid w:val="004B22C0"/>
    <w:rsid w:val="004C2001"/>
    <w:rsid w:val="004D122F"/>
    <w:rsid w:val="00513436"/>
    <w:rsid w:val="00543B97"/>
    <w:rsid w:val="00570C51"/>
    <w:rsid w:val="005A1301"/>
    <w:rsid w:val="005C1915"/>
    <w:rsid w:val="005E3928"/>
    <w:rsid w:val="00605153"/>
    <w:rsid w:val="0061371E"/>
    <w:rsid w:val="00653521"/>
    <w:rsid w:val="00664363"/>
    <w:rsid w:val="006E15E7"/>
    <w:rsid w:val="00717FC0"/>
    <w:rsid w:val="007768D4"/>
    <w:rsid w:val="007929AF"/>
    <w:rsid w:val="007B0B4A"/>
    <w:rsid w:val="007B2BDE"/>
    <w:rsid w:val="007B663A"/>
    <w:rsid w:val="007E6AB9"/>
    <w:rsid w:val="007F701B"/>
    <w:rsid w:val="0081565A"/>
    <w:rsid w:val="008508CA"/>
    <w:rsid w:val="008529C1"/>
    <w:rsid w:val="00861FA8"/>
    <w:rsid w:val="008B3A7F"/>
    <w:rsid w:val="008C1C60"/>
    <w:rsid w:val="008E4F08"/>
    <w:rsid w:val="00953D33"/>
    <w:rsid w:val="00963D7A"/>
    <w:rsid w:val="009872D2"/>
    <w:rsid w:val="009A2B78"/>
    <w:rsid w:val="009B095F"/>
    <w:rsid w:val="009D5F3C"/>
    <w:rsid w:val="00A024C6"/>
    <w:rsid w:val="00A1581B"/>
    <w:rsid w:val="00A22CCE"/>
    <w:rsid w:val="00A52A91"/>
    <w:rsid w:val="00A61706"/>
    <w:rsid w:val="00A64AF0"/>
    <w:rsid w:val="00A9174E"/>
    <w:rsid w:val="00AF5C79"/>
    <w:rsid w:val="00B054CE"/>
    <w:rsid w:val="00B13D9B"/>
    <w:rsid w:val="00B14AF6"/>
    <w:rsid w:val="00B33CAB"/>
    <w:rsid w:val="00B4625C"/>
    <w:rsid w:val="00B9704C"/>
    <w:rsid w:val="00BF4BC9"/>
    <w:rsid w:val="00C0086D"/>
    <w:rsid w:val="00C21380"/>
    <w:rsid w:val="00C422A2"/>
    <w:rsid w:val="00C62AFA"/>
    <w:rsid w:val="00CC6662"/>
    <w:rsid w:val="00D11007"/>
    <w:rsid w:val="00D35FA1"/>
    <w:rsid w:val="00D81C64"/>
    <w:rsid w:val="00D83071"/>
    <w:rsid w:val="00D97717"/>
    <w:rsid w:val="00DA391F"/>
    <w:rsid w:val="00DD20F4"/>
    <w:rsid w:val="00E47778"/>
    <w:rsid w:val="00E5584B"/>
    <w:rsid w:val="00E847BB"/>
    <w:rsid w:val="00EA086D"/>
    <w:rsid w:val="00EB3028"/>
    <w:rsid w:val="00EE23C5"/>
    <w:rsid w:val="00F01AD0"/>
    <w:rsid w:val="00F6793E"/>
    <w:rsid w:val="00F8699B"/>
    <w:rsid w:val="00F951AD"/>
    <w:rsid w:val="00F962E0"/>
    <w:rsid w:val="00FE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B24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915"/>
    <w:rPr>
      <w:rFonts w:ascii="Times New Roman" w:hAnsi="Times New Roman" w:cs="Times New Roman"/>
      <w:sz w:val="24"/>
      <w:lang w:eastAsia="en-US" w:bidi="ar-SA"/>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widowControl w:val="0"/>
      <w:suppressAutoHyphens/>
      <w:spacing w:before="240" w:after="120"/>
    </w:pPr>
    <w:rPr>
      <w:rFonts w:ascii="Liberation Sans" w:hAnsi="Liberation Sans" w:cs="FreeSans"/>
      <w:color w:val="00000A"/>
      <w:sz w:val="28"/>
      <w:szCs w:val="28"/>
      <w:lang w:eastAsia="zh-CN" w:bidi="hi-IN"/>
    </w:rPr>
  </w:style>
  <w:style w:type="paragraph" w:styleId="BodyText">
    <w:name w:val="Body Text"/>
    <w:basedOn w:val="Normal"/>
    <w:pPr>
      <w:widowControl w:val="0"/>
      <w:suppressAutoHyphens/>
      <w:spacing w:after="140" w:line="288" w:lineRule="auto"/>
    </w:pPr>
    <w:rPr>
      <w:rFonts w:cs="FreeSans"/>
      <w:color w:val="00000A"/>
      <w:lang w:eastAsia="zh-CN" w:bidi="hi-IN"/>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rFonts w:cs="FreeSans"/>
      <w:i/>
      <w:iCs/>
      <w:color w:val="00000A"/>
      <w:lang w:eastAsia="zh-CN" w:bidi="hi-IN"/>
    </w:rPr>
  </w:style>
  <w:style w:type="paragraph" w:customStyle="1" w:styleId="Index">
    <w:name w:val="Index"/>
    <w:basedOn w:val="Normal"/>
    <w:qFormat/>
    <w:pPr>
      <w:widowControl w:val="0"/>
      <w:suppressLineNumbers/>
      <w:suppressAutoHyphens/>
    </w:pPr>
    <w:rPr>
      <w:rFonts w:cs="FreeSans"/>
      <w:color w:val="00000A"/>
      <w:lang w:eastAsia="zh-CN" w:bidi="hi-IN"/>
    </w:rPr>
  </w:style>
  <w:style w:type="paragraph" w:styleId="Header">
    <w:name w:val="header"/>
    <w:basedOn w:val="Normal"/>
    <w:pPr>
      <w:widowControl w:val="0"/>
      <w:suppressAutoHyphens/>
    </w:pPr>
    <w:rPr>
      <w:rFonts w:cs="FreeSans"/>
      <w:color w:val="00000A"/>
      <w:lang w:eastAsia="zh-CN" w:bidi="hi-IN"/>
    </w:rPr>
  </w:style>
  <w:style w:type="paragraph" w:styleId="Footer">
    <w:name w:val="footer"/>
    <w:basedOn w:val="Normal"/>
    <w:pPr>
      <w:widowControl w:val="0"/>
      <w:suppressAutoHyphens/>
    </w:pPr>
    <w:rPr>
      <w:rFonts w:cs="FreeSans"/>
      <w:color w:val="00000A"/>
      <w:lang w:eastAsia="zh-CN" w:bidi="hi-IN"/>
    </w:rPr>
  </w:style>
  <w:style w:type="character" w:styleId="Hyperlink">
    <w:name w:val="Hyperlink"/>
    <w:basedOn w:val="DefaultParagraphFont"/>
    <w:uiPriority w:val="99"/>
    <w:unhideWhenUsed/>
    <w:rsid w:val="003A3DBD"/>
    <w:rPr>
      <w:color w:val="0563C1" w:themeColor="hyperlink"/>
      <w:u w:val="single"/>
    </w:rPr>
  </w:style>
  <w:style w:type="character" w:customStyle="1" w:styleId="apple-converted-space">
    <w:name w:val="apple-converted-space"/>
    <w:basedOn w:val="DefaultParagraphFont"/>
    <w:rsid w:val="003A3DBD"/>
  </w:style>
  <w:style w:type="paragraph" w:styleId="HTMLPreformatted">
    <w:name w:val="HTML Preformatted"/>
    <w:basedOn w:val="Normal"/>
    <w:link w:val="HTMLPreformattedChar"/>
    <w:uiPriority w:val="99"/>
    <w:semiHidden/>
    <w:unhideWhenUsed/>
    <w:rsid w:val="005C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1915"/>
    <w:rPr>
      <w:rFonts w:ascii="Courier New"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9912">
      <w:bodyDiv w:val="1"/>
      <w:marLeft w:val="0"/>
      <w:marRight w:val="0"/>
      <w:marTop w:val="0"/>
      <w:marBottom w:val="0"/>
      <w:divBdr>
        <w:top w:val="none" w:sz="0" w:space="0" w:color="auto"/>
        <w:left w:val="none" w:sz="0" w:space="0" w:color="auto"/>
        <w:bottom w:val="none" w:sz="0" w:space="0" w:color="auto"/>
        <w:right w:val="none" w:sz="0" w:space="0" w:color="auto"/>
      </w:divBdr>
    </w:div>
    <w:div w:id="127171155">
      <w:bodyDiv w:val="1"/>
      <w:marLeft w:val="0"/>
      <w:marRight w:val="0"/>
      <w:marTop w:val="0"/>
      <w:marBottom w:val="0"/>
      <w:divBdr>
        <w:top w:val="none" w:sz="0" w:space="0" w:color="auto"/>
        <w:left w:val="none" w:sz="0" w:space="0" w:color="auto"/>
        <w:bottom w:val="none" w:sz="0" w:space="0" w:color="auto"/>
        <w:right w:val="none" w:sz="0" w:space="0" w:color="auto"/>
      </w:divBdr>
    </w:div>
    <w:div w:id="356853025">
      <w:bodyDiv w:val="1"/>
      <w:marLeft w:val="0"/>
      <w:marRight w:val="0"/>
      <w:marTop w:val="0"/>
      <w:marBottom w:val="0"/>
      <w:divBdr>
        <w:top w:val="none" w:sz="0" w:space="0" w:color="auto"/>
        <w:left w:val="none" w:sz="0" w:space="0" w:color="auto"/>
        <w:bottom w:val="none" w:sz="0" w:space="0" w:color="auto"/>
        <w:right w:val="none" w:sz="0" w:space="0" w:color="auto"/>
      </w:divBdr>
    </w:div>
    <w:div w:id="359554010">
      <w:bodyDiv w:val="1"/>
      <w:marLeft w:val="0"/>
      <w:marRight w:val="0"/>
      <w:marTop w:val="0"/>
      <w:marBottom w:val="0"/>
      <w:divBdr>
        <w:top w:val="none" w:sz="0" w:space="0" w:color="auto"/>
        <w:left w:val="none" w:sz="0" w:space="0" w:color="auto"/>
        <w:bottom w:val="none" w:sz="0" w:space="0" w:color="auto"/>
        <w:right w:val="none" w:sz="0" w:space="0" w:color="auto"/>
      </w:divBdr>
    </w:div>
    <w:div w:id="841706176">
      <w:bodyDiv w:val="1"/>
      <w:marLeft w:val="0"/>
      <w:marRight w:val="0"/>
      <w:marTop w:val="0"/>
      <w:marBottom w:val="0"/>
      <w:divBdr>
        <w:top w:val="none" w:sz="0" w:space="0" w:color="auto"/>
        <w:left w:val="none" w:sz="0" w:space="0" w:color="auto"/>
        <w:bottom w:val="none" w:sz="0" w:space="0" w:color="auto"/>
        <w:right w:val="none" w:sz="0" w:space="0" w:color="auto"/>
      </w:divBdr>
    </w:div>
    <w:div w:id="844828451">
      <w:bodyDiv w:val="1"/>
      <w:marLeft w:val="0"/>
      <w:marRight w:val="0"/>
      <w:marTop w:val="0"/>
      <w:marBottom w:val="0"/>
      <w:divBdr>
        <w:top w:val="none" w:sz="0" w:space="0" w:color="auto"/>
        <w:left w:val="none" w:sz="0" w:space="0" w:color="auto"/>
        <w:bottom w:val="none" w:sz="0" w:space="0" w:color="auto"/>
        <w:right w:val="none" w:sz="0" w:space="0" w:color="auto"/>
      </w:divBdr>
    </w:div>
    <w:div w:id="21026790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548</Words>
  <Characters>3129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3</cp:revision>
  <dcterms:created xsi:type="dcterms:W3CDTF">2018-10-16T17:24:00Z</dcterms:created>
  <dcterms:modified xsi:type="dcterms:W3CDTF">2018-10-16T17:36:00Z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