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4C5" w:rsidRPr="00CA54C5" w:rsidRDefault="00CA54C5">
      <w:pPr>
        <w:rPr>
          <w:sz w:val="36"/>
        </w:rPr>
      </w:pPr>
      <w:r w:rsidRPr="00CA54C5">
        <w:rPr>
          <w:sz w:val="36"/>
        </w:rPr>
        <w:t xml:space="preserve">Assignment 8 </w:t>
      </w:r>
    </w:p>
    <w:p w:rsidR="00CA54C5" w:rsidRDefault="00CA54C5">
      <w:pPr>
        <w:rPr>
          <w:sz w:val="28"/>
        </w:rPr>
      </w:pPr>
      <w:r w:rsidRPr="00CA54C5">
        <w:rPr>
          <w:sz w:val="28"/>
        </w:rPr>
        <w:t>Question 1</w:t>
      </w:r>
    </w:p>
    <w:p w:rsidR="00CA54C5" w:rsidRDefault="00CA54C5">
      <w:pPr>
        <w:rPr>
          <w:sz w:val="28"/>
        </w:rPr>
      </w:pP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ReflectioDemo</w:t>
      </w:r>
      <w:proofErr w:type="spellEnd"/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Type.GetType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ReflectioDemo.Employee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Type =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T.FullName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full class name;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 of Type = {0}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T.Name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class Name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"Namespace of type : {0}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T.Namespace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Namespace name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//With the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p of reflection we can identify how many 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classes ,properties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and method are present.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 identifying properties we have to make array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ProprtyInfo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] like this given below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properties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"Id available are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PropertyInfo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property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property.Name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//this will give all property which inside Employee class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property.PropertyType.Name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//This give data type of property like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,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char,float</w:t>
      </w:r>
      <w:proofErr w:type="spellEnd"/>
      <w:proofErr w:type="gramEnd"/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property.PropertyType.Name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method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"Method available are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meth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method )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meth.Name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Construtor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availabe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are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constructors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T.GetConstructors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ConstructorInfo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constructors)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constructor.Name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"ID =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 =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A54C5" w:rsidRDefault="00CA54C5" w:rsidP="00CA5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A54C5" w:rsidRDefault="00CA54C5"/>
    <w:p w:rsidR="00CA54C5" w:rsidRDefault="00CA54C5">
      <w:r w:rsidRPr="00CA54C5">
        <w:drawing>
          <wp:inline distT="0" distB="0" distL="0" distR="0" wp14:anchorId="66ECE96E" wp14:editId="63F13D29">
            <wp:extent cx="3200847" cy="37438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bookmarkEnd w:id="0"/>
    </w:p>
    <w:sectPr w:rsidR="00CA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C5"/>
    <w:rsid w:val="002C738A"/>
    <w:rsid w:val="00CA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1</cp:revision>
  <dcterms:created xsi:type="dcterms:W3CDTF">2022-11-02T05:30:00Z</dcterms:created>
  <dcterms:modified xsi:type="dcterms:W3CDTF">2022-11-02T05:34:00Z</dcterms:modified>
</cp:coreProperties>
</file>