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CE" w:rsidRDefault="00317983">
      <w:r w:rsidRPr="00317983">
        <w:t>outputs_0hr_NoInhibitors</w:t>
      </w:r>
      <w:r>
        <w:t xml:space="preserve">: No Inhibitors, 0 hr LPS (no LPS). </w:t>
      </w:r>
      <w:r w:rsidRPr="00D5153F">
        <w:rPr>
          <w:b/>
        </w:rPr>
        <w:t>Row 1 is IL1b expression</w:t>
      </w:r>
      <w:r>
        <w:t xml:space="preserve"> (spots/cell).</w:t>
      </w:r>
      <w:r w:rsidRPr="00D5153F">
        <w:rPr>
          <w:b/>
        </w:rPr>
        <w:t xml:space="preserve"> Row 2 is TNFa expression</w:t>
      </w:r>
      <w:r>
        <w:t xml:space="preserve"> (spots/cell). </w:t>
      </w:r>
      <w:r w:rsidR="00AD1EBD">
        <w:t xml:space="preserve"> Each column is a single-cell (ie Cell Number).</w:t>
      </w:r>
    </w:p>
    <w:p w:rsidR="00DF03E6" w:rsidRDefault="00DF03E6" w:rsidP="00DF03E6">
      <w:r w:rsidRPr="00317983">
        <w:t>outputs_0hr_NoInhibitors</w:t>
      </w:r>
      <w:r>
        <w:t>: C</w:t>
      </w:r>
      <w:r>
        <w:t>oncatenated</w:t>
      </w:r>
      <w:r>
        <w:t xml:space="preserve"> data from all biological replicates</w:t>
      </w:r>
      <w:r w:rsidR="00D5153F">
        <w:t xml:space="preserve"> at single condition</w:t>
      </w:r>
    </w:p>
    <w:p w:rsidR="00317983" w:rsidRDefault="00317983">
      <w:r w:rsidRPr="00317983">
        <w:t>outputs_0hr_NoInhibitors</w:t>
      </w:r>
      <w:r>
        <w:t>_0: 1</w:t>
      </w:r>
      <w:r w:rsidRPr="00317983">
        <w:rPr>
          <w:vertAlign w:val="superscript"/>
        </w:rPr>
        <w:t>st</w:t>
      </w:r>
      <w:r>
        <w:t xml:space="preserve"> biological replicate</w:t>
      </w:r>
    </w:p>
    <w:p w:rsidR="00317983" w:rsidRDefault="00317983" w:rsidP="00317983">
      <w:r w:rsidRPr="00317983">
        <w:t>outputs_0hr_NoInhibitors</w:t>
      </w:r>
      <w:r>
        <w:t>_1: 2</w:t>
      </w:r>
      <w:r w:rsidRPr="00317983">
        <w:rPr>
          <w:vertAlign w:val="superscript"/>
        </w:rPr>
        <w:t>st</w:t>
      </w:r>
      <w:r>
        <w:t xml:space="preserve"> biological replicate</w:t>
      </w:r>
    </w:p>
    <w:p w:rsidR="00317983" w:rsidRDefault="00317983" w:rsidP="00317983">
      <w:r w:rsidRPr="00317983">
        <w:t>outputs_0hr_NoInhibitors</w:t>
      </w:r>
      <w:r>
        <w:t>_2: 3</w:t>
      </w:r>
      <w:r w:rsidRPr="00317983">
        <w:rPr>
          <w:vertAlign w:val="superscript"/>
        </w:rPr>
        <w:t>st</w:t>
      </w:r>
      <w:r>
        <w:t xml:space="preserve"> biological replicate</w:t>
      </w:r>
    </w:p>
    <w:p w:rsidR="00317983" w:rsidRDefault="00317983" w:rsidP="00317983">
      <w:r w:rsidRPr="00317983">
        <w:t>outputs_0hr_NoInhibitors</w:t>
      </w:r>
      <w:r>
        <w:t>_3: 4</w:t>
      </w:r>
      <w:r w:rsidRPr="00317983">
        <w:rPr>
          <w:vertAlign w:val="superscript"/>
        </w:rPr>
        <w:t>st</w:t>
      </w:r>
      <w:r>
        <w:t xml:space="preserve"> biological replicate</w:t>
      </w:r>
    </w:p>
    <w:p w:rsidR="004A3335" w:rsidRDefault="004A3335" w:rsidP="00317983"/>
    <w:p w:rsidR="004A3335" w:rsidRDefault="00165C45" w:rsidP="00317983">
      <w:r>
        <w:t xml:space="preserve">File naming for </w:t>
      </w:r>
      <w:r w:rsidR="00BD4458">
        <w:t>c</w:t>
      </w:r>
      <w:r w:rsidR="00BD4458">
        <w:t xml:space="preserve">oncatenated </w:t>
      </w:r>
      <w:r>
        <w:t>data:</w:t>
      </w:r>
    </w:p>
    <w:p w:rsidR="004A3335" w:rsidRDefault="004A3335" w:rsidP="004A3335">
      <w:pPr>
        <w:jc w:val="center"/>
      </w:pPr>
      <w:bookmarkStart w:id="0" w:name="_GoBack"/>
      <w:r>
        <w:rPr>
          <w:noProof/>
        </w:rPr>
        <w:drawing>
          <wp:inline distT="0" distB="0" distL="0" distR="0" wp14:anchorId="2FF3E5EF">
            <wp:extent cx="3447841" cy="2029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327" cy="2052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17983" w:rsidRDefault="00317983" w:rsidP="00317983"/>
    <w:p w:rsidR="00317983" w:rsidRDefault="00165C45">
      <w:r>
        <w:t>File naming for individual biological replicates</w:t>
      </w:r>
    </w:p>
    <w:p w:rsidR="00165C45" w:rsidRDefault="008F1EE1" w:rsidP="00165C45">
      <w:pPr>
        <w:jc w:val="center"/>
      </w:pPr>
      <w:r>
        <w:rPr>
          <w:noProof/>
        </w:rPr>
        <w:drawing>
          <wp:inline distT="0" distB="0" distL="0" distR="0" wp14:anchorId="506CADE9">
            <wp:extent cx="5365115" cy="2001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05" cy="201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7983" w:rsidRDefault="00317983"/>
    <w:sectPr w:rsidR="0031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983"/>
    <w:rsid w:val="00165C45"/>
    <w:rsid w:val="002D6767"/>
    <w:rsid w:val="002E441E"/>
    <w:rsid w:val="00317983"/>
    <w:rsid w:val="004A3335"/>
    <w:rsid w:val="005631CE"/>
    <w:rsid w:val="005D77E2"/>
    <w:rsid w:val="008F1EE1"/>
    <w:rsid w:val="00972703"/>
    <w:rsid w:val="00AA0208"/>
    <w:rsid w:val="00AD1EBD"/>
    <w:rsid w:val="00B21AC1"/>
    <w:rsid w:val="00BD4458"/>
    <w:rsid w:val="00C000EB"/>
    <w:rsid w:val="00C84E92"/>
    <w:rsid w:val="00CF7D94"/>
    <w:rsid w:val="00D468B2"/>
    <w:rsid w:val="00D5153F"/>
    <w:rsid w:val="00DF03E6"/>
    <w:rsid w:val="00E5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66EB"/>
  <w15:docId w15:val="{8720D63E-2277-49C6-898F-D7F20977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87</Words>
  <Characters>497</Characters>
  <Application>Microsoft Office Word</Application>
  <DocSecurity>0</DocSecurity>
  <Lines>4</Lines>
  <Paragraphs>1</Paragraphs>
  <ScaleCrop>false</ScaleCrop>
  <Company>Los Alamos National Laboratory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DDS User</dc:creator>
  <cp:lastModifiedBy>Kalb, Daniel M</cp:lastModifiedBy>
  <cp:revision>21</cp:revision>
  <dcterms:created xsi:type="dcterms:W3CDTF">2019-04-24T20:22:00Z</dcterms:created>
  <dcterms:modified xsi:type="dcterms:W3CDTF">2019-04-24T21:55:00Z</dcterms:modified>
</cp:coreProperties>
</file>