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88E33" w14:textId="34EDB5AE" w:rsidR="00575A14" w:rsidRPr="00E71262" w:rsidRDefault="00880AAE">
      <w:pPr>
        <w:rPr>
          <w:rFonts w:cstheme="minorHAnsi"/>
          <w:noProof/>
          <w:sz w:val="32"/>
          <w:szCs w:val="32"/>
        </w:rPr>
      </w:pPr>
      <w:r w:rsidRPr="00E71262">
        <w:rPr>
          <w:rFonts w:cstheme="minorHAnsi"/>
          <w:noProof/>
          <w:sz w:val="32"/>
          <w:szCs w:val="32"/>
        </w:rPr>
        <w:t xml:space="preserve">                                     </w:t>
      </w:r>
      <w:r w:rsidRPr="00E71262">
        <w:rPr>
          <w:rFonts w:cstheme="minorHAnsi"/>
          <w:noProof/>
          <w:sz w:val="32"/>
          <w:szCs w:val="32"/>
        </w:rPr>
        <w:drawing>
          <wp:inline distT="0" distB="0" distL="0" distR="0" wp14:anchorId="7036E069" wp14:editId="044C2066">
            <wp:extent cx="2456815" cy="127381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2456815" cy="1273810"/>
                    </a:xfrm>
                    <a:prstGeom prst="rect">
                      <a:avLst/>
                    </a:prstGeom>
                  </pic:spPr>
                </pic:pic>
              </a:graphicData>
            </a:graphic>
          </wp:inline>
        </w:drawing>
      </w:r>
    </w:p>
    <w:p w14:paraId="6D1A831B" w14:textId="004F5743" w:rsidR="00880AAE" w:rsidRPr="00E71262" w:rsidRDefault="00E417CD" w:rsidP="00E417CD">
      <w:pPr>
        <w:spacing w:after="0"/>
        <w:ind w:right="1224"/>
        <w:jc w:val="center"/>
        <w:rPr>
          <w:rFonts w:cstheme="minorHAnsi"/>
          <w:sz w:val="32"/>
          <w:szCs w:val="32"/>
        </w:rPr>
      </w:pPr>
      <w:r>
        <w:rPr>
          <w:rFonts w:cstheme="minorHAnsi"/>
          <w:b/>
          <w:sz w:val="32"/>
          <w:szCs w:val="32"/>
        </w:rPr>
        <w:t xml:space="preserve">              </w:t>
      </w:r>
      <w:r w:rsidR="00880AAE" w:rsidRPr="00E71262">
        <w:rPr>
          <w:rFonts w:cstheme="minorHAnsi"/>
          <w:b/>
          <w:sz w:val="32"/>
          <w:szCs w:val="32"/>
        </w:rPr>
        <w:t xml:space="preserve">Bangabandhu Sheikh Mujibur Rahman Digital </w:t>
      </w:r>
    </w:p>
    <w:p w14:paraId="2D24A39D" w14:textId="16D73C03" w:rsidR="00880AAE" w:rsidRPr="00E71262" w:rsidRDefault="00E417CD" w:rsidP="00880AAE">
      <w:pPr>
        <w:spacing w:after="143"/>
        <w:ind w:right="569"/>
        <w:jc w:val="center"/>
        <w:rPr>
          <w:rFonts w:cstheme="minorHAnsi"/>
          <w:sz w:val="32"/>
          <w:szCs w:val="32"/>
        </w:rPr>
      </w:pPr>
      <w:r>
        <w:rPr>
          <w:rFonts w:cstheme="minorHAnsi"/>
          <w:b/>
          <w:sz w:val="32"/>
          <w:szCs w:val="32"/>
        </w:rPr>
        <w:t xml:space="preserve">       </w:t>
      </w:r>
      <w:r w:rsidR="00880AAE" w:rsidRPr="00E71262">
        <w:rPr>
          <w:rFonts w:cstheme="minorHAnsi"/>
          <w:b/>
          <w:sz w:val="32"/>
          <w:szCs w:val="32"/>
        </w:rPr>
        <w:t>University, Bangladesh</w:t>
      </w:r>
      <w:r w:rsidR="00880AAE" w:rsidRPr="00E71262">
        <w:rPr>
          <w:rFonts w:eastAsia="Calibri" w:cstheme="minorHAnsi"/>
          <w:sz w:val="32"/>
          <w:szCs w:val="32"/>
          <w:vertAlign w:val="subscript"/>
        </w:rPr>
        <w:t xml:space="preserve"> </w:t>
      </w:r>
    </w:p>
    <w:p w14:paraId="71A57ACD" w14:textId="77777777" w:rsidR="00880AAE" w:rsidRPr="00E71262" w:rsidRDefault="00880AAE" w:rsidP="00880AAE">
      <w:pPr>
        <w:spacing w:after="0"/>
        <w:ind w:left="10" w:right="845"/>
        <w:jc w:val="center"/>
        <w:rPr>
          <w:rFonts w:cstheme="minorHAnsi"/>
          <w:sz w:val="32"/>
          <w:szCs w:val="32"/>
        </w:rPr>
      </w:pPr>
      <w:r w:rsidRPr="00E71262">
        <w:rPr>
          <w:rFonts w:cstheme="minorHAnsi"/>
          <w:sz w:val="32"/>
          <w:szCs w:val="32"/>
        </w:rPr>
        <w:t xml:space="preserve">Faculty of Cyber Physical System </w:t>
      </w:r>
    </w:p>
    <w:p w14:paraId="7464F039" w14:textId="77777777" w:rsidR="00880AAE" w:rsidRPr="00E71262" w:rsidRDefault="00880AAE" w:rsidP="00880AAE">
      <w:pPr>
        <w:spacing w:after="0"/>
        <w:ind w:left="737"/>
        <w:rPr>
          <w:rFonts w:cstheme="minorHAnsi"/>
          <w:sz w:val="32"/>
          <w:szCs w:val="32"/>
        </w:rPr>
      </w:pPr>
      <w:r w:rsidRPr="00E71262">
        <w:rPr>
          <w:rFonts w:cstheme="minorHAnsi"/>
          <w:sz w:val="32"/>
          <w:szCs w:val="32"/>
        </w:rPr>
        <w:t xml:space="preserve">        Department of IoT and Robotics Engineering</w:t>
      </w:r>
      <w:r w:rsidRPr="00E71262">
        <w:rPr>
          <w:rFonts w:eastAsia="Calibri" w:cstheme="minorHAnsi"/>
          <w:sz w:val="32"/>
          <w:szCs w:val="32"/>
          <w:vertAlign w:val="subscript"/>
        </w:rPr>
        <w:t xml:space="preserve"> </w:t>
      </w:r>
    </w:p>
    <w:p w14:paraId="5F60AE52" w14:textId="77777777" w:rsidR="00880AAE" w:rsidRPr="00E71262" w:rsidRDefault="00880AAE" w:rsidP="00880AAE">
      <w:pPr>
        <w:spacing w:after="0"/>
        <w:ind w:left="1155"/>
        <w:rPr>
          <w:rFonts w:cstheme="minorHAnsi"/>
          <w:sz w:val="32"/>
          <w:szCs w:val="32"/>
        </w:rPr>
      </w:pPr>
      <w:r w:rsidRPr="00E71262">
        <w:rPr>
          <w:rFonts w:cstheme="minorHAnsi"/>
          <w:sz w:val="32"/>
          <w:szCs w:val="32"/>
        </w:rPr>
        <w:t xml:space="preserve">      B.Sc. in IoT and Robotics Engineering</w:t>
      </w:r>
      <w:r w:rsidRPr="00E71262">
        <w:rPr>
          <w:rFonts w:eastAsia="Calibri" w:cstheme="minorHAnsi"/>
          <w:sz w:val="32"/>
          <w:szCs w:val="32"/>
          <w:vertAlign w:val="subscript"/>
        </w:rPr>
        <w:t xml:space="preserve"> </w:t>
      </w:r>
    </w:p>
    <w:p w14:paraId="1B0C641F" w14:textId="77777777" w:rsidR="00880AAE" w:rsidRPr="00E71262" w:rsidRDefault="00880AAE" w:rsidP="00880AAE">
      <w:pPr>
        <w:spacing w:after="0"/>
        <w:ind w:left="10" w:right="1439"/>
        <w:jc w:val="center"/>
        <w:rPr>
          <w:rFonts w:cstheme="minorHAnsi"/>
          <w:sz w:val="32"/>
          <w:szCs w:val="32"/>
        </w:rPr>
      </w:pPr>
      <w:r w:rsidRPr="00E71262">
        <w:rPr>
          <w:rFonts w:cstheme="minorHAnsi"/>
          <w:b/>
          <w:sz w:val="32"/>
          <w:szCs w:val="32"/>
        </w:rPr>
        <w:t>Course Title:</w:t>
      </w:r>
      <w:r w:rsidRPr="00E71262">
        <w:rPr>
          <w:rFonts w:cstheme="minorHAnsi"/>
          <w:sz w:val="32"/>
          <w:szCs w:val="32"/>
        </w:rPr>
        <w:t xml:space="preserve"> </w:t>
      </w:r>
      <w:r w:rsidRPr="00E71262">
        <w:rPr>
          <w:rFonts w:eastAsia="Calibri" w:cstheme="minorHAnsi"/>
          <w:sz w:val="32"/>
          <w:szCs w:val="32"/>
          <w:vertAlign w:val="subscript"/>
        </w:rPr>
        <w:t xml:space="preserve"> </w:t>
      </w:r>
      <w:r w:rsidRPr="00E71262">
        <w:rPr>
          <w:rFonts w:cstheme="minorHAnsi"/>
          <w:sz w:val="32"/>
          <w:szCs w:val="32"/>
        </w:rPr>
        <w:t>Data Science</w:t>
      </w:r>
    </w:p>
    <w:p w14:paraId="4569B50E" w14:textId="77777777" w:rsidR="00880AAE" w:rsidRPr="00E71262" w:rsidRDefault="00880AAE" w:rsidP="00880AAE">
      <w:pPr>
        <w:spacing w:after="4"/>
        <w:ind w:right="1437"/>
        <w:jc w:val="center"/>
        <w:rPr>
          <w:rFonts w:cstheme="minorHAnsi"/>
          <w:sz w:val="32"/>
          <w:szCs w:val="32"/>
        </w:rPr>
      </w:pPr>
      <w:r w:rsidRPr="00E71262">
        <w:rPr>
          <w:rFonts w:cstheme="minorHAnsi"/>
          <w:b/>
          <w:sz w:val="32"/>
          <w:szCs w:val="32"/>
        </w:rPr>
        <w:t xml:space="preserve">Course Code: </w:t>
      </w:r>
      <w:r w:rsidRPr="00E71262">
        <w:rPr>
          <w:rFonts w:cstheme="minorHAnsi"/>
          <w:bCs/>
          <w:sz w:val="32"/>
          <w:szCs w:val="32"/>
        </w:rPr>
        <w:t>IoT 4313</w:t>
      </w:r>
    </w:p>
    <w:p w14:paraId="47039AB3" w14:textId="77777777" w:rsidR="00E417CD" w:rsidRDefault="00880AAE" w:rsidP="00880AAE">
      <w:pPr>
        <w:spacing w:after="0"/>
        <w:ind w:left="1599"/>
        <w:rPr>
          <w:rFonts w:cstheme="minorHAnsi"/>
          <w:b/>
          <w:sz w:val="32"/>
          <w:szCs w:val="32"/>
        </w:rPr>
      </w:pPr>
      <w:r w:rsidRPr="00E71262">
        <w:rPr>
          <w:rFonts w:cstheme="minorHAnsi"/>
          <w:b/>
          <w:sz w:val="32"/>
          <w:szCs w:val="32"/>
        </w:rPr>
        <w:t xml:space="preserve">           </w:t>
      </w:r>
      <w:r w:rsidR="00E417CD">
        <w:rPr>
          <w:rFonts w:cstheme="minorHAnsi"/>
          <w:b/>
          <w:sz w:val="32"/>
          <w:szCs w:val="32"/>
        </w:rPr>
        <w:t xml:space="preserve">     </w:t>
      </w:r>
    </w:p>
    <w:p w14:paraId="0353B1FB" w14:textId="2E6CCCB8" w:rsidR="00880AAE" w:rsidRPr="00E71262" w:rsidRDefault="00E417CD" w:rsidP="00880AAE">
      <w:pPr>
        <w:spacing w:after="0"/>
        <w:ind w:left="1599"/>
        <w:rPr>
          <w:rFonts w:cstheme="minorHAnsi"/>
          <w:bCs/>
          <w:sz w:val="32"/>
          <w:szCs w:val="32"/>
          <w:u w:val="single"/>
        </w:rPr>
      </w:pPr>
      <w:r>
        <w:rPr>
          <w:rFonts w:cstheme="minorHAnsi"/>
          <w:b/>
          <w:sz w:val="32"/>
          <w:szCs w:val="32"/>
        </w:rPr>
        <w:t xml:space="preserve">               </w:t>
      </w:r>
      <w:r w:rsidR="00880AAE" w:rsidRPr="00E71262">
        <w:rPr>
          <w:rFonts w:cstheme="minorHAnsi"/>
          <w:b/>
          <w:sz w:val="32"/>
          <w:szCs w:val="32"/>
        </w:rPr>
        <w:t xml:space="preserve"> </w:t>
      </w:r>
      <w:r w:rsidR="00880AAE" w:rsidRPr="00E71262">
        <w:rPr>
          <w:rFonts w:cstheme="minorHAnsi"/>
          <w:b/>
          <w:sz w:val="32"/>
          <w:szCs w:val="32"/>
          <w:u w:val="single"/>
        </w:rPr>
        <w:t>Assignment-2 (</w:t>
      </w:r>
      <w:r w:rsidR="00880AAE" w:rsidRPr="00E71262">
        <w:rPr>
          <w:rStyle w:val="fontstyle01"/>
          <w:rFonts w:asciiTheme="minorHAnsi" w:hAnsiTheme="minorHAnsi" w:cstheme="minorHAnsi"/>
          <w:sz w:val="32"/>
          <w:szCs w:val="32"/>
          <w:u w:val="single"/>
        </w:rPr>
        <w:t>Clustering)</w:t>
      </w:r>
    </w:p>
    <w:p w14:paraId="3CDFA022" w14:textId="77777777" w:rsidR="00880AAE" w:rsidRPr="00E71262" w:rsidRDefault="00880AAE" w:rsidP="00880AAE">
      <w:pPr>
        <w:spacing w:after="0"/>
        <w:ind w:left="3437"/>
        <w:rPr>
          <w:rFonts w:cstheme="minorHAnsi"/>
          <w:bCs/>
          <w:sz w:val="32"/>
          <w:szCs w:val="32"/>
          <w:u w:val="single"/>
        </w:rPr>
      </w:pPr>
      <w:r w:rsidRPr="00E71262">
        <w:rPr>
          <w:rFonts w:cstheme="minorHAnsi"/>
          <w:bCs/>
          <w:sz w:val="32"/>
          <w:szCs w:val="32"/>
          <w:u w:val="single"/>
        </w:rPr>
        <w:t xml:space="preserve"> </w:t>
      </w:r>
    </w:p>
    <w:p w14:paraId="6A0F09CC" w14:textId="77777777" w:rsidR="00880AAE" w:rsidRPr="00E71262" w:rsidRDefault="00880AAE" w:rsidP="00880AAE">
      <w:pPr>
        <w:spacing w:after="0"/>
        <w:ind w:left="3437"/>
        <w:rPr>
          <w:rFonts w:cstheme="minorHAnsi"/>
          <w:sz w:val="32"/>
          <w:szCs w:val="32"/>
        </w:rPr>
      </w:pPr>
      <w:r w:rsidRPr="00E71262">
        <w:rPr>
          <w:rFonts w:cstheme="minorHAnsi"/>
          <w:b/>
          <w:sz w:val="32"/>
          <w:szCs w:val="32"/>
        </w:rPr>
        <w:t xml:space="preserve"> </w:t>
      </w:r>
    </w:p>
    <w:p w14:paraId="5DF7D8F5" w14:textId="77777777" w:rsidR="00880AAE" w:rsidRPr="00E71262" w:rsidRDefault="00880AAE" w:rsidP="00880AAE">
      <w:pPr>
        <w:spacing w:after="0"/>
        <w:ind w:left="7"/>
        <w:rPr>
          <w:rFonts w:cstheme="minorHAnsi"/>
          <w:sz w:val="32"/>
          <w:szCs w:val="32"/>
        </w:rPr>
      </w:pPr>
      <w:r w:rsidRPr="00E71262">
        <w:rPr>
          <w:rFonts w:cstheme="minorHAnsi"/>
          <w:b/>
          <w:sz w:val="32"/>
          <w:szCs w:val="32"/>
        </w:rPr>
        <w:t xml:space="preserve">Submitted By:                              </w:t>
      </w:r>
      <w:r w:rsidRPr="00E71262">
        <w:rPr>
          <w:rFonts w:cstheme="minorHAnsi"/>
          <w:sz w:val="32"/>
          <w:szCs w:val="32"/>
        </w:rPr>
        <w:t xml:space="preserve"> </w:t>
      </w:r>
      <w:r w:rsidRPr="00E71262">
        <w:rPr>
          <w:rFonts w:cstheme="minorHAnsi"/>
          <w:b/>
          <w:sz w:val="32"/>
          <w:szCs w:val="32"/>
        </w:rPr>
        <w:t xml:space="preserve"> </w:t>
      </w:r>
    </w:p>
    <w:p w14:paraId="084B26E5" w14:textId="77777777" w:rsidR="00880AAE" w:rsidRPr="00E71262" w:rsidRDefault="00880AAE" w:rsidP="00880AAE">
      <w:pPr>
        <w:spacing w:after="0"/>
        <w:ind w:left="7"/>
        <w:rPr>
          <w:rFonts w:cstheme="minorHAnsi"/>
          <w:sz w:val="32"/>
          <w:szCs w:val="32"/>
        </w:rPr>
      </w:pPr>
      <w:r w:rsidRPr="00E71262">
        <w:rPr>
          <w:rFonts w:cstheme="minorHAnsi"/>
          <w:sz w:val="32"/>
          <w:szCs w:val="32"/>
        </w:rPr>
        <w:t xml:space="preserve">Marshia Muntaka  </w:t>
      </w:r>
    </w:p>
    <w:p w14:paraId="461FC448" w14:textId="77777777" w:rsidR="00880AAE" w:rsidRPr="00E71262" w:rsidRDefault="00880AAE" w:rsidP="00880AAE">
      <w:pPr>
        <w:spacing w:after="26"/>
        <w:ind w:left="7"/>
        <w:rPr>
          <w:rFonts w:cstheme="minorHAnsi"/>
          <w:sz w:val="32"/>
          <w:szCs w:val="32"/>
        </w:rPr>
      </w:pPr>
      <w:r w:rsidRPr="00E71262">
        <w:rPr>
          <w:rFonts w:cstheme="minorHAnsi"/>
          <w:sz w:val="32"/>
          <w:szCs w:val="32"/>
        </w:rPr>
        <w:t xml:space="preserve">Id: 1901021                           </w:t>
      </w:r>
      <w:r w:rsidRPr="00E71262">
        <w:rPr>
          <w:rFonts w:eastAsia="Calibri" w:cstheme="minorHAnsi"/>
          <w:sz w:val="32"/>
          <w:szCs w:val="32"/>
          <w:vertAlign w:val="subscript"/>
        </w:rPr>
        <w:t xml:space="preserve"> </w:t>
      </w:r>
    </w:p>
    <w:p w14:paraId="4BB9D4A0" w14:textId="77777777" w:rsidR="00880AAE" w:rsidRPr="00E71262" w:rsidRDefault="00880AAE" w:rsidP="00880AAE">
      <w:pPr>
        <w:spacing w:after="167"/>
        <w:ind w:left="7"/>
        <w:rPr>
          <w:rFonts w:cstheme="minorHAnsi"/>
          <w:sz w:val="32"/>
          <w:szCs w:val="32"/>
        </w:rPr>
      </w:pPr>
      <w:r w:rsidRPr="00E71262">
        <w:rPr>
          <w:rFonts w:cstheme="minorHAnsi"/>
          <w:sz w:val="32"/>
          <w:szCs w:val="32"/>
        </w:rPr>
        <w:t xml:space="preserve">Session: 2019-20 </w:t>
      </w:r>
      <w:r w:rsidRPr="00E71262">
        <w:rPr>
          <w:rFonts w:eastAsia="Calibri" w:cstheme="minorHAnsi"/>
          <w:sz w:val="32"/>
          <w:szCs w:val="32"/>
          <w:vertAlign w:val="subscript"/>
        </w:rPr>
        <w:t xml:space="preserve"> </w:t>
      </w:r>
    </w:p>
    <w:p w14:paraId="331EC921" w14:textId="77777777" w:rsidR="00880AAE" w:rsidRPr="00E71262" w:rsidRDefault="00880AAE" w:rsidP="00880AAE">
      <w:pPr>
        <w:spacing w:after="2"/>
        <w:ind w:left="17"/>
        <w:rPr>
          <w:rFonts w:cstheme="minorHAnsi"/>
          <w:sz w:val="32"/>
          <w:szCs w:val="32"/>
        </w:rPr>
      </w:pPr>
      <w:r w:rsidRPr="00E71262">
        <w:rPr>
          <w:rFonts w:cstheme="minorHAnsi"/>
          <w:sz w:val="32"/>
          <w:szCs w:val="32"/>
        </w:rPr>
        <w:t xml:space="preserve">  </w:t>
      </w:r>
    </w:p>
    <w:p w14:paraId="3F16CA02" w14:textId="14EBA02E" w:rsidR="00880AAE" w:rsidRPr="00E71262" w:rsidRDefault="00880AAE" w:rsidP="00880AAE">
      <w:pPr>
        <w:spacing w:after="0"/>
        <w:ind w:left="7"/>
        <w:rPr>
          <w:rFonts w:cstheme="minorHAnsi"/>
          <w:sz w:val="32"/>
          <w:szCs w:val="32"/>
        </w:rPr>
      </w:pPr>
      <w:r w:rsidRPr="00E71262">
        <w:rPr>
          <w:rFonts w:cstheme="minorHAnsi"/>
          <w:b/>
          <w:sz w:val="32"/>
          <w:szCs w:val="32"/>
        </w:rPr>
        <w:t xml:space="preserve">Submitted </w:t>
      </w:r>
      <w:r w:rsidR="00E417CD">
        <w:rPr>
          <w:rFonts w:cstheme="minorHAnsi"/>
          <w:b/>
          <w:sz w:val="32"/>
          <w:szCs w:val="32"/>
        </w:rPr>
        <w:t>T</w:t>
      </w:r>
      <w:r w:rsidRPr="00E71262">
        <w:rPr>
          <w:rFonts w:cstheme="minorHAnsi"/>
          <w:b/>
          <w:sz w:val="32"/>
          <w:szCs w:val="32"/>
        </w:rPr>
        <w:t xml:space="preserve">o:  </w:t>
      </w:r>
      <w:r w:rsidRPr="00E71262">
        <w:rPr>
          <w:rFonts w:eastAsia="Calibri" w:cstheme="minorHAnsi"/>
          <w:sz w:val="32"/>
          <w:szCs w:val="32"/>
          <w:vertAlign w:val="subscript"/>
        </w:rPr>
        <w:t xml:space="preserve"> </w:t>
      </w:r>
    </w:p>
    <w:p w14:paraId="68509274" w14:textId="77777777" w:rsidR="00880AAE" w:rsidRPr="00E71262" w:rsidRDefault="00880AAE" w:rsidP="00880AAE">
      <w:pPr>
        <w:spacing w:after="0"/>
        <w:ind w:left="7"/>
        <w:rPr>
          <w:rFonts w:cstheme="minorHAnsi"/>
          <w:sz w:val="32"/>
          <w:szCs w:val="32"/>
        </w:rPr>
      </w:pPr>
      <w:r w:rsidRPr="00E71262">
        <w:rPr>
          <w:rFonts w:cstheme="minorHAnsi"/>
          <w:sz w:val="32"/>
          <w:szCs w:val="32"/>
        </w:rPr>
        <w:t>Nurjahan Nipa</w:t>
      </w:r>
    </w:p>
    <w:p w14:paraId="760F6346" w14:textId="77777777" w:rsidR="00880AAE" w:rsidRPr="00E71262" w:rsidRDefault="00880AAE" w:rsidP="00880AAE">
      <w:pPr>
        <w:spacing w:after="0"/>
        <w:ind w:left="7"/>
        <w:rPr>
          <w:rFonts w:cstheme="minorHAnsi"/>
          <w:sz w:val="32"/>
          <w:szCs w:val="32"/>
        </w:rPr>
      </w:pPr>
      <w:r w:rsidRPr="00E71262">
        <w:rPr>
          <w:rFonts w:cstheme="minorHAnsi"/>
          <w:sz w:val="32"/>
          <w:szCs w:val="32"/>
        </w:rPr>
        <w:t xml:space="preserve">Lecturer                                             </w:t>
      </w:r>
      <w:r w:rsidRPr="00E71262">
        <w:rPr>
          <w:rFonts w:eastAsia="Calibri" w:cstheme="minorHAnsi"/>
          <w:sz w:val="32"/>
          <w:szCs w:val="32"/>
          <w:vertAlign w:val="subscript"/>
        </w:rPr>
        <w:t xml:space="preserve"> </w:t>
      </w:r>
    </w:p>
    <w:p w14:paraId="47606D4A" w14:textId="77777777" w:rsidR="00880AAE" w:rsidRPr="00E71262" w:rsidRDefault="00880AAE" w:rsidP="00880AAE">
      <w:pPr>
        <w:spacing w:after="0"/>
        <w:ind w:left="7"/>
        <w:rPr>
          <w:rFonts w:cstheme="minorHAnsi"/>
          <w:sz w:val="32"/>
          <w:szCs w:val="32"/>
        </w:rPr>
      </w:pPr>
      <w:r w:rsidRPr="00E71262">
        <w:rPr>
          <w:rFonts w:cstheme="minorHAnsi"/>
          <w:sz w:val="32"/>
          <w:szCs w:val="32"/>
        </w:rPr>
        <w:t xml:space="preserve">Department of IRE, BDU.                </w:t>
      </w:r>
      <w:r w:rsidRPr="00E71262">
        <w:rPr>
          <w:rFonts w:eastAsia="Calibri" w:cstheme="minorHAnsi"/>
          <w:sz w:val="32"/>
          <w:szCs w:val="32"/>
          <w:vertAlign w:val="subscript"/>
        </w:rPr>
        <w:t xml:space="preserve"> </w:t>
      </w:r>
    </w:p>
    <w:p w14:paraId="594D8945" w14:textId="77777777" w:rsidR="00880AAE" w:rsidRPr="00E71262" w:rsidRDefault="00880AAE" w:rsidP="00880AAE">
      <w:pPr>
        <w:spacing w:after="0"/>
        <w:ind w:left="17"/>
        <w:rPr>
          <w:rFonts w:cstheme="minorHAnsi"/>
          <w:sz w:val="32"/>
          <w:szCs w:val="32"/>
        </w:rPr>
      </w:pPr>
      <w:r w:rsidRPr="00E71262">
        <w:rPr>
          <w:rFonts w:cstheme="minorHAnsi"/>
          <w:sz w:val="32"/>
          <w:szCs w:val="32"/>
        </w:rPr>
        <w:t xml:space="preserve">  </w:t>
      </w:r>
    </w:p>
    <w:p w14:paraId="0E9810A8" w14:textId="77777777" w:rsidR="00880AAE" w:rsidRPr="00E71262" w:rsidRDefault="00880AAE" w:rsidP="00880AAE">
      <w:pPr>
        <w:spacing w:after="52"/>
        <w:ind w:left="17"/>
        <w:rPr>
          <w:rFonts w:cstheme="minorHAnsi"/>
          <w:sz w:val="32"/>
          <w:szCs w:val="32"/>
        </w:rPr>
      </w:pPr>
      <w:r w:rsidRPr="00E71262">
        <w:rPr>
          <w:rFonts w:eastAsia="Calibri" w:cstheme="minorHAnsi"/>
          <w:sz w:val="32"/>
          <w:szCs w:val="32"/>
        </w:rPr>
        <w:t xml:space="preserve"> </w:t>
      </w:r>
    </w:p>
    <w:p w14:paraId="7AC3C8C8" w14:textId="77777777" w:rsidR="00880AAE" w:rsidRPr="00E71262" w:rsidRDefault="00880AAE" w:rsidP="00880AAE">
      <w:pPr>
        <w:spacing w:after="0"/>
        <w:ind w:left="12"/>
        <w:rPr>
          <w:rFonts w:cstheme="minorHAnsi"/>
          <w:b/>
          <w:sz w:val="32"/>
          <w:szCs w:val="32"/>
        </w:rPr>
      </w:pPr>
      <w:r w:rsidRPr="00E71262">
        <w:rPr>
          <w:rFonts w:cstheme="minorHAnsi"/>
          <w:b/>
          <w:sz w:val="32"/>
          <w:szCs w:val="32"/>
        </w:rPr>
        <w:t xml:space="preserve">Date of Submission: </w:t>
      </w:r>
      <w:r w:rsidRPr="00E71262">
        <w:rPr>
          <w:rFonts w:cstheme="minorHAnsi"/>
          <w:sz w:val="32"/>
          <w:szCs w:val="32"/>
        </w:rPr>
        <w:t>14 October, 2023</w:t>
      </w:r>
      <w:r w:rsidRPr="00E71262">
        <w:rPr>
          <w:rFonts w:cstheme="minorHAnsi"/>
          <w:b/>
          <w:sz w:val="32"/>
          <w:szCs w:val="32"/>
        </w:rPr>
        <w:t>.</w:t>
      </w:r>
    </w:p>
    <w:p w14:paraId="43FA92FF" w14:textId="77777777" w:rsidR="00880AAE" w:rsidRPr="00E71262" w:rsidRDefault="00880AAE" w:rsidP="00880AAE">
      <w:pPr>
        <w:spacing w:after="0"/>
        <w:ind w:left="12"/>
        <w:rPr>
          <w:rFonts w:cstheme="minorHAnsi"/>
          <w:b/>
          <w:sz w:val="32"/>
          <w:szCs w:val="32"/>
        </w:rPr>
      </w:pPr>
    </w:p>
    <w:p w14:paraId="4C4C7380" w14:textId="696FF17C" w:rsidR="00880AAE" w:rsidRPr="00E417CD" w:rsidRDefault="00880AAE" w:rsidP="00E417CD">
      <w:pPr>
        <w:pStyle w:val="ListParagraph"/>
        <w:numPr>
          <w:ilvl w:val="0"/>
          <w:numId w:val="11"/>
        </w:numPr>
        <w:jc w:val="both"/>
        <w:rPr>
          <w:rFonts w:cstheme="minorHAnsi"/>
          <w:b/>
          <w:bCs/>
          <w:u w:val="single"/>
        </w:rPr>
      </w:pPr>
      <w:r w:rsidRPr="00E417CD">
        <w:rPr>
          <w:rFonts w:cstheme="minorHAnsi"/>
          <w:b/>
          <w:bCs/>
          <w:u w:val="single"/>
        </w:rPr>
        <w:lastRenderedPageBreak/>
        <w:t>Clustering:</w:t>
      </w:r>
    </w:p>
    <w:p w14:paraId="2D6D0C94" w14:textId="5A89A539" w:rsidR="00880AAE" w:rsidRPr="00E417CD" w:rsidRDefault="00880AAE" w:rsidP="00E417CD">
      <w:pPr>
        <w:pStyle w:val="ListParagraph"/>
        <w:jc w:val="both"/>
        <w:rPr>
          <w:rFonts w:cstheme="minorHAnsi"/>
        </w:rPr>
      </w:pPr>
      <w:r w:rsidRPr="00E417CD">
        <w:rPr>
          <w:rFonts w:cstheme="minorHAnsi"/>
        </w:rPr>
        <w:t xml:space="preserve">                 A machine learning approach called clustering combines related data points based on their intrinsic properties. To make complicated data structures easier to study and comprehend, it is used to find patterns, correlations, or natural divisions within a dataset.</w:t>
      </w:r>
    </w:p>
    <w:p w14:paraId="6D9467AD" w14:textId="0D70187B" w:rsidR="00880AAE" w:rsidRPr="00E417CD" w:rsidRDefault="00880AAE" w:rsidP="00E417CD">
      <w:pPr>
        <w:pStyle w:val="ListParagraph"/>
        <w:jc w:val="both"/>
        <w:rPr>
          <w:rFonts w:cstheme="minorHAnsi"/>
        </w:rPr>
      </w:pPr>
      <w:r w:rsidRPr="00E417CD">
        <w:rPr>
          <w:rFonts w:cstheme="minorHAnsi"/>
        </w:rPr>
        <w:t xml:space="preserve">  </w:t>
      </w:r>
    </w:p>
    <w:p w14:paraId="2812E30E" w14:textId="77777777" w:rsidR="003B1A28" w:rsidRPr="00E417CD" w:rsidRDefault="00880AAE" w:rsidP="00E417CD">
      <w:pPr>
        <w:pStyle w:val="ListParagraph"/>
        <w:numPr>
          <w:ilvl w:val="0"/>
          <w:numId w:val="2"/>
        </w:numPr>
        <w:jc w:val="both"/>
        <w:rPr>
          <w:rFonts w:cstheme="minorHAnsi"/>
        </w:rPr>
      </w:pPr>
      <w:r w:rsidRPr="00E417CD">
        <w:rPr>
          <w:rFonts w:cstheme="minorHAnsi"/>
          <w:b/>
          <w:bCs/>
          <w:u w:val="single"/>
        </w:rPr>
        <w:t>Example</w:t>
      </w:r>
      <w:r w:rsidR="003B1A28" w:rsidRPr="00E417CD">
        <w:rPr>
          <w:rFonts w:cstheme="minorHAnsi"/>
          <w:b/>
          <w:bCs/>
          <w:u w:val="single"/>
        </w:rPr>
        <w:t xml:space="preserve">: </w:t>
      </w:r>
    </w:p>
    <w:p w14:paraId="326FF8D7" w14:textId="33108528" w:rsidR="003B1A28" w:rsidRPr="00E417CD" w:rsidRDefault="003B1A28" w:rsidP="00E417CD">
      <w:pPr>
        <w:pStyle w:val="ListParagraph"/>
        <w:ind w:left="1584"/>
        <w:jc w:val="both"/>
        <w:rPr>
          <w:rFonts w:cstheme="minorHAnsi"/>
        </w:rPr>
      </w:pPr>
      <w:r w:rsidRPr="00E417CD">
        <w:rPr>
          <w:rFonts w:cstheme="minorHAnsi"/>
          <w:b/>
          <w:bCs/>
        </w:rPr>
        <w:t xml:space="preserve">               </w:t>
      </w:r>
      <w:r w:rsidRPr="00E417CD">
        <w:rPr>
          <w:rFonts w:cstheme="minorHAnsi"/>
        </w:rPr>
        <w:t>Imagine you have a dataset of customer information, including age and annual income. By applying clustering algorithms, you can group customers into distinct segments based on similarities. For instance, you might discover two clusters: "young, low-income" and "middle-aged, high-income" customers. This information can help businesses target their marketing strategies more effectively for each group.</w:t>
      </w:r>
    </w:p>
    <w:p w14:paraId="1BD110A5" w14:textId="317FEB39" w:rsidR="003B1A28" w:rsidRPr="00E417CD" w:rsidRDefault="003B1A28" w:rsidP="00E417CD">
      <w:pPr>
        <w:jc w:val="both"/>
        <w:rPr>
          <w:rFonts w:cstheme="minorHAnsi"/>
        </w:rPr>
      </w:pPr>
      <w:r w:rsidRPr="00E417CD">
        <w:rPr>
          <w:rFonts w:cstheme="minorHAnsi"/>
        </w:rPr>
        <w:t xml:space="preserve"> </w:t>
      </w:r>
    </w:p>
    <w:p w14:paraId="136FAF65" w14:textId="694CA902" w:rsidR="003B1A28" w:rsidRPr="00E417CD" w:rsidRDefault="003B1A28" w:rsidP="00E417CD">
      <w:pPr>
        <w:pStyle w:val="ListParagraph"/>
        <w:numPr>
          <w:ilvl w:val="0"/>
          <w:numId w:val="1"/>
        </w:numPr>
        <w:jc w:val="both"/>
        <w:rPr>
          <w:rFonts w:cstheme="minorHAnsi"/>
          <w:b/>
          <w:bCs/>
          <w:u w:val="single"/>
        </w:rPr>
      </w:pPr>
      <w:r w:rsidRPr="00E417CD">
        <w:rPr>
          <w:rFonts w:cstheme="minorHAnsi"/>
          <w:b/>
          <w:bCs/>
          <w:u w:val="single"/>
        </w:rPr>
        <w:t>Types of Clustering:</w:t>
      </w:r>
    </w:p>
    <w:p w14:paraId="65D07D46" w14:textId="77777777" w:rsidR="003B1A28" w:rsidRPr="00E417CD" w:rsidRDefault="003B1A28" w:rsidP="00E417CD">
      <w:pPr>
        <w:pStyle w:val="ListParagraph"/>
        <w:jc w:val="both"/>
        <w:rPr>
          <w:rFonts w:cstheme="minorHAnsi"/>
        </w:rPr>
      </w:pPr>
      <w:r w:rsidRPr="00E417CD">
        <w:rPr>
          <w:rFonts w:cstheme="minorHAnsi"/>
        </w:rPr>
        <w:t xml:space="preserve">                Clustering is a broad category of machine learning techniques, and there are several types of clustering algorithms. Some common types include:</w:t>
      </w:r>
    </w:p>
    <w:p w14:paraId="0A62E224" w14:textId="77777777" w:rsidR="003B1A28" w:rsidRPr="00E417CD" w:rsidRDefault="003B1A28" w:rsidP="00E417CD">
      <w:pPr>
        <w:pStyle w:val="ListParagraph"/>
        <w:jc w:val="both"/>
        <w:rPr>
          <w:rFonts w:cstheme="minorHAnsi"/>
          <w:b/>
          <w:bCs/>
          <w:u w:val="single"/>
        </w:rPr>
      </w:pPr>
    </w:p>
    <w:p w14:paraId="190C13D0" w14:textId="77777777" w:rsidR="003B1A28" w:rsidRPr="00E417CD" w:rsidRDefault="003B1A28" w:rsidP="00E417CD">
      <w:pPr>
        <w:pStyle w:val="ListParagraph"/>
        <w:numPr>
          <w:ilvl w:val="0"/>
          <w:numId w:val="2"/>
        </w:numPr>
        <w:jc w:val="both"/>
        <w:rPr>
          <w:rFonts w:cstheme="minorHAnsi"/>
        </w:rPr>
      </w:pPr>
      <w:r w:rsidRPr="00E417CD">
        <w:rPr>
          <w:rFonts w:cstheme="minorHAnsi"/>
          <w:b/>
          <w:bCs/>
          <w:u w:val="single"/>
        </w:rPr>
        <w:t>K-Means Clustering:</w:t>
      </w:r>
      <w:r w:rsidRPr="00E417CD">
        <w:rPr>
          <w:rFonts w:cstheme="minorHAnsi"/>
        </w:rPr>
        <w:t xml:space="preserve"> Divides data into K distinct, non-overlapping clusters.</w:t>
      </w:r>
    </w:p>
    <w:p w14:paraId="0A5C6623" w14:textId="77777777" w:rsidR="003B1A28" w:rsidRPr="00E417CD" w:rsidRDefault="003B1A28" w:rsidP="00E417CD">
      <w:pPr>
        <w:pStyle w:val="ListParagraph"/>
        <w:numPr>
          <w:ilvl w:val="0"/>
          <w:numId w:val="2"/>
        </w:numPr>
        <w:jc w:val="both"/>
        <w:rPr>
          <w:rFonts w:cstheme="minorHAnsi"/>
        </w:rPr>
      </w:pPr>
      <w:r w:rsidRPr="00E417CD">
        <w:rPr>
          <w:rFonts w:cstheme="minorHAnsi"/>
          <w:b/>
          <w:bCs/>
          <w:u w:val="single"/>
        </w:rPr>
        <w:t>Hierarchical Clustering:</w:t>
      </w:r>
      <w:r w:rsidRPr="00E417CD">
        <w:rPr>
          <w:rFonts w:cstheme="minorHAnsi"/>
        </w:rPr>
        <w:t xml:space="preserve"> Builds a hierarchy of clusters by either merging or splitting data points.</w:t>
      </w:r>
    </w:p>
    <w:p w14:paraId="451CA1F7" w14:textId="64425550" w:rsidR="003B1A28" w:rsidRPr="00E417CD" w:rsidRDefault="00E417CD" w:rsidP="00E417CD">
      <w:pPr>
        <w:pStyle w:val="ListParagraph"/>
        <w:numPr>
          <w:ilvl w:val="0"/>
          <w:numId w:val="2"/>
        </w:numPr>
        <w:jc w:val="both"/>
        <w:rPr>
          <w:rFonts w:cstheme="minorHAnsi"/>
        </w:rPr>
      </w:pPr>
      <w:r>
        <w:rPr>
          <w:rFonts w:cstheme="minorHAnsi"/>
          <w:b/>
          <w:bCs/>
          <w:u w:val="single"/>
        </w:rPr>
        <w:t xml:space="preserve"> </w:t>
      </w:r>
      <w:r w:rsidR="003B1A28" w:rsidRPr="00E417CD">
        <w:rPr>
          <w:rFonts w:cstheme="minorHAnsi"/>
          <w:b/>
          <w:bCs/>
          <w:u w:val="single"/>
        </w:rPr>
        <w:t>DBSCAN (Density-Based Spatial Clustering of Applications with Noise):</w:t>
      </w:r>
      <w:r w:rsidR="003B1A28" w:rsidRPr="00E417CD">
        <w:rPr>
          <w:rFonts w:cstheme="minorHAnsi"/>
        </w:rPr>
        <w:t xml:space="preserve"> Identifies dense regions of data points as clusters, accommodating varying shapes.</w:t>
      </w:r>
    </w:p>
    <w:p w14:paraId="224200F6" w14:textId="77777777" w:rsidR="003B1A28" w:rsidRPr="00E417CD" w:rsidRDefault="003B1A28" w:rsidP="00E417CD">
      <w:pPr>
        <w:pStyle w:val="ListParagraph"/>
        <w:numPr>
          <w:ilvl w:val="0"/>
          <w:numId w:val="2"/>
        </w:numPr>
        <w:jc w:val="both"/>
        <w:rPr>
          <w:rFonts w:cstheme="minorHAnsi"/>
        </w:rPr>
      </w:pPr>
      <w:r w:rsidRPr="00E417CD">
        <w:rPr>
          <w:rFonts w:cstheme="minorHAnsi"/>
          <w:b/>
          <w:bCs/>
          <w:u w:val="single"/>
        </w:rPr>
        <w:t>Agglomerative Clustering:</w:t>
      </w:r>
      <w:r w:rsidRPr="00E417CD">
        <w:rPr>
          <w:rFonts w:cstheme="minorHAnsi"/>
        </w:rPr>
        <w:t xml:space="preserve"> A bottom-up approach, starting with individual data points and merging them into clusters.</w:t>
      </w:r>
    </w:p>
    <w:p w14:paraId="72C59B99" w14:textId="77777777" w:rsidR="003B1A28" w:rsidRPr="00E417CD" w:rsidRDefault="003B1A28" w:rsidP="00E417CD">
      <w:pPr>
        <w:pStyle w:val="ListParagraph"/>
        <w:numPr>
          <w:ilvl w:val="0"/>
          <w:numId w:val="2"/>
        </w:numPr>
        <w:jc w:val="both"/>
        <w:rPr>
          <w:rFonts w:cstheme="minorHAnsi"/>
        </w:rPr>
      </w:pPr>
      <w:r w:rsidRPr="00E417CD">
        <w:rPr>
          <w:rFonts w:cstheme="minorHAnsi"/>
          <w:b/>
          <w:bCs/>
          <w:u w:val="single"/>
        </w:rPr>
        <w:t>Mean Shift Clustering:</w:t>
      </w:r>
      <w:r w:rsidRPr="00E417CD">
        <w:rPr>
          <w:rFonts w:cstheme="minorHAnsi"/>
        </w:rPr>
        <w:t xml:space="preserve"> Identifies modes or peaks in the data distribution and assigns points to these modes.</w:t>
      </w:r>
    </w:p>
    <w:p w14:paraId="3910480E" w14:textId="77777777" w:rsidR="003B1A28" w:rsidRPr="00E417CD" w:rsidRDefault="003B1A28" w:rsidP="00E417CD">
      <w:pPr>
        <w:pStyle w:val="ListParagraph"/>
        <w:numPr>
          <w:ilvl w:val="0"/>
          <w:numId w:val="2"/>
        </w:numPr>
        <w:jc w:val="both"/>
        <w:rPr>
          <w:rFonts w:cstheme="minorHAnsi"/>
        </w:rPr>
      </w:pPr>
      <w:r w:rsidRPr="00E417CD">
        <w:rPr>
          <w:rFonts w:cstheme="minorHAnsi"/>
          <w:b/>
          <w:bCs/>
          <w:u w:val="single"/>
        </w:rPr>
        <w:t>Spectral Clustering:</w:t>
      </w:r>
      <w:r w:rsidRPr="00E417CD">
        <w:rPr>
          <w:rFonts w:cstheme="minorHAnsi"/>
        </w:rPr>
        <w:t xml:space="preserve"> Uses spectral techniques to group data points based on the similarity of their pairwise relationships.</w:t>
      </w:r>
    </w:p>
    <w:p w14:paraId="42EF751F" w14:textId="77777777" w:rsidR="003B1A28" w:rsidRPr="00E417CD" w:rsidRDefault="003B1A28" w:rsidP="00E417CD">
      <w:pPr>
        <w:pStyle w:val="ListParagraph"/>
        <w:numPr>
          <w:ilvl w:val="0"/>
          <w:numId w:val="2"/>
        </w:numPr>
        <w:jc w:val="both"/>
        <w:rPr>
          <w:rFonts w:cstheme="minorHAnsi"/>
        </w:rPr>
      </w:pPr>
      <w:r w:rsidRPr="00E417CD">
        <w:rPr>
          <w:rFonts w:cstheme="minorHAnsi"/>
          <w:b/>
          <w:bCs/>
          <w:u w:val="single"/>
        </w:rPr>
        <w:t>Gaussian Mixture Models (GMM):</w:t>
      </w:r>
      <w:r w:rsidRPr="00E417CD">
        <w:rPr>
          <w:rFonts w:cstheme="minorHAnsi"/>
        </w:rPr>
        <w:t xml:space="preserve"> Assumes that data points are generated from a mixture of several Gaussian distributions.</w:t>
      </w:r>
    </w:p>
    <w:p w14:paraId="3207CE9E" w14:textId="6881498C" w:rsidR="003B1A28" w:rsidRPr="00E417CD" w:rsidRDefault="003B1A28" w:rsidP="00E417CD">
      <w:pPr>
        <w:pStyle w:val="ListParagraph"/>
        <w:numPr>
          <w:ilvl w:val="0"/>
          <w:numId w:val="2"/>
        </w:numPr>
        <w:jc w:val="both"/>
        <w:rPr>
          <w:rFonts w:cstheme="minorHAnsi"/>
        </w:rPr>
      </w:pPr>
      <w:r w:rsidRPr="00E417CD">
        <w:rPr>
          <w:rFonts w:cstheme="minorHAnsi"/>
          <w:b/>
          <w:bCs/>
          <w:u w:val="single"/>
        </w:rPr>
        <w:t>Fuzzy Clustering:</w:t>
      </w:r>
      <w:r w:rsidRPr="00E417CD">
        <w:rPr>
          <w:rFonts w:cstheme="minorHAnsi"/>
        </w:rPr>
        <w:t xml:space="preserve"> Assigns data points to multiple clusters with varying degrees of membership.</w:t>
      </w:r>
    </w:p>
    <w:p w14:paraId="708E5419" w14:textId="77777777" w:rsidR="003B1A28" w:rsidRPr="00E417CD" w:rsidRDefault="003B1A28" w:rsidP="00E417CD">
      <w:pPr>
        <w:pStyle w:val="ListParagraph"/>
        <w:jc w:val="both"/>
        <w:rPr>
          <w:rFonts w:cstheme="minorHAnsi"/>
        </w:rPr>
      </w:pPr>
    </w:p>
    <w:p w14:paraId="1F3D259D" w14:textId="2D338567" w:rsidR="003B1A28" w:rsidRPr="00E417CD" w:rsidRDefault="003B1A28" w:rsidP="00E417CD">
      <w:pPr>
        <w:pStyle w:val="ListParagraph"/>
        <w:jc w:val="both"/>
        <w:rPr>
          <w:rFonts w:cstheme="minorHAnsi"/>
        </w:rPr>
      </w:pPr>
      <w:r w:rsidRPr="00E417CD">
        <w:rPr>
          <w:rFonts w:cstheme="minorHAnsi"/>
        </w:rPr>
        <w:t>The choice of clustering algorithm depends on the nature of the data and the specific problem you want to solve. Different algorithms have different strengths and weaknesses, making them suitable for various scenarios.</w:t>
      </w:r>
    </w:p>
    <w:p w14:paraId="07D8CC7C" w14:textId="77777777" w:rsidR="003B1A28" w:rsidRPr="00E417CD" w:rsidRDefault="003B1A28" w:rsidP="00E417CD">
      <w:pPr>
        <w:pStyle w:val="ListParagraph"/>
        <w:jc w:val="both"/>
        <w:rPr>
          <w:rFonts w:cstheme="minorHAnsi"/>
        </w:rPr>
      </w:pPr>
    </w:p>
    <w:p w14:paraId="2329595C" w14:textId="77777777" w:rsidR="003B1A28" w:rsidRPr="00E417CD" w:rsidRDefault="003B1A28" w:rsidP="00E417CD">
      <w:pPr>
        <w:pStyle w:val="ListParagraph"/>
        <w:jc w:val="both"/>
        <w:rPr>
          <w:rFonts w:cstheme="minorHAnsi"/>
          <w:b/>
          <w:bCs/>
          <w:u w:val="single"/>
        </w:rPr>
      </w:pPr>
    </w:p>
    <w:p w14:paraId="0455EDA0" w14:textId="77777777" w:rsidR="003B1A28" w:rsidRPr="00E417CD" w:rsidRDefault="003B1A28" w:rsidP="00E417CD">
      <w:pPr>
        <w:pStyle w:val="ListParagraph"/>
        <w:jc w:val="both"/>
        <w:rPr>
          <w:rFonts w:cstheme="minorHAnsi"/>
          <w:b/>
          <w:bCs/>
          <w:u w:val="single"/>
        </w:rPr>
      </w:pPr>
    </w:p>
    <w:p w14:paraId="3E60A7F8" w14:textId="7E2418B3" w:rsidR="003B1A28" w:rsidRPr="00E417CD" w:rsidRDefault="00E138FC" w:rsidP="00E417CD">
      <w:pPr>
        <w:jc w:val="both"/>
        <w:rPr>
          <w:rFonts w:cstheme="minorHAnsi"/>
        </w:rPr>
      </w:pPr>
      <w:r w:rsidRPr="00E417CD">
        <w:rPr>
          <w:rFonts w:cstheme="minorHAnsi"/>
        </w:rPr>
        <w:t>Here is a comprehensive description of my methods and the outcomes attained for each clustering algorithm needed in Parts A, B, and C.</w:t>
      </w:r>
      <w:r w:rsidR="003B1A28" w:rsidRPr="00E417CD">
        <w:rPr>
          <w:rFonts w:cstheme="minorHAnsi"/>
        </w:rPr>
        <w:t xml:space="preserve">                                                             </w:t>
      </w:r>
    </w:p>
    <w:p w14:paraId="552D0D51" w14:textId="77777777" w:rsidR="003B1A28" w:rsidRPr="00E417CD" w:rsidRDefault="003B1A28" w:rsidP="00E417CD">
      <w:pPr>
        <w:pStyle w:val="ListParagraph"/>
        <w:jc w:val="both"/>
        <w:rPr>
          <w:rFonts w:cstheme="minorHAnsi"/>
        </w:rPr>
      </w:pPr>
    </w:p>
    <w:p w14:paraId="0051EDA0" w14:textId="77777777" w:rsidR="003B1A28" w:rsidRPr="00E417CD" w:rsidRDefault="003B1A28" w:rsidP="00E417CD">
      <w:pPr>
        <w:pStyle w:val="ListParagraph"/>
        <w:jc w:val="both"/>
        <w:rPr>
          <w:rFonts w:cstheme="minorHAnsi"/>
          <w:b/>
          <w:bCs/>
        </w:rPr>
      </w:pPr>
    </w:p>
    <w:p w14:paraId="7ACF5854" w14:textId="77777777" w:rsidR="003B1A28" w:rsidRPr="00E417CD" w:rsidRDefault="003B1A28" w:rsidP="00E417CD">
      <w:pPr>
        <w:pStyle w:val="ListParagraph"/>
        <w:jc w:val="both"/>
        <w:rPr>
          <w:rFonts w:cstheme="minorHAnsi"/>
          <w:b/>
          <w:bCs/>
        </w:rPr>
      </w:pPr>
    </w:p>
    <w:p w14:paraId="66BE6E8F" w14:textId="77777777" w:rsidR="003B1A28" w:rsidRPr="00E417CD" w:rsidRDefault="003B1A28" w:rsidP="00E417CD">
      <w:pPr>
        <w:pStyle w:val="ListParagraph"/>
        <w:jc w:val="both"/>
        <w:rPr>
          <w:rFonts w:cstheme="minorHAnsi"/>
          <w:b/>
          <w:bCs/>
        </w:rPr>
      </w:pPr>
    </w:p>
    <w:p w14:paraId="3CFC971B" w14:textId="75E1EEB5" w:rsidR="003B1A28" w:rsidRPr="00E417CD" w:rsidRDefault="003B1A28" w:rsidP="00E417CD">
      <w:pPr>
        <w:pStyle w:val="ListParagraph"/>
        <w:jc w:val="both"/>
        <w:rPr>
          <w:rFonts w:cstheme="minorHAnsi"/>
          <w:b/>
          <w:bCs/>
          <w:color w:val="000000"/>
          <w:u w:val="single"/>
        </w:rPr>
      </w:pPr>
      <w:r w:rsidRPr="00E417CD">
        <w:rPr>
          <w:rFonts w:cstheme="minorHAnsi"/>
          <w:b/>
          <w:bCs/>
        </w:rPr>
        <w:t xml:space="preserve">                                                            </w:t>
      </w:r>
      <w:r w:rsidRPr="00E417CD">
        <w:rPr>
          <w:rFonts w:cstheme="minorHAnsi"/>
          <w:b/>
          <w:bCs/>
          <w:color w:val="000000"/>
          <w:u w:val="single"/>
        </w:rPr>
        <w:t>PART</w:t>
      </w:r>
      <w:r w:rsidR="00D32FDA" w:rsidRPr="00E417CD">
        <w:rPr>
          <w:rFonts w:cstheme="minorHAnsi"/>
          <w:b/>
          <w:bCs/>
          <w:color w:val="000000"/>
          <w:u w:val="single"/>
        </w:rPr>
        <w:t>-A</w:t>
      </w:r>
    </w:p>
    <w:p w14:paraId="68770F74" w14:textId="63C6C1AC" w:rsidR="003B1A28" w:rsidRPr="00E417CD" w:rsidRDefault="003B1A28" w:rsidP="00E417CD">
      <w:pPr>
        <w:pStyle w:val="ListParagraph"/>
        <w:jc w:val="both"/>
        <w:rPr>
          <w:rFonts w:cstheme="minorHAnsi"/>
          <w:b/>
          <w:bCs/>
          <w:color w:val="000000"/>
          <w:u w:val="single"/>
        </w:rPr>
      </w:pPr>
      <w:r w:rsidRPr="00E417CD">
        <w:rPr>
          <w:rFonts w:cstheme="minorHAnsi"/>
          <w:color w:val="000000"/>
        </w:rPr>
        <w:t xml:space="preserve">                                                     </w:t>
      </w:r>
      <w:r w:rsidRPr="00E417CD">
        <w:rPr>
          <w:rFonts w:cstheme="minorHAnsi"/>
          <w:b/>
          <w:bCs/>
          <w:color w:val="000000"/>
          <w:u w:val="single"/>
        </w:rPr>
        <w:t>K-means Clustering</w:t>
      </w:r>
    </w:p>
    <w:p w14:paraId="7FE880E0" w14:textId="77777777" w:rsidR="00E138FC" w:rsidRPr="00E417CD" w:rsidRDefault="00E138FC" w:rsidP="00E417CD">
      <w:pPr>
        <w:pStyle w:val="ListParagraph"/>
        <w:jc w:val="both"/>
        <w:rPr>
          <w:rFonts w:cstheme="minorHAnsi"/>
          <w:b/>
          <w:bCs/>
          <w:u w:val="single"/>
        </w:rPr>
      </w:pPr>
    </w:p>
    <w:p w14:paraId="1AC7257D" w14:textId="15A503A5" w:rsidR="00E138FC" w:rsidRPr="00E417CD" w:rsidRDefault="00E138FC" w:rsidP="00E417CD">
      <w:pPr>
        <w:pStyle w:val="ListParagraph"/>
        <w:numPr>
          <w:ilvl w:val="0"/>
          <w:numId w:val="1"/>
        </w:numPr>
        <w:jc w:val="both"/>
        <w:rPr>
          <w:rFonts w:cstheme="minorHAnsi"/>
          <w:b/>
          <w:bCs/>
          <w:u w:val="single"/>
        </w:rPr>
      </w:pPr>
      <w:r w:rsidRPr="00E417CD">
        <w:rPr>
          <w:rFonts w:cstheme="minorHAnsi"/>
          <w:b/>
          <w:bCs/>
          <w:color w:val="000000"/>
          <w:u w:val="single"/>
        </w:rPr>
        <w:t>K-means Clustering:</w:t>
      </w:r>
    </w:p>
    <w:p w14:paraId="76898490" w14:textId="1D797ED6" w:rsidR="00E138FC" w:rsidRPr="00E417CD" w:rsidRDefault="00E138FC" w:rsidP="00E417CD">
      <w:pPr>
        <w:pStyle w:val="ListParagraph"/>
        <w:jc w:val="both"/>
        <w:rPr>
          <w:rFonts w:cstheme="minorHAnsi"/>
          <w:color w:val="000000"/>
        </w:rPr>
      </w:pPr>
      <w:r w:rsidRPr="00E417CD">
        <w:rPr>
          <w:rFonts w:cstheme="minorHAnsi"/>
          <w:color w:val="000000"/>
        </w:rPr>
        <w:t xml:space="preserve">                                       K-means clustering is an unsupervised machine learning technique that divides a dataset into K distinct clusters, aiming to minimize the within-cluster variance. It assigns data points to the cluster with the nearest centroid, iteratively optimizing cluster boundaries. It's widely used for data segmentation and pattern recognition in various fields, such as customer segmentation and image compression.</w:t>
      </w:r>
    </w:p>
    <w:p w14:paraId="59038B11" w14:textId="71A0600F" w:rsidR="00652C2E" w:rsidRPr="00E417CD" w:rsidRDefault="00652C2E" w:rsidP="00E417CD">
      <w:pPr>
        <w:pStyle w:val="ListParagraph"/>
        <w:jc w:val="both"/>
        <w:rPr>
          <w:rFonts w:cstheme="minorHAnsi"/>
          <w:color w:val="000000"/>
        </w:rPr>
      </w:pPr>
      <w:r w:rsidRPr="00E417CD">
        <w:rPr>
          <w:rFonts w:cstheme="minorHAnsi"/>
          <w:color w:val="000000"/>
        </w:rPr>
        <w:t xml:space="preserve"> </w:t>
      </w:r>
    </w:p>
    <w:p w14:paraId="02BD33A6" w14:textId="12AF9064" w:rsidR="00652C2E" w:rsidRPr="00E417CD" w:rsidRDefault="001E70F1" w:rsidP="00E417CD">
      <w:pPr>
        <w:pStyle w:val="ListParagraph"/>
        <w:numPr>
          <w:ilvl w:val="0"/>
          <w:numId w:val="1"/>
        </w:numPr>
        <w:jc w:val="both"/>
        <w:rPr>
          <w:rFonts w:cstheme="minorHAnsi"/>
          <w:b/>
          <w:bCs/>
          <w:u w:val="single"/>
        </w:rPr>
      </w:pPr>
      <w:r>
        <w:rPr>
          <w:rFonts w:cstheme="minorHAnsi"/>
          <w:b/>
          <w:bCs/>
          <w:u w:val="single"/>
        </w:rPr>
        <w:t>Approach</w:t>
      </w:r>
      <w:r w:rsidR="00652C2E" w:rsidRPr="00E417CD">
        <w:rPr>
          <w:rFonts w:cstheme="minorHAnsi"/>
          <w:b/>
          <w:bCs/>
          <w:u w:val="single"/>
        </w:rPr>
        <w:t xml:space="preserve">: </w:t>
      </w:r>
    </w:p>
    <w:p w14:paraId="4A24F8E7" w14:textId="3DEA1B1F" w:rsidR="00652C2E" w:rsidRPr="00E417CD" w:rsidRDefault="00652C2E" w:rsidP="00E417CD">
      <w:pPr>
        <w:pStyle w:val="ListParagraph"/>
        <w:ind w:left="1440"/>
        <w:jc w:val="both"/>
        <w:rPr>
          <w:rFonts w:cstheme="minorHAnsi"/>
        </w:rPr>
      </w:pPr>
      <w:r w:rsidRPr="00E417CD">
        <w:rPr>
          <w:rFonts w:cstheme="minorHAnsi"/>
        </w:rPr>
        <w:t xml:space="preserve">      • To extract the characteristics (Age, Annual Income, and Spending Score) for </w:t>
      </w:r>
      <w:r w:rsidR="00D32FDA" w:rsidRPr="00E417CD">
        <w:rPr>
          <w:rFonts w:cstheme="minorHAnsi"/>
        </w:rPr>
        <w:t xml:space="preserve">                 </w:t>
      </w:r>
      <w:r w:rsidRPr="00E417CD">
        <w:rPr>
          <w:rFonts w:cstheme="minorHAnsi"/>
        </w:rPr>
        <w:t>clustering, we loaded the Mall_Customer dataset into the code.</w:t>
      </w:r>
    </w:p>
    <w:p w14:paraId="076D8E90" w14:textId="67301708" w:rsidR="00652C2E" w:rsidRPr="00E417CD" w:rsidRDefault="00652C2E" w:rsidP="00E417CD">
      <w:pPr>
        <w:pStyle w:val="ListParagraph"/>
        <w:ind w:left="1440"/>
        <w:jc w:val="both"/>
        <w:rPr>
          <w:rFonts w:cstheme="minorHAnsi"/>
        </w:rPr>
      </w:pPr>
      <w:r w:rsidRPr="00E417CD">
        <w:rPr>
          <w:rFonts w:cstheme="minorHAnsi"/>
        </w:rPr>
        <w:t xml:space="preserve">      • We used K-Means clustering with a range of K values from 1 to 15.</w:t>
      </w:r>
    </w:p>
    <w:p w14:paraId="1102D939" w14:textId="09B6A1D7" w:rsidR="00652C2E" w:rsidRPr="00E417CD" w:rsidRDefault="00652C2E" w:rsidP="00E417CD">
      <w:pPr>
        <w:pStyle w:val="ListParagraph"/>
        <w:ind w:left="1440"/>
        <w:jc w:val="both"/>
        <w:rPr>
          <w:rFonts w:cstheme="minorHAnsi"/>
        </w:rPr>
      </w:pPr>
      <w:r w:rsidRPr="00E417CD">
        <w:rPr>
          <w:rFonts w:cstheme="minorHAnsi"/>
        </w:rPr>
        <w:t xml:space="preserve">      • To determine how evenly distributed the data points are inside each cluster, we computed the Sum of Squared Errors (SSE) for each K.</w:t>
      </w:r>
    </w:p>
    <w:p w14:paraId="63947434" w14:textId="77777777" w:rsidR="00652C2E" w:rsidRPr="00E417CD" w:rsidRDefault="00652C2E" w:rsidP="00E417CD">
      <w:pPr>
        <w:pStyle w:val="ListParagraph"/>
        <w:ind w:left="1440"/>
        <w:jc w:val="both"/>
        <w:rPr>
          <w:rFonts w:cstheme="minorHAnsi"/>
        </w:rPr>
      </w:pPr>
      <w:r w:rsidRPr="00E417CD">
        <w:rPr>
          <w:rFonts w:cstheme="minorHAnsi"/>
        </w:rPr>
        <w:t xml:space="preserve">      • To estimate the ideal cluster size, we plotted the SSE values against the number of clusters (K) and searched for a "elbow" point.    </w:t>
      </w:r>
    </w:p>
    <w:p w14:paraId="2BFC26DF" w14:textId="77777777" w:rsidR="00652C2E" w:rsidRPr="00E417CD" w:rsidRDefault="00652C2E" w:rsidP="00E417CD">
      <w:pPr>
        <w:jc w:val="both"/>
        <w:rPr>
          <w:rFonts w:cstheme="minorHAnsi"/>
        </w:rPr>
      </w:pPr>
      <w:r w:rsidRPr="00E417CD">
        <w:rPr>
          <w:rFonts w:cstheme="minorHAnsi"/>
        </w:rPr>
        <w:t xml:space="preserve">              </w:t>
      </w:r>
    </w:p>
    <w:p w14:paraId="1C85CECC" w14:textId="77777777" w:rsidR="00D32FDA" w:rsidRPr="00E417CD" w:rsidRDefault="00652C2E" w:rsidP="00E417CD">
      <w:pPr>
        <w:pStyle w:val="ListParagraph"/>
        <w:numPr>
          <w:ilvl w:val="0"/>
          <w:numId w:val="1"/>
        </w:numPr>
        <w:jc w:val="both"/>
        <w:rPr>
          <w:rFonts w:cstheme="minorHAnsi"/>
          <w:b/>
          <w:bCs/>
          <w:u w:val="single"/>
        </w:rPr>
      </w:pPr>
      <w:r w:rsidRPr="00E417CD">
        <w:rPr>
          <w:rFonts w:cstheme="minorHAnsi"/>
          <w:b/>
          <w:bCs/>
          <w:u w:val="single"/>
        </w:rPr>
        <w:t>Results:</w:t>
      </w:r>
    </w:p>
    <w:p w14:paraId="66D4BB93" w14:textId="77777777" w:rsidR="00D32FDA" w:rsidRPr="00E417CD" w:rsidRDefault="00652C2E" w:rsidP="00E417CD">
      <w:pPr>
        <w:pStyle w:val="ListParagraph"/>
        <w:numPr>
          <w:ilvl w:val="0"/>
          <w:numId w:val="6"/>
        </w:numPr>
        <w:jc w:val="both"/>
        <w:rPr>
          <w:rFonts w:cstheme="minorHAnsi"/>
        </w:rPr>
      </w:pPr>
      <w:r w:rsidRPr="00E417CD">
        <w:rPr>
          <w:rFonts w:cstheme="minorHAnsi"/>
        </w:rPr>
        <w:t>The Elbow Method determined that K=5 is the ideal number of clusters.</w:t>
      </w:r>
    </w:p>
    <w:p w14:paraId="762EF5D2" w14:textId="77777777" w:rsidR="00D32FDA" w:rsidRPr="00E417CD" w:rsidRDefault="00652C2E" w:rsidP="00E417CD">
      <w:pPr>
        <w:pStyle w:val="ListParagraph"/>
        <w:numPr>
          <w:ilvl w:val="0"/>
          <w:numId w:val="6"/>
        </w:numPr>
        <w:jc w:val="both"/>
        <w:rPr>
          <w:rFonts w:cstheme="minorHAnsi"/>
        </w:rPr>
      </w:pPr>
      <w:r w:rsidRPr="00E417CD">
        <w:rPr>
          <w:rFonts w:cstheme="minorHAnsi"/>
        </w:rPr>
        <w:t xml:space="preserve">Based on similarity in age, annual income, and expenditure score, K-Means divided customers into five groups. </w:t>
      </w:r>
    </w:p>
    <w:p w14:paraId="0A4CD8D2" w14:textId="55C1168D" w:rsidR="00D32FDA" w:rsidRDefault="00652C2E" w:rsidP="00E417CD">
      <w:pPr>
        <w:pStyle w:val="ListParagraph"/>
        <w:numPr>
          <w:ilvl w:val="0"/>
          <w:numId w:val="6"/>
        </w:numPr>
        <w:jc w:val="both"/>
        <w:rPr>
          <w:rFonts w:cstheme="minorHAnsi"/>
        </w:rPr>
      </w:pPr>
      <w:r w:rsidRPr="00E417CD">
        <w:rPr>
          <w:rFonts w:cstheme="minorHAnsi"/>
        </w:rPr>
        <w:t>These clusters offer insightful information for marketing and company planning</w:t>
      </w:r>
      <w:r w:rsidR="00167253">
        <w:rPr>
          <w:rFonts w:cstheme="minorHAnsi"/>
        </w:rPr>
        <w:t>.</w:t>
      </w:r>
    </w:p>
    <w:p w14:paraId="6B8B123C" w14:textId="3C70E92C" w:rsidR="00167253" w:rsidRDefault="00167253" w:rsidP="00167253">
      <w:pPr>
        <w:jc w:val="both"/>
        <w:rPr>
          <w:rFonts w:cstheme="minorHAnsi"/>
        </w:rPr>
      </w:pPr>
      <w:r>
        <w:rPr>
          <w:noProof/>
        </w:rPr>
        <w:lastRenderedPageBreak/>
        <w:drawing>
          <wp:inline distT="0" distB="0" distL="0" distR="0" wp14:anchorId="080C8242" wp14:editId="283DEACB">
            <wp:extent cx="5943600" cy="3389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9630"/>
                    </a:xfrm>
                    <a:prstGeom prst="rect">
                      <a:avLst/>
                    </a:prstGeom>
                  </pic:spPr>
                </pic:pic>
              </a:graphicData>
            </a:graphic>
          </wp:inline>
        </w:drawing>
      </w:r>
    </w:p>
    <w:p w14:paraId="52AE1BB1" w14:textId="3C9CE0F7" w:rsidR="00167253" w:rsidRPr="00167253" w:rsidRDefault="00167253" w:rsidP="00167253">
      <w:pPr>
        <w:jc w:val="both"/>
        <w:rPr>
          <w:rFonts w:cstheme="minorHAnsi"/>
        </w:rPr>
      </w:pPr>
      <w:r>
        <w:rPr>
          <w:rFonts w:cstheme="minorHAnsi"/>
        </w:rPr>
        <w:t xml:space="preserve">       </w:t>
      </w:r>
      <w:r>
        <w:rPr>
          <w:noProof/>
        </w:rPr>
        <w:drawing>
          <wp:inline distT="0" distB="0" distL="0" distR="0" wp14:anchorId="4784CBAD" wp14:editId="6208BD33">
            <wp:extent cx="5685905"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093" cy="3583408"/>
                    </a:xfrm>
                    <a:prstGeom prst="rect">
                      <a:avLst/>
                    </a:prstGeom>
                  </pic:spPr>
                </pic:pic>
              </a:graphicData>
            </a:graphic>
          </wp:inline>
        </w:drawing>
      </w:r>
    </w:p>
    <w:p w14:paraId="621AC702" w14:textId="23AA6A81" w:rsidR="00D32FDA" w:rsidRPr="00E417CD" w:rsidRDefault="00D32FDA" w:rsidP="00E417CD">
      <w:pPr>
        <w:jc w:val="both"/>
        <w:rPr>
          <w:rFonts w:cstheme="minorHAnsi"/>
        </w:rPr>
      </w:pPr>
      <w:r w:rsidRPr="00E417CD">
        <w:rPr>
          <w:rFonts w:cstheme="minorHAnsi"/>
        </w:rPr>
        <w:t xml:space="preserve">  </w:t>
      </w:r>
    </w:p>
    <w:p w14:paraId="5BC4AC21" w14:textId="230C62F4" w:rsidR="00D32FDA" w:rsidRPr="00E417CD" w:rsidRDefault="00D32FDA" w:rsidP="00E417CD">
      <w:pPr>
        <w:jc w:val="both"/>
        <w:rPr>
          <w:rFonts w:cstheme="minorHAnsi"/>
        </w:rPr>
      </w:pPr>
    </w:p>
    <w:p w14:paraId="2D3CF2DF" w14:textId="163E32C0" w:rsidR="00D32FDA" w:rsidRPr="00E417CD" w:rsidRDefault="00D32FDA" w:rsidP="00E417CD">
      <w:pPr>
        <w:jc w:val="both"/>
        <w:rPr>
          <w:rFonts w:cstheme="minorHAnsi"/>
        </w:rPr>
      </w:pPr>
    </w:p>
    <w:p w14:paraId="6B2DAC24" w14:textId="5231CA5A" w:rsidR="00D32FDA" w:rsidRPr="00E417CD" w:rsidRDefault="00D32FDA" w:rsidP="00E417CD">
      <w:pPr>
        <w:jc w:val="both"/>
        <w:rPr>
          <w:rFonts w:cstheme="minorHAnsi"/>
        </w:rPr>
      </w:pPr>
    </w:p>
    <w:p w14:paraId="3C9E005A" w14:textId="36160975" w:rsidR="00D32FDA" w:rsidRPr="00167253" w:rsidRDefault="00D32FDA" w:rsidP="00167253">
      <w:pPr>
        <w:jc w:val="both"/>
        <w:rPr>
          <w:rFonts w:cstheme="minorHAnsi"/>
        </w:rPr>
      </w:pPr>
      <w:r w:rsidRPr="00E417CD">
        <w:rPr>
          <w:rFonts w:cstheme="minorHAnsi"/>
        </w:rPr>
        <w:t xml:space="preserve">                                              </w:t>
      </w:r>
      <w:r w:rsidR="00167253">
        <w:rPr>
          <w:rFonts w:cstheme="minorHAnsi"/>
        </w:rPr>
        <w:t xml:space="preserve">                                </w:t>
      </w:r>
      <w:r w:rsidR="00E417CD">
        <w:rPr>
          <w:rFonts w:cstheme="minorHAnsi"/>
        </w:rPr>
        <w:t xml:space="preserve">       </w:t>
      </w:r>
      <w:r w:rsidRPr="00E417CD">
        <w:rPr>
          <w:rFonts w:cstheme="minorHAnsi"/>
        </w:rPr>
        <w:t xml:space="preserve"> </w:t>
      </w:r>
      <w:r w:rsidRPr="00E417CD">
        <w:rPr>
          <w:rFonts w:cstheme="minorHAnsi"/>
          <w:b/>
          <w:bCs/>
          <w:color w:val="000000"/>
          <w:u w:val="single"/>
        </w:rPr>
        <w:t>PART-B</w:t>
      </w:r>
    </w:p>
    <w:p w14:paraId="5B2CC07A" w14:textId="4D98D46A" w:rsidR="00D32FDA" w:rsidRPr="00E417CD" w:rsidRDefault="00D32FDA" w:rsidP="00E417CD">
      <w:pPr>
        <w:spacing w:after="0"/>
        <w:jc w:val="both"/>
        <w:rPr>
          <w:rFonts w:cstheme="minorHAnsi"/>
          <w:b/>
          <w:bCs/>
          <w:color w:val="000000"/>
          <w:u w:val="single"/>
        </w:rPr>
      </w:pPr>
      <w:r w:rsidRPr="00E417CD">
        <w:rPr>
          <w:rFonts w:cstheme="minorHAnsi"/>
          <w:b/>
          <w:bCs/>
          <w:color w:val="000000"/>
        </w:rPr>
        <w:t xml:space="preserve">                          </w:t>
      </w:r>
      <w:r w:rsidR="00E417CD">
        <w:rPr>
          <w:rFonts w:cstheme="minorHAnsi"/>
          <w:b/>
          <w:bCs/>
          <w:color w:val="000000"/>
        </w:rPr>
        <w:t xml:space="preserve">                                                 </w:t>
      </w:r>
      <w:r w:rsidRPr="00E417CD">
        <w:rPr>
          <w:rFonts w:cstheme="minorHAnsi"/>
          <w:b/>
          <w:bCs/>
          <w:color w:val="000000"/>
        </w:rPr>
        <w:t xml:space="preserve"> </w:t>
      </w:r>
      <w:r w:rsidRPr="00E417CD">
        <w:rPr>
          <w:rFonts w:cstheme="minorHAnsi"/>
          <w:b/>
          <w:bCs/>
          <w:color w:val="000000"/>
          <w:u w:val="single"/>
        </w:rPr>
        <w:t>Hierarchical Clustering</w:t>
      </w:r>
    </w:p>
    <w:p w14:paraId="3963443E" w14:textId="03F8C583" w:rsidR="00D32FDA" w:rsidRPr="00E417CD" w:rsidRDefault="00D32FDA" w:rsidP="00E417CD">
      <w:pPr>
        <w:pStyle w:val="ListParagraph"/>
        <w:numPr>
          <w:ilvl w:val="0"/>
          <w:numId w:val="1"/>
        </w:numPr>
        <w:jc w:val="both"/>
        <w:rPr>
          <w:rFonts w:cstheme="minorHAnsi"/>
          <w:b/>
          <w:bCs/>
          <w:color w:val="000000"/>
          <w:u w:val="single"/>
        </w:rPr>
      </w:pPr>
      <w:r w:rsidRPr="00E417CD">
        <w:rPr>
          <w:rFonts w:cstheme="minorHAnsi"/>
          <w:b/>
          <w:bCs/>
          <w:color w:val="000000"/>
          <w:u w:val="single"/>
        </w:rPr>
        <w:t>Hierarchical Clustering:</w:t>
      </w:r>
    </w:p>
    <w:p w14:paraId="79BDE90F" w14:textId="312CC8B5" w:rsidR="00D32FDA" w:rsidRPr="00E417CD" w:rsidRDefault="00D32FDA" w:rsidP="00E417CD">
      <w:pPr>
        <w:pStyle w:val="ListParagraph"/>
        <w:jc w:val="both"/>
        <w:rPr>
          <w:rFonts w:cstheme="minorHAnsi"/>
          <w:color w:val="000000"/>
        </w:rPr>
      </w:pPr>
      <w:r w:rsidRPr="00E417CD">
        <w:rPr>
          <w:rFonts w:cstheme="minorHAnsi"/>
          <w:color w:val="000000"/>
        </w:rPr>
        <w:t xml:space="preserve">                                Hierarchical clustering is a data analysis technique that arranges data points into a hierarchical structure, forming a tree-like diagram called a dendrogram. It iteratively merges or divides clusters based on the similarity between data points, allowing for the exploration of different levels of granularity. Hierarchical clustering is used to reveal relationships, identify natural groupings, and visualize data structures, making it valuable in fields like biology, social sciences, and image analysis. Its flexibility in choosing cluster levels and its visualization capabilities make it a powerful tool for understanding complex data relationships.</w:t>
      </w:r>
    </w:p>
    <w:p w14:paraId="2E4E5358" w14:textId="0DE01D7B" w:rsidR="00D32FDA" w:rsidRPr="00E417CD" w:rsidRDefault="00D32FDA" w:rsidP="00E417CD">
      <w:pPr>
        <w:pStyle w:val="ListParagraph"/>
        <w:jc w:val="both"/>
        <w:rPr>
          <w:rFonts w:cstheme="minorHAnsi"/>
          <w:color w:val="000000"/>
        </w:rPr>
      </w:pPr>
    </w:p>
    <w:p w14:paraId="2FFDADE8" w14:textId="77777777" w:rsidR="001E70F1" w:rsidRPr="00E417CD" w:rsidRDefault="001E70F1" w:rsidP="001E70F1">
      <w:pPr>
        <w:pStyle w:val="ListParagraph"/>
        <w:numPr>
          <w:ilvl w:val="0"/>
          <w:numId w:val="1"/>
        </w:numPr>
        <w:jc w:val="both"/>
        <w:rPr>
          <w:rFonts w:cstheme="minorHAnsi"/>
          <w:b/>
          <w:bCs/>
          <w:u w:val="single"/>
        </w:rPr>
      </w:pPr>
      <w:r>
        <w:rPr>
          <w:rFonts w:cstheme="minorHAnsi"/>
          <w:b/>
          <w:bCs/>
          <w:u w:val="single"/>
        </w:rPr>
        <w:t>Approach</w:t>
      </w:r>
      <w:r w:rsidRPr="00E417CD">
        <w:rPr>
          <w:rFonts w:cstheme="minorHAnsi"/>
          <w:b/>
          <w:bCs/>
          <w:u w:val="single"/>
        </w:rPr>
        <w:t xml:space="preserve">: </w:t>
      </w:r>
    </w:p>
    <w:p w14:paraId="03344975" w14:textId="23D66711" w:rsidR="00036B84" w:rsidRPr="00E417CD" w:rsidRDefault="00D32FDA" w:rsidP="00E417CD">
      <w:pPr>
        <w:pStyle w:val="ListParagraph"/>
        <w:jc w:val="both"/>
        <w:rPr>
          <w:rFonts w:cstheme="minorHAnsi"/>
        </w:rPr>
      </w:pPr>
      <w:r w:rsidRPr="00E417CD">
        <w:rPr>
          <w:rFonts w:cstheme="minorHAnsi"/>
        </w:rPr>
        <w:t xml:space="preserve">    </w:t>
      </w:r>
      <w:r w:rsidR="00036B84" w:rsidRPr="00E417CD">
        <w:rPr>
          <w:rFonts w:cstheme="minorHAnsi"/>
        </w:rPr>
        <w:t>•By specifying the number of clusters (n_clusters) and type of linkage (ward linkage in this case), we carried out hierarchical clustering using the Agglomerative Clustering Algorithm.</w:t>
      </w:r>
    </w:p>
    <w:p w14:paraId="42389147" w14:textId="5FE0B69B" w:rsidR="00D32FDA" w:rsidRPr="00E417CD" w:rsidRDefault="00036B84" w:rsidP="00E417CD">
      <w:pPr>
        <w:pStyle w:val="ListParagraph"/>
        <w:jc w:val="both"/>
        <w:rPr>
          <w:rFonts w:cstheme="minorHAnsi"/>
        </w:rPr>
      </w:pPr>
      <w:r w:rsidRPr="00E417CD">
        <w:rPr>
          <w:rFonts w:cstheme="minorHAnsi"/>
        </w:rPr>
        <w:t xml:space="preserve">     • We also produced a dendrogram to show the clusters' hierarchical nature.</w:t>
      </w:r>
    </w:p>
    <w:p w14:paraId="283641B4" w14:textId="6B16608D" w:rsidR="00036B84" w:rsidRPr="00E417CD" w:rsidRDefault="00036B84" w:rsidP="00E417CD">
      <w:pPr>
        <w:jc w:val="both"/>
        <w:rPr>
          <w:rFonts w:cstheme="minorHAnsi"/>
        </w:rPr>
      </w:pPr>
    </w:p>
    <w:p w14:paraId="5482F729" w14:textId="3F50B623" w:rsidR="00036B84" w:rsidRPr="00E417CD" w:rsidRDefault="00036B84" w:rsidP="00E417CD">
      <w:pPr>
        <w:jc w:val="both"/>
        <w:rPr>
          <w:rFonts w:cstheme="minorHAnsi"/>
        </w:rPr>
      </w:pPr>
    </w:p>
    <w:p w14:paraId="1668392E" w14:textId="376652BB" w:rsidR="00036B84" w:rsidRPr="00E417CD" w:rsidRDefault="00036B84" w:rsidP="00E417CD">
      <w:pPr>
        <w:jc w:val="both"/>
        <w:rPr>
          <w:rFonts w:cstheme="minorHAnsi"/>
        </w:rPr>
      </w:pPr>
    </w:p>
    <w:p w14:paraId="1F4A5333" w14:textId="77777777" w:rsidR="00036B84" w:rsidRPr="00E417CD" w:rsidRDefault="00036B84" w:rsidP="00E417CD">
      <w:pPr>
        <w:pStyle w:val="ListParagraph"/>
        <w:numPr>
          <w:ilvl w:val="0"/>
          <w:numId w:val="1"/>
        </w:numPr>
        <w:jc w:val="both"/>
        <w:rPr>
          <w:rFonts w:cstheme="minorHAnsi"/>
          <w:b/>
          <w:bCs/>
          <w:u w:val="single"/>
        </w:rPr>
      </w:pPr>
      <w:r w:rsidRPr="00E417CD">
        <w:rPr>
          <w:rFonts w:cstheme="minorHAnsi"/>
          <w:b/>
          <w:bCs/>
          <w:u w:val="single"/>
        </w:rPr>
        <w:t>Results:</w:t>
      </w:r>
    </w:p>
    <w:p w14:paraId="286CA462" w14:textId="1FA4EC8C" w:rsidR="00036B84" w:rsidRPr="00E417CD" w:rsidRDefault="00036B84" w:rsidP="00E417CD">
      <w:pPr>
        <w:pStyle w:val="ListParagraph"/>
        <w:jc w:val="both"/>
        <w:rPr>
          <w:rFonts w:cstheme="minorHAnsi"/>
          <w:color w:val="000000"/>
        </w:rPr>
      </w:pPr>
      <w:r w:rsidRPr="00E417CD">
        <w:rPr>
          <w:rFonts w:cstheme="minorHAnsi"/>
          <w:color w:val="000000"/>
        </w:rPr>
        <w:t xml:space="preserve">      •The dendrogram generated by hierarchical clustering shows the hierarchical relationships between clusters.</w:t>
      </w:r>
    </w:p>
    <w:p w14:paraId="6AEB0397" w14:textId="5DFB37DE" w:rsidR="00036B84" w:rsidRPr="00E417CD" w:rsidRDefault="00036B84" w:rsidP="00E417CD">
      <w:pPr>
        <w:pStyle w:val="ListParagraph"/>
        <w:jc w:val="both"/>
        <w:rPr>
          <w:rFonts w:cstheme="minorHAnsi"/>
          <w:color w:val="000000"/>
        </w:rPr>
      </w:pPr>
      <w:r w:rsidRPr="00E417CD">
        <w:rPr>
          <w:rFonts w:cstheme="minorHAnsi"/>
          <w:color w:val="000000"/>
        </w:rPr>
        <w:t xml:space="preserve">       •How many clusters there are can be determined by cutting the dendrogram at a specific level.</w:t>
      </w:r>
    </w:p>
    <w:p w14:paraId="1E63BAC8" w14:textId="0D972780" w:rsidR="00D32FDA" w:rsidRPr="00E417CD" w:rsidRDefault="00036B84" w:rsidP="00E417CD">
      <w:pPr>
        <w:pStyle w:val="ListParagraph"/>
        <w:jc w:val="both"/>
        <w:rPr>
          <w:rFonts w:cstheme="minorHAnsi"/>
          <w:color w:val="000000"/>
        </w:rPr>
      </w:pPr>
      <w:r w:rsidRPr="00E417CD">
        <w:rPr>
          <w:rFonts w:cstheme="minorHAnsi"/>
          <w:color w:val="000000"/>
        </w:rPr>
        <w:t xml:space="preserve">       •This method will assist you in understanding the hierarchical structure of the data. </w:t>
      </w:r>
    </w:p>
    <w:p w14:paraId="7AD3118B" w14:textId="0E54FC9B" w:rsidR="00036B84" w:rsidRPr="00E417CD" w:rsidRDefault="00036B84" w:rsidP="00E417CD">
      <w:pPr>
        <w:pStyle w:val="ListParagraph"/>
        <w:jc w:val="both"/>
        <w:rPr>
          <w:rFonts w:cstheme="minorHAnsi"/>
          <w:color w:val="000000"/>
        </w:rPr>
      </w:pPr>
    </w:p>
    <w:p w14:paraId="1FF0568A" w14:textId="77777777" w:rsidR="00036B84" w:rsidRPr="00E417CD" w:rsidRDefault="00036B84" w:rsidP="00E417CD">
      <w:pPr>
        <w:jc w:val="both"/>
        <w:rPr>
          <w:rFonts w:cstheme="minorHAnsi"/>
          <w:b/>
          <w:bCs/>
          <w:color w:val="000000"/>
        </w:rPr>
      </w:pPr>
    </w:p>
    <w:p w14:paraId="26764230" w14:textId="77777777" w:rsidR="00E417CD" w:rsidRDefault="00036B84" w:rsidP="00E417CD">
      <w:pPr>
        <w:jc w:val="both"/>
        <w:rPr>
          <w:rFonts w:cstheme="minorHAnsi"/>
          <w:b/>
          <w:bCs/>
          <w:color w:val="000000"/>
        </w:rPr>
      </w:pPr>
      <w:r w:rsidRPr="00E417CD">
        <w:rPr>
          <w:rFonts w:cstheme="minorHAnsi"/>
          <w:b/>
          <w:bCs/>
          <w:color w:val="000000"/>
        </w:rPr>
        <w:t xml:space="preserve">                                           </w:t>
      </w:r>
    </w:p>
    <w:p w14:paraId="042BB674" w14:textId="6E08EACD" w:rsidR="00E417CD" w:rsidRDefault="00167253" w:rsidP="00E417CD">
      <w:pPr>
        <w:jc w:val="both"/>
        <w:rPr>
          <w:rFonts w:cstheme="minorHAnsi"/>
          <w:b/>
          <w:bCs/>
          <w:color w:val="000000"/>
        </w:rPr>
      </w:pPr>
      <w:r>
        <w:rPr>
          <w:noProof/>
        </w:rPr>
        <w:lastRenderedPageBreak/>
        <w:drawing>
          <wp:inline distT="0" distB="0" distL="0" distR="0" wp14:anchorId="5409924D" wp14:editId="5B051BD0">
            <wp:extent cx="5943600" cy="2708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8910"/>
                    </a:xfrm>
                    <a:prstGeom prst="rect">
                      <a:avLst/>
                    </a:prstGeom>
                  </pic:spPr>
                </pic:pic>
              </a:graphicData>
            </a:graphic>
          </wp:inline>
        </w:drawing>
      </w:r>
    </w:p>
    <w:p w14:paraId="6724BE6B" w14:textId="7F5E08B7" w:rsidR="00167253" w:rsidRDefault="00167253" w:rsidP="00E417CD">
      <w:pPr>
        <w:jc w:val="both"/>
        <w:rPr>
          <w:rFonts w:cstheme="minorHAnsi"/>
          <w:b/>
          <w:bCs/>
          <w:color w:val="000000"/>
        </w:rPr>
      </w:pPr>
      <w:r>
        <w:rPr>
          <w:noProof/>
        </w:rPr>
        <w:drawing>
          <wp:inline distT="0" distB="0" distL="0" distR="0" wp14:anchorId="55814193" wp14:editId="3326537A">
            <wp:extent cx="5943600" cy="405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1300"/>
                    </a:xfrm>
                    <a:prstGeom prst="rect">
                      <a:avLst/>
                    </a:prstGeom>
                  </pic:spPr>
                </pic:pic>
              </a:graphicData>
            </a:graphic>
          </wp:inline>
        </w:drawing>
      </w:r>
    </w:p>
    <w:p w14:paraId="422502F7" w14:textId="77777777" w:rsidR="00E417CD" w:rsidRDefault="00E417CD" w:rsidP="00E417CD">
      <w:pPr>
        <w:jc w:val="both"/>
        <w:rPr>
          <w:rFonts w:cstheme="minorHAnsi"/>
          <w:b/>
          <w:bCs/>
          <w:color w:val="000000"/>
        </w:rPr>
      </w:pPr>
    </w:p>
    <w:p w14:paraId="24F2328E" w14:textId="77777777" w:rsidR="00E417CD" w:rsidRDefault="00E417CD" w:rsidP="00E417CD">
      <w:pPr>
        <w:jc w:val="both"/>
        <w:rPr>
          <w:rFonts w:cstheme="minorHAnsi"/>
          <w:b/>
          <w:bCs/>
          <w:color w:val="000000"/>
        </w:rPr>
      </w:pPr>
    </w:p>
    <w:p w14:paraId="23350C09" w14:textId="77777777" w:rsidR="00E417CD" w:rsidRDefault="00E417CD" w:rsidP="00E417CD">
      <w:pPr>
        <w:jc w:val="both"/>
        <w:rPr>
          <w:rFonts w:cstheme="minorHAnsi"/>
          <w:b/>
          <w:bCs/>
          <w:color w:val="000000"/>
        </w:rPr>
      </w:pPr>
    </w:p>
    <w:p w14:paraId="499F2143" w14:textId="77777777" w:rsidR="00E417CD" w:rsidRDefault="00E417CD" w:rsidP="00E417CD">
      <w:pPr>
        <w:jc w:val="both"/>
        <w:rPr>
          <w:rFonts w:cstheme="minorHAnsi"/>
          <w:b/>
          <w:bCs/>
          <w:color w:val="000000"/>
        </w:rPr>
      </w:pPr>
    </w:p>
    <w:p w14:paraId="44B05FC4" w14:textId="77777777" w:rsidR="00E417CD" w:rsidRDefault="00E417CD" w:rsidP="00E417CD">
      <w:pPr>
        <w:spacing w:after="0"/>
        <w:jc w:val="both"/>
        <w:rPr>
          <w:rFonts w:cstheme="minorHAnsi"/>
          <w:b/>
          <w:bCs/>
          <w:color w:val="000000"/>
        </w:rPr>
      </w:pPr>
      <w:r>
        <w:rPr>
          <w:rFonts w:cstheme="minorHAnsi"/>
          <w:b/>
          <w:bCs/>
          <w:color w:val="000000"/>
        </w:rPr>
        <w:lastRenderedPageBreak/>
        <w:t xml:space="preserve">                                                                                   </w:t>
      </w:r>
      <w:r w:rsidR="00036B84" w:rsidRPr="00E417CD">
        <w:rPr>
          <w:rFonts w:cstheme="minorHAnsi"/>
          <w:b/>
          <w:bCs/>
          <w:color w:val="000000"/>
        </w:rPr>
        <w:t xml:space="preserve"> </w:t>
      </w:r>
    </w:p>
    <w:p w14:paraId="2B614E54" w14:textId="1086D600" w:rsidR="00036B84" w:rsidRPr="00E417CD" w:rsidRDefault="00E417CD" w:rsidP="00E417CD">
      <w:pPr>
        <w:spacing w:after="0"/>
        <w:jc w:val="both"/>
        <w:rPr>
          <w:rFonts w:cstheme="minorHAnsi"/>
          <w:b/>
          <w:bCs/>
          <w:color w:val="000000"/>
          <w:u w:val="single"/>
        </w:rPr>
      </w:pPr>
      <w:r>
        <w:rPr>
          <w:rFonts w:cstheme="minorHAnsi"/>
          <w:b/>
          <w:bCs/>
          <w:color w:val="000000"/>
        </w:rPr>
        <w:t xml:space="preserve">                                                                                   </w:t>
      </w:r>
      <w:r w:rsidR="00036B84" w:rsidRPr="00E417CD">
        <w:rPr>
          <w:rFonts w:cstheme="minorHAnsi"/>
          <w:b/>
          <w:bCs/>
          <w:color w:val="000000"/>
        </w:rPr>
        <w:t xml:space="preserve">  </w:t>
      </w:r>
      <w:r w:rsidR="00036B84" w:rsidRPr="00E417CD">
        <w:rPr>
          <w:rFonts w:cstheme="minorHAnsi"/>
          <w:b/>
          <w:bCs/>
          <w:color w:val="000000"/>
          <w:u w:val="single"/>
        </w:rPr>
        <w:t>Part C</w:t>
      </w:r>
    </w:p>
    <w:p w14:paraId="3E51B640" w14:textId="2F3D5551" w:rsidR="00036B84" w:rsidRPr="00E417CD" w:rsidRDefault="00036B84" w:rsidP="00E417CD">
      <w:pPr>
        <w:pStyle w:val="ListParagraph"/>
        <w:spacing w:after="0"/>
        <w:jc w:val="both"/>
        <w:rPr>
          <w:rFonts w:cstheme="minorHAnsi"/>
          <w:color w:val="000000"/>
          <w:u w:val="single"/>
        </w:rPr>
      </w:pPr>
      <w:r w:rsidRPr="00E417CD">
        <w:rPr>
          <w:rFonts w:cstheme="minorHAnsi"/>
          <w:b/>
          <w:bCs/>
          <w:color w:val="000000"/>
        </w:rPr>
        <w:t xml:space="preserve">                     </w:t>
      </w:r>
      <w:r w:rsidR="00E417CD">
        <w:rPr>
          <w:rFonts w:cstheme="minorHAnsi"/>
          <w:b/>
          <w:bCs/>
          <w:color w:val="000000"/>
        </w:rPr>
        <w:t xml:space="preserve">                               </w:t>
      </w:r>
      <w:r w:rsidRPr="00E417CD">
        <w:rPr>
          <w:rFonts w:cstheme="minorHAnsi"/>
          <w:b/>
          <w:bCs/>
          <w:color w:val="000000"/>
        </w:rPr>
        <w:t xml:space="preserve">  </w:t>
      </w:r>
      <w:r w:rsidRPr="00E417CD">
        <w:rPr>
          <w:rFonts w:cstheme="minorHAnsi"/>
          <w:b/>
          <w:bCs/>
          <w:color w:val="000000"/>
          <w:u w:val="single"/>
        </w:rPr>
        <w:t>Density-Based Clustering</w:t>
      </w:r>
    </w:p>
    <w:p w14:paraId="039FAAAC" w14:textId="77777777" w:rsidR="00E417CD" w:rsidRPr="00E417CD" w:rsidRDefault="00E417CD" w:rsidP="00E417CD">
      <w:pPr>
        <w:pStyle w:val="ListParagraph"/>
        <w:ind w:left="630"/>
        <w:jc w:val="both"/>
        <w:rPr>
          <w:rFonts w:cstheme="minorHAnsi"/>
          <w:color w:val="000000"/>
        </w:rPr>
      </w:pPr>
    </w:p>
    <w:p w14:paraId="530044EB" w14:textId="1FCC81E3" w:rsidR="00D32FDA" w:rsidRPr="00E417CD" w:rsidRDefault="00E71262" w:rsidP="00E417CD">
      <w:pPr>
        <w:pStyle w:val="ListParagraph"/>
        <w:numPr>
          <w:ilvl w:val="0"/>
          <w:numId w:val="1"/>
        </w:numPr>
        <w:jc w:val="both"/>
        <w:rPr>
          <w:rFonts w:cstheme="minorHAnsi"/>
          <w:color w:val="000000"/>
        </w:rPr>
      </w:pPr>
      <w:r w:rsidRPr="00E417CD">
        <w:rPr>
          <w:rFonts w:cstheme="minorHAnsi"/>
          <w:b/>
          <w:bCs/>
          <w:u w:val="single"/>
        </w:rPr>
        <w:t>DBSCAN (Density-Based Spatial Clustering of Applications with Noise):</w:t>
      </w:r>
    </w:p>
    <w:p w14:paraId="51EE913F" w14:textId="39198D4C" w:rsidR="00E71262" w:rsidRPr="00E417CD" w:rsidRDefault="00E71262" w:rsidP="00E417CD">
      <w:pPr>
        <w:pStyle w:val="ListParagraph"/>
        <w:jc w:val="both"/>
        <w:rPr>
          <w:rFonts w:cstheme="minorHAnsi"/>
        </w:rPr>
      </w:pPr>
      <w:r w:rsidRPr="00E417CD">
        <w:rPr>
          <w:rFonts w:cstheme="minorHAnsi"/>
        </w:rPr>
        <w:t xml:space="preserve">                     DBSCAN (Density-Based Spatial Clustering of Applications with Noise) is a clustering algorithm that identifies clusters in a dataset based on the density of data points. It groups data points together if they are sufficiently close to each other and have a minimum number of neighboring data points within a specified radius. Data points in sparse regions are labeled as noise, distinguishing outliers. DBSCAN is effective for discovering clusters of arbitrary shapes and is valuable in various applications, such as anomaly detection and spatial data analysis, due to its ability to handle varying cluster densities.</w:t>
      </w:r>
    </w:p>
    <w:p w14:paraId="244E7FF7" w14:textId="34CA1CE9" w:rsidR="00E71262" w:rsidRPr="00E417CD" w:rsidRDefault="00E71262" w:rsidP="00E417CD">
      <w:pPr>
        <w:jc w:val="both"/>
        <w:rPr>
          <w:rFonts w:cstheme="minorHAnsi"/>
          <w:color w:val="000000"/>
        </w:rPr>
      </w:pPr>
    </w:p>
    <w:p w14:paraId="32056A15" w14:textId="77777777" w:rsidR="001E70F1" w:rsidRPr="00E417CD" w:rsidRDefault="001E70F1" w:rsidP="001E70F1">
      <w:pPr>
        <w:pStyle w:val="ListParagraph"/>
        <w:numPr>
          <w:ilvl w:val="0"/>
          <w:numId w:val="1"/>
        </w:numPr>
        <w:jc w:val="both"/>
        <w:rPr>
          <w:rFonts w:cstheme="minorHAnsi"/>
          <w:b/>
          <w:bCs/>
          <w:u w:val="single"/>
        </w:rPr>
      </w:pPr>
      <w:r>
        <w:rPr>
          <w:rFonts w:cstheme="minorHAnsi"/>
          <w:b/>
          <w:bCs/>
          <w:u w:val="single"/>
        </w:rPr>
        <w:t>Approach</w:t>
      </w:r>
      <w:r w:rsidRPr="00E417CD">
        <w:rPr>
          <w:rFonts w:cstheme="minorHAnsi"/>
          <w:b/>
          <w:bCs/>
          <w:u w:val="single"/>
        </w:rPr>
        <w:t xml:space="preserve">: </w:t>
      </w:r>
    </w:p>
    <w:p w14:paraId="2290541E" w14:textId="77777777" w:rsidR="00E71262" w:rsidRPr="00E417CD" w:rsidRDefault="00E71262" w:rsidP="00E417CD">
      <w:pPr>
        <w:jc w:val="both"/>
        <w:rPr>
          <w:rFonts w:cstheme="minorHAnsi"/>
          <w:color w:val="000000"/>
        </w:rPr>
      </w:pPr>
      <w:r w:rsidRPr="00E417CD">
        <w:rPr>
          <w:rFonts w:cstheme="minorHAnsi"/>
          <w:color w:val="000000"/>
        </w:rPr>
        <w:t xml:space="preserve">                •We used StandardScaler to standardize the features and make sure their scales are comparable.</w:t>
      </w:r>
    </w:p>
    <w:p w14:paraId="48C3DEBA" w14:textId="3FA95F64" w:rsidR="00E71262" w:rsidRPr="00E417CD" w:rsidRDefault="00E71262" w:rsidP="00E417CD">
      <w:pPr>
        <w:jc w:val="both"/>
        <w:rPr>
          <w:rFonts w:cstheme="minorHAnsi"/>
          <w:color w:val="000000"/>
        </w:rPr>
      </w:pPr>
      <w:r w:rsidRPr="00E417CD">
        <w:rPr>
          <w:rFonts w:cstheme="minorHAnsi"/>
          <w:color w:val="000000"/>
        </w:rPr>
        <w:t xml:space="preserve">                • We used the DBSCAN algorithm with parameters like eps (the maximum distance between two </w:t>
      </w:r>
      <w:r w:rsidR="00E417CD">
        <w:rPr>
          <w:rFonts w:cstheme="minorHAnsi"/>
          <w:color w:val="000000"/>
        </w:rPr>
        <w:t xml:space="preserve">  </w:t>
      </w:r>
      <w:r w:rsidRPr="00E417CD">
        <w:rPr>
          <w:rFonts w:cstheme="minorHAnsi"/>
          <w:color w:val="000000"/>
        </w:rPr>
        <w:t xml:space="preserve">samples in the same neighborhood) and min_samples (the bare minimum of samples in a neighborhood to be regarded as a core point). </w:t>
      </w:r>
    </w:p>
    <w:p w14:paraId="18C42E3D" w14:textId="5D480ACE" w:rsidR="00E71262" w:rsidRPr="00E417CD" w:rsidRDefault="00E71262" w:rsidP="00E417CD">
      <w:pPr>
        <w:jc w:val="both"/>
        <w:rPr>
          <w:rFonts w:cstheme="minorHAnsi"/>
          <w:color w:val="000000"/>
        </w:rPr>
      </w:pPr>
    </w:p>
    <w:p w14:paraId="5AD74A2E" w14:textId="77777777" w:rsidR="00E71262" w:rsidRPr="00E417CD" w:rsidRDefault="00E71262" w:rsidP="00E417CD">
      <w:pPr>
        <w:pStyle w:val="ListParagraph"/>
        <w:numPr>
          <w:ilvl w:val="0"/>
          <w:numId w:val="1"/>
        </w:numPr>
        <w:jc w:val="both"/>
        <w:rPr>
          <w:rFonts w:cstheme="minorHAnsi"/>
          <w:b/>
          <w:bCs/>
          <w:u w:val="single"/>
        </w:rPr>
      </w:pPr>
      <w:r w:rsidRPr="00E417CD">
        <w:rPr>
          <w:rFonts w:cstheme="minorHAnsi"/>
          <w:b/>
          <w:bCs/>
          <w:u w:val="single"/>
        </w:rPr>
        <w:t>Results:</w:t>
      </w:r>
    </w:p>
    <w:p w14:paraId="2D7EC061" w14:textId="77777777" w:rsidR="00E71262" w:rsidRPr="00E417CD" w:rsidRDefault="00E71262" w:rsidP="00E417CD">
      <w:pPr>
        <w:jc w:val="both"/>
        <w:rPr>
          <w:rFonts w:cstheme="minorHAnsi"/>
          <w:color w:val="000000"/>
        </w:rPr>
      </w:pPr>
      <w:r w:rsidRPr="00E417CD">
        <w:rPr>
          <w:rFonts w:cstheme="minorHAnsi"/>
          <w:color w:val="000000"/>
        </w:rPr>
        <w:t xml:space="preserve">          •Data points were clustered by DBSCAN based on local density, resulting in clusters of different sizes and shapes.</w:t>
      </w:r>
    </w:p>
    <w:p w14:paraId="72A71044" w14:textId="0255C99E" w:rsidR="00E71262" w:rsidRPr="00E417CD" w:rsidRDefault="00E71262" w:rsidP="00E417CD">
      <w:pPr>
        <w:jc w:val="both"/>
        <w:rPr>
          <w:rFonts w:cstheme="minorHAnsi"/>
          <w:color w:val="000000"/>
        </w:rPr>
      </w:pPr>
      <w:r w:rsidRPr="00E417CD">
        <w:rPr>
          <w:rFonts w:cstheme="minorHAnsi"/>
          <w:color w:val="000000"/>
        </w:rPr>
        <w:t xml:space="preserve">          • Outliers were classified as noise (-1).</w:t>
      </w:r>
    </w:p>
    <w:p w14:paraId="0E280867" w14:textId="4BD053B3" w:rsidR="00E71262" w:rsidRPr="00E417CD" w:rsidRDefault="00E71262" w:rsidP="00E417CD">
      <w:pPr>
        <w:jc w:val="both"/>
        <w:rPr>
          <w:rFonts w:cstheme="minorHAnsi"/>
          <w:color w:val="000000"/>
        </w:rPr>
      </w:pPr>
      <w:r w:rsidRPr="00E417CD">
        <w:rPr>
          <w:rFonts w:cstheme="minorHAnsi"/>
          <w:color w:val="000000"/>
        </w:rPr>
        <w:t xml:space="preserve">          •By changing the epsilon value, the granularity of the clusters could be managed.</w:t>
      </w:r>
    </w:p>
    <w:p w14:paraId="2FD35E59" w14:textId="605D39DF" w:rsidR="00E71262" w:rsidRDefault="00E71262" w:rsidP="00E417CD">
      <w:pPr>
        <w:jc w:val="both"/>
        <w:rPr>
          <w:rFonts w:cstheme="minorHAnsi"/>
          <w:color w:val="000000"/>
        </w:rPr>
      </w:pPr>
      <w:r w:rsidRPr="00E417CD">
        <w:rPr>
          <w:rFonts w:cstheme="minorHAnsi"/>
          <w:color w:val="000000"/>
        </w:rPr>
        <w:t xml:space="preserve">          •This strategy works well with clusters that have a variety of shapes.</w:t>
      </w:r>
    </w:p>
    <w:p w14:paraId="738215F2" w14:textId="31B4019F" w:rsidR="00167253" w:rsidRPr="00E417CD" w:rsidRDefault="00167253" w:rsidP="00E417CD">
      <w:pPr>
        <w:jc w:val="both"/>
        <w:rPr>
          <w:rFonts w:cstheme="minorHAnsi"/>
          <w:color w:val="000000"/>
        </w:rPr>
      </w:pPr>
      <w:r>
        <w:rPr>
          <w:noProof/>
        </w:rPr>
        <w:lastRenderedPageBreak/>
        <w:drawing>
          <wp:inline distT="0" distB="0" distL="0" distR="0" wp14:anchorId="61AF1049" wp14:editId="7C388084">
            <wp:extent cx="5943600" cy="4584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4065"/>
                    </a:xfrm>
                    <a:prstGeom prst="rect">
                      <a:avLst/>
                    </a:prstGeom>
                  </pic:spPr>
                </pic:pic>
              </a:graphicData>
            </a:graphic>
          </wp:inline>
        </w:drawing>
      </w:r>
      <w:bookmarkStart w:id="0" w:name="_GoBack"/>
      <w:bookmarkEnd w:id="0"/>
    </w:p>
    <w:p w14:paraId="3D76F339" w14:textId="2D5836EE" w:rsidR="00E71262" w:rsidRPr="00E417CD" w:rsidRDefault="00E71262" w:rsidP="00E417CD">
      <w:pPr>
        <w:jc w:val="both"/>
        <w:rPr>
          <w:rFonts w:cstheme="minorHAnsi"/>
          <w:color w:val="000000"/>
        </w:rPr>
      </w:pPr>
      <w:r w:rsidRPr="00E417CD">
        <w:rPr>
          <w:rFonts w:cstheme="minorHAnsi"/>
          <w:color w:val="000000"/>
        </w:rPr>
        <w:t xml:space="preserve">  </w:t>
      </w:r>
    </w:p>
    <w:p w14:paraId="2C402200" w14:textId="3365362A" w:rsidR="00E71262" w:rsidRPr="00E417CD" w:rsidRDefault="00E71262" w:rsidP="00E417CD">
      <w:pPr>
        <w:jc w:val="both"/>
        <w:rPr>
          <w:rFonts w:cstheme="minorHAnsi"/>
          <w:color w:val="000000"/>
        </w:rPr>
      </w:pPr>
    </w:p>
    <w:p w14:paraId="1C19ED16" w14:textId="3112F33C" w:rsidR="00E71262" w:rsidRPr="00E417CD" w:rsidRDefault="00E71262" w:rsidP="00E417CD">
      <w:pPr>
        <w:pStyle w:val="ListParagraph"/>
        <w:numPr>
          <w:ilvl w:val="0"/>
          <w:numId w:val="1"/>
        </w:numPr>
        <w:jc w:val="both"/>
        <w:rPr>
          <w:rFonts w:cstheme="minorHAnsi"/>
          <w:b/>
          <w:bCs/>
          <w:color w:val="000000"/>
          <w:u w:val="single"/>
        </w:rPr>
      </w:pPr>
      <w:r w:rsidRPr="00E417CD">
        <w:rPr>
          <w:rFonts w:cstheme="minorHAnsi"/>
          <w:b/>
          <w:bCs/>
          <w:color w:val="000000"/>
          <w:u w:val="single"/>
        </w:rPr>
        <w:t>Link of GitHub:</w:t>
      </w:r>
      <w:r w:rsidRPr="00E417CD">
        <w:rPr>
          <w:rFonts w:cstheme="minorHAnsi"/>
        </w:rPr>
        <w:t xml:space="preserve"> </w:t>
      </w:r>
      <w:hyperlink r:id="rId12" w:history="1">
        <w:r w:rsidRPr="00E417CD">
          <w:rPr>
            <w:rStyle w:val="Hyperlink"/>
            <w:rFonts w:cstheme="minorHAnsi"/>
            <w:b/>
            <w:bCs/>
          </w:rPr>
          <w:t>https://github.com/Muntaka21/Clustering</w:t>
        </w:r>
      </w:hyperlink>
    </w:p>
    <w:p w14:paraId="5E86C415" w14:textId="77777777" w:rsidR="00E71262" w:rsidRPr="00E417CD" w:rsidRDefault="00E71262" w:rsidP="00E417CD">
      <w:pPr>
        <w:pStyle w:val="ListParagraph"/>
        <w:ind w:left="630"/>
        <w:jc w:val="both"/>
        <w:rPr>
          <w:rFonts w:cstheme="minorHAnsi"/>
          <w:b/>
          <w:bCs/>
          <w:color w:val="000000"/>
          <w:u w:val="single"/>
        </w:rPr>
      </w:pPr>
    </w:p>
    <w:sectPr w:rsidR="00E71262" w:rsidRPr="00E417CD" w:rsidSect="00880AAE">
      <w:pgSz w:w="12240" w:h="15840"/>
      <w:pgMar w:top="1440" w:right="1440" w:bottom="1440" w:left="1440" w:header="720" w:footer="720"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01D7"/>
    <w:multiLevelType w:val="hybridMultilevel"/>
    <w:tmpl w:val="6D942FDE"/>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1CC72490"/>
    <w:multiLevelType w:val="hybridMultilevel"/>
    <w:tmpl w:val="818C8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22C5E"/>
    <w:multiLevelType w:val="hybridMultilevel"/>
    <w:tmpl w:val="8BC8FBA0"/>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 w15:restartNumberingAfterBreak="0">
    <w:nsid w:val="219F7FC8"/>
    <w:multiLevelType w:val="hybridMultilevel"/>
    <w:tmpl w:val="DBD6640E"/>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40E960A1"/>
    <w:multiLevelType w:val="hybridMultilevel"/>
    <w:tmpl w:val="B178B7F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436B107E"/>
    <w:multiLevelType w:val="hybridMultilevel"/>
    <w:tmpl w:val="4C6408C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82117"/>
    <w:multiLevelType w:val="hybridMultilevel"/>
    <w:tmpl w:val="37BEE2B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F750177"/>
    <w:multiLevelType w:val="hybridMultilevel"/>
    <w:tmpl w:val="E354CD1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B91087B"/>
    <w:multiLevelType w:val="hybridMultilevel"/>
    <w:tmpl w:val="21BC6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0212"/>
    <w:multiLevelType w:val="hybridMultilevel"/>
    <w:tmpl w:val="313C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C3F0D"/>
    <w:multiLevelType w:val="hybridMultilevel"/>
    <w:tmpl w:val="13E45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9"/>
  </w:num>
  <w:num w:numId="6">
    <w:abstractNumId w:val="10"/>
  </w:num>
  <w:num w:numId="7">
    <w:abstractNumId w:val="7"/>
  </w:num>
  <w:num w:numId="8">
    <w:abstractNumId w:val="6"/>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AE"/>
    <w:rsid w:val="00036B84"/>
    <w:rsid w:val="00167253"/>
    <w:rsid w:val="001E70F1"/>
    <w:rsid w:val="003B1A28"/>
    <w:rsid w:val="00575A14"/>
    <w:rsid w:val="00652C2E"/>
    <w:rsid w:val="006F2157"/>
    <w:rsid w:val="00880AAE"/>
    <w:rsid w:val="00D32FDA"/>
    <w:rsid w:val="00E138FC"/>
    <w:rsid w:val="00E417CD"/>
    <w:rsid w:val="00E7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E240"/>
  <w15:chartTrackingRefBased/>
  <w15:docId w15:val="{E7B444FD-DC73-4FED-8222-F5987A6F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80AAE"/>
    <w:rPr>
      <w:rFonts w:ascii="Bold" w:hAnsi="Bold" w:hint="default"/>
      <w:b/>
      <w:bCs/>
      <w:i w:val="0"/>
      <w:iCs w:val="0"/>
      <w:color w:val="000000"/>
      <w:sz w:val="24"/>
      <w:szCs w:val="24"/>
    </w:rPr>
  </w:style>
  <w:style w:type="paragraph" w:styleId="ListParagraph">
    <w:name w:val="List Paragraph"/>
    <w:basedOn w:val="Normal"/>
    <w:uiPriority w:val="34"/>
    <w:qFormat/>
    <w:rsid w:val="00880AAE"/>
    <w:pPr>
      <w:ind w:left="720"/>
      <w:contextualSpacing/>
    </w:pPr>
  </w:style>
  <w:style w:type="character" w:customStyle="1" w:styleId="fontstyle21">
    <w:name w:val="fontstyle21"/>
    <w:basedOn w:val="DefaultParagraphFont"/>
    <w:rsid w:val="003B1A28"/>
    <w:rPr>
      <w:rFonts w:ascii="Open Sans" w:hAnsi="Open Sans" w:hint="default"/>
      <w:b w:val="0"/>
      <w:bCs w:val="0"/>
      <w:i w:val="0"/>
      <w:iCs w:val="0"/>
      <w:color w:val="000000"/>
      <w:sz w:val="22"/>
      <w:szCs w:val="22"/>
    </w:rPr>
  </w:style>
  <w:style w:type="character" w:styleId="Hyperlink">
    <w:name w:val="Hyperlink"/>
    <w:basedOn w:val="DefaultParagraphFont"/>
    <w:uiPriority w:val="99"/>
    <w:unhideWhenUsed/>
    <w:rsid w:val="00E71262"/>
    <w:rPr>
      <w:color w:val="0563C1" w:themeColor="hyperlink"/>
      <w:u w:val="single"/>
    </w:rPr>
  </w:style>
  <w:style w:type="character" w:styleId="UnresolvedMention">
    <w:name w:val="Unresolved Mention"/>
    <w:basedOn w:val="DefaultParagraphFont"/>
    <w:uiPriority w:val="99"/>
    <w:semiHidden/>
    <w:unhideWhenUsed/>
    <w:rsid w:val="00E71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Muntaka21/Clust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6F04-FE3A-48F7-B243-4D596DFC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2023-10-14T08:37:00Z</cp:lastPrinted>
  <dcterms:created xsi:type="dcterms:W3CDTF">2023-10-13T17:01:00Z</dcterms:created>
  <dcterms:modified xsi:type="dcterms:W3CDTF">2023-10-14T08:37:00Z</dcterms:modified>
</cp:coreProperties>
</file>