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F632" w14:textId="77777777" w:rsidR="002869B5" w:rsidRPr="002869B5" w:rsidRDefault="002869B5" w:rsidP="002869B5">
      <w:pPr>
        <w:spacing w:before="100" w:beforeAutospacing="1" w:after="100" w:afterAutospacing="1" w:line="240" w:lineRule="auto"/>
        <w:rPr>
          <w:rFonts w:ascii="Times New Roman" w:eastAsia="Times New Roman" w:hAnsi="Times New Roman" w:cs="Times New Roman"/>
          <w:kern w:val="0"/>
          <w:lang w:eastAsia="en-ZA"/>
          <w14:ligatures w14:val="none"/>
        </w:rPr>
      </w:pPr>
      <w:r w:rsidRPr="002869B5">
        <w:rPr>
          <w:rFonts w:ascii="Times New Roman" w:eastAsia="Times New Roman" w:hAnsi="Times New Roman" w:cs="Times New Roman"/>
          <w:kern w:val="0"/>
          <w:lang w:eastAsia="en-ZA"/>
          <w14:ligatures w14:val="none"/>
        </w:rPr>
        <w:t xml:space="preserve">Based on the information in the sources, you can automate the segmentation of the markers in your 3000 ocean images by adopting a strategy similar to the </w:t>
      </w:r>
      <w:r w:rsidRPr="002869B5">
        <w:rPr>
          <w:rFonts w:ascii="Times New Roman" w:eastAsia="Times New Roman" w:hAnsi="Times New Roman" w:cs="Times New Roman"/>
          <w:b/>
          <w:bCs/>
          <w:kern w:val="0"/>
          <w:lang w:eastAsia="en-ZA"/>
          <w14:ligatures w14:val="none"/>
        </w:rPr>
        <w:t>fully automatic stage</w:t>
      </w:r>
      <w:r w:rsidRPr="002869B5">
        <w:rPr>
          <w:rFonts w:ascii="Times New Roman" w:eastAsia="Times New Roman" w:hAnsi="Times New Roman" w:cs="Times New Roman"/>
          <w:kern w:val="0"/>
          <w:lang w:eastAsia="en-ZA"/>
          <w14:ligatures w14:val="none"/>
        </w:rPr>
        <w:t xml:space="preserve"> of SAM's data engine, which was used to generate the large SA-1B dataset. This involves using a </w:t>
      </w:r>
      <w:r w:rsidRPr="002869B5">
        <w:rPr>
          <w:rFonts w:ascii="Times New Roman" w:eastAsia="Times New Roman" w:hAnsi="Times New Roman" w:cs="Times New Roman"/>
          <w:b/>
          <w:bCs/>
          <w:kern w:val="0"/>
          <w:lang w:eastAsia="en-ZA"/>
          <w14:ligatures w14:val="none"/>
        </w:rPr>
        <w:t>regular grid of point prompts</w:t>
      </w:r>
      <w:r w:rsidRPr="002869B5">
        <w:rPr>
          <w:rFonts w:ascii="Times New Roman" w:eastAsia="Times New Roman" w:hAnsi="Times New Roman" w:cs="Times New Roman"/>
          <w:kern w:val="0"/>
          <w:lang w:eastAsia="en-ZA"/>
          <w14:ligatures w14:val="none"/>
        </w:rPr>
        <w:t xml:space="preserve"> across your images. Here's a detailed approach:</w:t>
      </w:r>
    </w:p>
    <w:p w14:paraId="1AEA9BC8" w14:textId="77777777" w:rsidR="002869B5" w:rsidRPr="002869B5" w:rsidRDefault="002869B5" w:rsidP="002869B5">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869B5">
        <w:rPr>
          <w:rFonts w:ascii="Times New Roman" w:eastAsia="Times New Roman" w:hAnsi="Times New Roman" w:cs="Times New Roman"/>
          <w:b/>
          <w:bCs/>
          <w:kern w:val="0"/>
          <w:lang w:eastAsia="en-ZA"/>
          <w14:ligatures w14:val="none"/>
        </w:rPr>
        <w:t>Generate a Regular Grid of Points:</w:t>
      </w:r>
      <w:r w:rsidRPr="002869B5">
        <w:rPr>
          <w:rFonts w:ascii="Times New Roman" w:eastAsia="Times New Roman" w:hAnsi="Times New Roman" w:cs="Times New Roman"/>
          <w:kern w:val="0"/>
          <w:lang w:eastAsia="en-ZA"/>
          <w14:ligatures w14:val="none"/>
        </w:rPr>
        <w:t xml:space="preserve"> Instead of manually providing point prompts, you will programmatically create a dense grid of points that systematically covers each of your 3000 ocean images. The density of this grid (e.g., a 16x16 or 32x32 grid of points) will determine how many prompts are sent to SAM for each image.</w:t>
      </w:r>
    </w:p>
    <w:p w14:paraId="3567034D" w14:textId="77777777" w:rsidR="002869B5" w:rsidRPr="002869B5" w:rsidRDefault="002869B5" w:rsidP="002869B5">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869B5">
        <w:rPr>
          <w:rFonts w:ascii="Times New Roman" w:eastAsia="Times New Roman" w:hAnsi="Times New Roman" w:cs="Times New Roman"/>
          <w:b/>
          <w:bCs/>
          <w:kern w:val="0"/>
          <w:lang w:eastAsia="en-ZA"/>
          <w14:ligatures w14:val="none"/>
        </w:rPr>
        <w:t>Prompt SAM with the Grid Points:</w:t>
      </w:r>
      <w:r w:rsidRPr="002869B5">
        <w:rPr>
          <w:rFonts w:ascii="Times New Roman" w:eastAsia="Times New Roman" w:hAnsi="Times New Roman" w:cs="Times New Roman"/>
          <w:kern w:val="0"/>
          <w:lang w:eastAsia="en-ZA"/>
          <w14:ligatures w14:val="none"/>
        </w:rPr>
        <w:t xml:space="preserve"> For each point in the generated grid for each of your 3000 images, you will use it as a foreground point prompt to the Segment Anything Model. SAM is designed to produce a valid segmentation mask for any given prompt. For a single point prompt, SAM can predict </w:t>
      </w:r>
      <w:r w:rsidRPr="002869B5">
        <w:rPr>
          <w:rFonts w:ascii="Times New Roman" w:eastAsia="Times New Roman" w:hAnsi="Times New Roman" w:cs="Times New Roman"/>
          <w:b/>
          <w:bCs/>
          <w:kern w:val="0"/>
          <w:lang w:eastAsia="en-ZA"/>
          <w14:ligatures w14:val="none"/>
        </w:rPr>
        <w:t>multiple masks</w:t>
      </w:r>
      <w:r w:rsidRPr="002869B5">
        <w:rPr>
          <w:rFonts w:ascii="Times New Roman" w:eastAsia="Times New Roman" w:hAnsi="Times New Roman" w:cs="Times New Roman"/>
          <w:kern w:val="0"/>
          <w:lang w:eastAsia="en-ZA"/>
          <w14:ligatures w14:val="none"/>
        </w:rPr>
        <w:t xml:space="preserve"> to account for potential ambiguity.</w:t>
      </w:r>
    </w:p>
    <w:p w14:paraId="4BF66AED" w14:textId="77777777" w:rsidR="002869B5" w:rsidRPr="002869B5" w:rsidRDefault="002869B5" w:rsidP="002869B5">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869B5">
        <w:rPr>
          <w:rFonts w:ascii="Times New Roman" w:eastAsia="Times New Roman" w:hAnsi="Times New Roman" w:cs="Times New Roman"/>
          <w:b/>
          <w:bCs/>
          <w:kern w:val="0"/>
          <w:lang w:eastAsia="en-ZA"/>
          <w14:ligatures w14:val="none"/>
        </w:rPr>
        <w:t>Filter the Generated Masks:</w:t>
      </w:r>
      <w:r w:rsidRPr="002869B5">
        <w:rPr>
          <w:rFonts w:ascii="Times New Roman" w:eastAsia="Times New Roman" w:hAnsi="Times New Roman" w:cs="Times New Roman"/>
          <w:kern w:val="0"/>
          <w:lang w:eastAsia="en-ZA"/>
          <w14:ligatures w14:val="none"/>
        </w:rPr>
        <w:t xml:space="preserve"> After prompting SAM with the grid of points for each image, you will obtain a large set of candidate masks. You will need to filter these masks to isolate those that are likely to correspond to your markers. The data engine employed several filtering techniques that you can adapt:</w:t>
      </w:r>
    </w:p>
    <w:p w14:paraId="4770EAA7" w14:textId="77777777" w:rsidR="002869B5" w:rsidRPr="002869B5" w:rsidRDefault="002869B5" w:rsidP="002869B5">
      <w:pPr>
        <w:numPr>
          <w:ilvl w:val="1"/>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869B5">
        <w:rPr>
          <w:rFonts w:ascii="Times New Roman" w:eastAsia="Times New Roman" w:hAnsi="Times New Roman" w:cs="Times New Roman"/>
          <w:b/>
          <w:bCs/>
          <w:kern w:val="0"/>
          <w:lang w:eastAsia="en-ZA"/>
          <w14:ligatures w14:val="none"/>
        </w:rPr>
        <w:t>Confidence Scoring:</w:t>
      </w:r>
      <w:r w:rsidRPr="002869B5">
        <w:rPr>
          <w:rFonts w:ascii="Times New Roman" w:eastAsia="Times New Roman" w:hAnsi="Times New Roman" w:cs="Times New Roman"/>
          <w:kern w:val="0"/>
          <w:lang w:eastAsia="en-ZA"/>
          <w14:ligatures w14:val="none"/>
        </w:rPr>
        <w:t xml:space="preserve"> SAM predicts a </w:t>
      </w:r>
      <w:r w:rsidRPr="002869B5">
        <w:rPr>
          <w:rFonts w:ascii="Times New Roman" w:eastAsia="Times New Roman" w:hAnsi="Times New Roman" w:cs="Times New Roman"/>
          <w:b/>
          <w:bCs/>
          <w:kern w:val="0"/>
          <w:lang w:eastAsia="en-ZA"/>
          <w14:ligatures w14:val="none"/>
        </w:rPr>
        <w:t>confidence score (estimated IoU)</w:t>
      </w:r>
      <w:r w:rsidRPr="002869B5">
        <w:rPr>
          <w:rFonts w:ascii="Times New Roman" w:eastAsia="Times New Roman" w:hAnsi="Times New Roman" w:cs="Times New Roman"/>
          <w:kern w:val="0"/>
          <w:lang w:eastAsia="en-ZA"/>
          <w14:ligatures w14:val="none"/>
        </w:rPr>
        <w:t xml:space="preserve"> for each generated mask. You can set a threshold and discard masks with confidence scores below this threshold.</w:t>
      </w:r>
    </w:p>
    <w:p w14:paraId="51E6D95D" w14:textId="77777777" w:rsidR="002869B5" w:rsidRPr="002869B5" w:rsidRDefault="002869B5" w:rsidP="002869B5">
      <w:pPr>
        <w:numPr>
          <w:ilvl w:val="1"/>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869B5">
        <w:rPr>
          <w:rFonts w:ascii="Times New Roman" w:eastAsia="Times New Roman" w:hAnsi="Times New Roman" w:cs="Times New Roman"/>
          <w:b/>
          <w:bCs/>
          <w:kern w:val="0"/>
          <w:lang w:eastAsia="en-ZA"/>
          <w14:ligatures w14:val="none"/>
        </w:rPr>
        <w:t>Stability Filtering:</w:t>
      </w:r>
      <w:r w:rsidRPr="002869B5">
        <w:rPr>
          <w:rFonts w:ascii="Times New Roman" w:eastAsia="Times New Roman" w:hAnsi="Times New Roman" w:cs="Times New Roman"/>
          <w:kern w:val="0"/>
          <w:lang w:eastAsia="en-ZA"/>
          <w14:ligatures w14:val="none"/>
        </w:rPr>
        <w:t xml:space="preserve"> The data engine checked for mask stability by comparing binary masks resulting from slightly different thresholding of the probability map. A mask was considered stable if the IoU between masks thresholded at 0.5 - δ and 0.5 + δ was above a certain level (e.g., 95%). You can implement a similar stability check to filter out unreliable masks.</w:t>
      </w:r>
    </w:p>
    <w:p w14:paraId="202DB6AE" w14:textId="77777777" w:rsidR="002869B5" w:rsidRPr="002869B5" w:rsidRDefault="002869B5" w:rsidP="002869B5">
      <w:pPr>
        <w:numPr>
          <w:ilvl w:val="1"/>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869B5">
        <w:rPr>
          <w:rFonts w:ascii="Times New Roman" w:eastAsia="Times New Roman" w:hAnsi="Times New Roman" w:cs="Times New Roman"/>
          <w:b/>
          <w:bCs/>
          <w:kern w:val="0"/>
          <w:lang w:eastAsia="en-ZA"/>
          <w14:ligatures w14:val="none"/>
        </w:rPr>
        <w:t>Size Filtering:</w:t>
      </w:r>
      <w:r w:rsidRPr="002869B5">
        <w:rPr>
          <w:rFonts w:ascii="Times New Roman" w:eastAsia="Times New Roman" w:hAnsi="Times New Roman" w:cs="Times New Roman"/>
          <w:kern w:val="0"/>
          <w:lang w:eastAsia="en-ZA"/>
          <w14:ligatures w14:val="none"/>
        </w:rPr>
        <w:t xml:space="preserve"> Markers in your ocean images likely have a characteristic size range. You can filter out masks based on their area (number of pixels). Discard masks that are significantly smaller or larger than the expected size of your markers.</w:t>
      </w:r>
    </w:p>
    <w:p w14:paraId="14C5E849" w14:textId="77777777" w:rsidR="002869B5" w:rsidRPr="002869B5" w:rsidRDefault="002869B5" w:rsidP="002869B5">
      <w:pPr>
        <w:numPr>
          <w:ilvl w:val="1"/>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869B5">
        <w:rPr>
          <w:rFonts w:ascii="Times New Roman" w:eastAsia="Times New Roman" w:hAnsi="Times New Roman" w:cs="Times New Roman"/>
          <w:b/>
          <w:bCs/>
          <w:kern w:val="0"/>
          <w:lang w:eastAsia="en-ZA"/>
          <w14:ligatures w14:val="none"/>
        </w:rPr>
        <w:t>Non-Maximal Suppression (NMS):</w:t>
      </w:r>
      <w:r w:rsidRPr="002869B5">
        <w:rPr>
          <w:rFonts w:ascii="Times New Roman" w:eastAsia="Times New Roman" w:hAnsi="Times New Roman" w:cs="Times New Roman"/>
          <w:kern w:val="0"/>
          <w:lang w:eastAsia="en-ZA"/>
          <w14:ligatures w14:val="none"/>
        </w:rPr>
        <w:t xml:space="preserve"> Since multiple nearby grid points might generate masks for the same marker, you can use Non-Maximal Suppression (NMS) to remove redundant or highly overlapping masks. This involves ranking the masks (e.g., by their confidence score) and discarding those that have a high overlap (above a certain IoU threshold, e.g., 0.7) with a higher-ranked mask.</w:t>
      </w:r>
    </w:p>
    <w:p w14:paraId="076CFF68" w14:textId="77777777" w:rsidR="002869B5" w:rsidRPr="002869B5" w:rsidRDefault="002869B5" w:rsidP="002869B5">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2869B5">
        <w:rPr>
          <w:rFonts w:ascii="Times New Roman" w:eastAsia="Times New Roman" w:hAnsi="Times New Roman" w:cs="Times New Roman"/>
          <w:b/>
          <w:bCs/>
          <w:kern w:val="0"/>
          <w:lang w:eastAsia="en-ZA"/>
          <w14:ligatures w14:val="none"/>
        </w:rPr>
        <w:t>Optional Post-Processing:</w:t>
      </w:r>
      <w:r w:rsidRPr="002869B5">
        <w:rPr>
          <w:rFonts w:ascii="Times New Roman" w:eastAsia="Times New Roman" w:hAnsi="Times New Roman" w:cs="Times New Roman"/>
          <w:kern w:val="0"/>
          <w:lang w:eastAsia="en-ZA"/>
          <w14:ligatures w14:val="none"/>
        </w:rPr>
        <w:t xml:space="preserve"> Depending on the results of the filtering and the specific characteristics of your markers (e.g., shape, appearance), you might consider additional post-processing steps to refine the segmentation masks further.</w:t>
      </w:r>
    </w:p>
    <w:p w14:paraId="7B8EE5CF" w14:textId="77777777" w:rsidR="002869B5" w:rsidRPr="002869B5" w:rsidRDefault="002869B5" w:rsidP="002869B5">
      <w:pPr>
        <w:spacing w:before="100" w:beforeAutospacing="1" w:after="100" w:afterAutospacing="1" w:line="240" w:lineRule="auto"/>
        <w:rPr>
          <w:rFonts w:ascii="Times New Roman" w:eastAsia="Times New Roman" w:hAnsi="Times New Roman" w:cs="Times New Roman"/>
          <w:kern w:val="0"/>
          <w:lang w:eastAsia="en-ZA"/>
          <w14:ligatures w14:val="none"/>
        </w:rPr>
      </w:pPr>
      <w:r w:rsidRPr="002869B5">
        <w:rPr>
          <w:rFonts w:ascii="Times New Roman" w:eastAsia="Times New Roman" w:hAnsi="Times New Roman" w:cs="Times New Roman"/>
          <w:kern w:val="0"/>
          <w:lang w:eastAsia="en-ZA"/>
          <w14:ligatures w14:val="none"/>
        </w:rPr>
        <w:t xml:space="preserve">By implementing this automated approach using a grid of point prompts and subsequent filtering, you can process your 3000 ocean images without manually clicking on each marker, similar to how the SA-1B dataset, containing </w:t>
      </w:r>
      <w:r w:rsidRPr="002869B5">
        <w:rPr>
          <w:rFonts w:ascii="Times New Roman" w:eastAsia="Times New Roman" w:hAnsi="Times New Roman" w:cs="Times New Roman"/>
          <w:b/>
          <w:bCs/>
          <w:kern w:val="0"/>
          <w:lang w:eastAsia="en-ZA"/>
          <w14:ligatures w14:val="none"/>
        </w:rPr>
        <w:t>over 1 billion masks from 11 million images</w:t>
      </w:r>
      <w:r w:rsidRPr="002869B5">
        <w:rPr>
          <w:rFonts w:ascii="Times New Roman" w:eastAsia="Times New Roman" w:hAnsi="Times New Roman" w:cs="Times New Roman"/>
          <w:kern w:val="0"/>
          <w:lang w:eastAsia="en-ZA"/>
          <w14:ligatures w14:val="none"/>
        </w:rPr>
        <w:t xml:space="preserve">, was created using a fully automatic process. The fully automatic stage in the data engine involved prompting with a </w:t>
      </w:r>
      <w:r w:rsidRPr="002869B5">
        <w:rPr>
          <w:rFonts w:ascii="Times New Roman" w:eastAsia="Times New Roman" w:hAnsi="Times New Roman" w:cs="Times New Roman"/>
          <w:b/>
          <w:bCs/>
          <w:kern w:val="0"/>
          <w:lang w:eastAsia="en-ZA"/>
          <w14:ligatures w14:val="none"/>
        </w:rPr>
        <w:t>32x32 regular grid of points</w:t>
      </w:r>
      <w:r w:rsidRPr="002869B5">
        <w:rPr>
          <w:rFonts w:ascii="Times New Roman" w:eastAsia="Times New Roman" w:hAnsi="Times New Roman" w:cs="Times New Roman"/>
          <w:kern w:val="0"/>
          <w:lang w:eastAsia="en-ZA"/>
          <w14:ligatures w14:val="none"/>
        </w:rPr>
        <w:t xml:space="preserve"> on the full image and additional zoomed-in crops.</w:t>
      </w:r>
    </w:p>
    <w:p w14:paraId="34133CC5" w14:textId="77777777" w:rsidR="002869B5" w:rsidRPr="002869B5" w:rsidRDefault="002869B5" w:rsidP="002869B5">
      <w:pPr>
        <w:spacing w:before="100" w:beforeAutospacing="1" w:after="100" w:afterAutospacing="1" w:line="240" w:lineRule="auto"/>
        <w:rPr>
          <w:rFonts w:ascii="Times New Roman" w:eastAsia="Times New Roman" w:hAnsi="Times New Roman" w:cs="Times New Roman"/>
          <w:kern w:val="0"/>
          <w:lang w:eastAsia="en-ZA"/>
          <w14:ligatures w14:val="none"/>
        </w:rPr>
      </w:pPr>
      <w:r w:rsidRPr="002869B5">
        <w:rPr>
          <w:rFonts w:ascii="Times New Roman" w:eastAsia="Times New Roman" w:hAnsi="Times New Roman" w:cs="Times New Roman"/>
          <w:kern w:val="0"/>
          <w:lang w:eastAsia="en-ZA"/>
          <w14:ligatures w14:val="none"/>
        </w:rPr>
        <w:t>Keep in mind that the optimal grid density and filtering thresholds might require some experimentation to achieve the best results for your specific type of markers and ocean images.</w:t>
      </w:r>
    </w:p>
    <w:p w14:paraId="21476CE5" w14:textId="77777777" w:rsidR="000845A7" w:rsidRDefault="000845A7"/>
    <w:sectPr w:rsidR="00084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769F5"/>
    <w:multiLevelType w:val="multilevel"/>
    <w:tmpl w:val="34285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364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5A7"/>
    <w:rsid w:val="000845A7"/>
    <w:rsid w:val="002869B5"/>
    <w:rsid w:val="00FA5FD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6072BB-18FF-42A8-AB2F-CD455EE9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5A7"/>
    <w:rPr>
      <w:rFonts w:eastAsiaTheme="majorEastAsia" w:cstheme="majorBidi"/>
      <w:color w:val="272727" w:themeColor="text1" w:themeTint="D8"/>
    </w:rPr>
  </w:style>
  <w:style w:type="paragraph" w:styleId="Title">
    <w:name w:val="Title"/>
    <w:basedOn w:val="Normal"/>
    <w:next w:val="Normal"/>
    <w:link w:val="TitleChar"/>
    <w:uiPriority w:val="10"/>
    <w:qFormat/>
    <w:rsid w:val="00084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5A7"/>
    <w:pPr>
      <w:spacing w:before="160"/>
      <w:jc w:val="center"/>
    </w:pPr>
    <w:rPr>
      <w:i/>
      <w:iCs/>
      <w:color w:val="404040" w:themeColor="text1" w:themeTint="BF"/>
    </w:rPr>
  </w:style>
  <w:style w:type="character" w:customStyle="1" w:styleId="QuoteChar">
    <w:name w:val="Quote Char"/>
    <w:basedOn w:val="DefaultParagraphFont"/>
    <w:link w:val="Quote"/>
    <w:uiPriority w:val="29"/>
    <w:rsid w:val="000845A7"/>
    <w:rPr>
      <w:i/>
      <w:iCs/>
      <w:color w:val="404040" w:themeColor="text1" w:themeTint="BF"/>
    </w:rPr>
  </w:style>
  <w:style w:type="paragraph" w:styleId="ListParagraph">
    <w:name w:val="List Paragraph"/>
    <w:basedOn w:val="Normal"/>
    <w:uiPriority w:val="34"/>
    <w:qFormat/>
    <w:rsid w:val="000845A7"/>
    <w:pPr>
      <w:ind w:left="720"/>
      <w:contextualSpacing/>
    </w:pPr>
  </w:style>
  <w:style w:type="character" w:styleId="IntenseEmphasis">
    <w:name w:val="Intense Emphasis"/>
    <w:basedOn w:val="DefaultParagraphFont"/>
    <w:uiPriority w:val="21"/>
    <w:qFormat/>
    <w:rsid w:val="000845A7"/>
    <w:rPr>
      <w:i/>
      <w:iCs/>
      <w:color w:val="0F4761" w:themeColor="accent1" w:themeShade="BF"/>
    </w:rPr>
  </w:style>
  <w:style w:type="paragraph" w:styleId="IntenseQuote">
    <w:name w:val="Intense Quote"/>
    <w:basedOn w:val="Normal"/>
    <w:next w:val="Normal"/>
    <w:link w:val="IntenseQuoteChar"/>
    <w:uiPriority w:val="30"/>
    <w:qFormat/>
    <w:rsid w:val="00084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5A7"/>
    <w:rPr>
      <w:i/>
      <w:iCs/>
      <w:color w:val="0F4761" w:themeColor="accent1" w:themeShade="BF"/>
    </w:rPr>
  </w:style>
  <w:style w:type="character" w:styleId="IntenseReference">
    <w:name w:val="Intense Reference"/>
    <w:basedOn w:val="DefaultParagraphFont"/>
    <w:uiPriority w:val="32"/>
    <w:qFormat/>
    <w:rsid w:val="000845A7"/>
    <w:rPr>
      <w:b/>
      <w:bCs/>
      <w:smallCaps/>
      <w:color w:val="0F4761" w:themeColor="accent1" w:themeShade="BF"/>
      <w:spacing w:val="5"/>
    </w:rPr>
  </w:style>
  <w:style w:type="paragraph" w:styleId="NormalWeb">
    <w:name w:val="Normal (Web)"/>
    <w:basedOn w:val="Normal"/>
    <w:uiPriority w:val="99"/>
    <w:semiHidden/>
    <w:unhideWhenUsed/>
    <w:rsid w:val="002869B5"/>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2869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093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505</Words>
  <Characters>2879</Characters>
  <Application>Microsoft Office Word</Application>
  <DocSecurity>0</DocSecurity>
  <Lines>23</Lines>
  <Paragraphs>6</Paragraphs>
  <ScaleCrop>false</ScaleCrop>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MUNTASHIR BIN SOLAIMAN</dc:creator>
  <cp:keywords/>
  <dc:description/>
  <cp:lastModifiedBy>MUNTASHIR BIN SOLAIMAN</cp:lastModifiedBy>
  <cp:revision>2</cp:revision>
  <dcterms:created xsi:type="dcterms:W3CDTF">2025-04-14T00:26:00Z</dcterms:created>
  <dcterms:modified xsi:type="dcterms:W3CDTF">2025-04-14T00:26:00Z</dcterms:modified>
</cp:coreProperties>
</file>