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মাসিক চার্জ কেন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?</w:t>
      </w:r>
    </w:p>
    <w:p>
      <w:pPr>
        <w:pStyle w:val="Normal"/>
        <w:spacing w:lineRule="auto" w:line="259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আমাদের পুরো সিস্টেম অনলাইন ভিত্তিক। যার জন্য একটি ওয়েবসাইট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মোবাইল অ্যাপ ও সার্ভার মেইনটেইন করতে হয়। এছাড়া গ্রাহকদের যেকোন সাহায্য বা সহায়তায় আমাদের আলাদা অনলাইন সাপোর্ট টিম আছে। তাই মাসিক চার্জ নিতে হয়।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wi-fi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না থাকলে কি হবে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bidi="bn-IN"/>
        </w:rPr>
        <w:t xml:space="preserve">wi-fi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না থাকলে 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bidi="bn-IN"/>
        </w:rPr>
        <w:t xml:space="preserve">device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চলবে না।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বিদ্যুৎ না থাকলে কি হবে</w:t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ব্যাটারি বা আইপিএস ব্যাকআপ না থাকলে ডিভাইস অন থাকবে না। এক্ষেত্রে পাওয়ারব্যাংক ব্যবহার করতে পারেন।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 xml:space="preserve">একই ইউজারের জন্য ফিঙ্গারপ্রিন্ট বা 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card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দুইটাই একসাথে ব্যবহার করা যাবে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জী যাবে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শুধুমাত্র রেজিস্ট্রেশনের সময় একই রেজিস্ট্রেশন আইডি দিয়ে রেজিস্টার করতে হবে। 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 xml:space="preserve">আমি কি শিফট 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add/set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করতে পারব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না। শিফট অ্যাড করা যাবে না।</w:t>
      </w:r>
    </w:p>
    <w:p>
      <w:pPr>
        <w:pStyle w:val="Normal"/>
        <w:spacing w:before="0" w:after="0"/>
        <w:ind w:left="0" w:right="0" w:hanging="0"/>
        <w:rPr>
          <w:lang w:val="en-US" w:bidi="bn-I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rind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Application>LibreOffice/7.3.7.2$Linux_X86_64 LibreOffice_project/30$Build-2</Application>
  <AppVersion>15.0000</AppVersion>
  <Pages>1</Pages>
  <Words>102</Words>
  <Characters>317</Characters>
  <CharactersWithSpaces>410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2024-02-26T15:02:46Z</dcterms:created>
  <dc:creator>Muntasir Mahmud</dc:creator>
  <dc:description/>
  <dc:language>en-US</dc:language>
  <cp:lastModifiedBy/>
  <dcterms:modified xsi:type="dcterms:W3CDTF">2024-09-16T22:07:44Z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