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24" w:rsidRDefault="00ED5E0C">
      <w:r w:rsidRPr="00ED5E0C">
        <w:t>https://www.geeksforgeeks.org/practice-questions-time-complexity-analysis/</w:t>
      </w:r>
      <w:bookmarkStart w:id="0" w:name="_GoBack"/>
      <w:bookmarkEnd w:id="0"/>
    </w:p>
    <w:sectPr w:rsidR="0076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24"/>
    <w:rsid w:val="00766F24"/>
    <w:rsid w:val="00E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E9029-A893-4949-A8B9-683CCDB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RAHMINA RUBAIAT</dc:creator>
  <cp:keywords/>
  <dc:description/>
  <cp:lastModifiedBy>RAHMINA RUBAIAT</cp:lastModifiedBy>
  <cp:revision>2</cp:revision>
  <dcterms:created xsi:type="dcterms:W3CDTF">2018-10-15T08:29:00Z</dcterms:created>
  <dcterms:modified xsi:type="dcterms:W3CDTF">2018-10-15T08:29:00Z</dcterms:modified>
</cp:coreProperties>
</file>