
<file path=[Content_Types].xml><?xml version="1.0" encoding="utf-8"?>
<Types xmlns="http://schemas.openxmlformats.org/package/2006/content-types">
  <Default Extension="pn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4CF8" w:rsidRDefault="008A7411">
      <w:pPr>
        <w:spacing w:before="400" w:after="480"/>
        <w:jc w:val="center"/>
      </w:pPr>
      <w:r>
        <w:rPr>
          <w:rFonts w:ascii="Arial" w:hAnsi="Arial"/>
          <w:b/>
          <w:color w:val="1B365D"/>
          <w:sz w:val="32"/>
        </w:rPr>
        <w:t>ICT-1204: Object Oriented Programming Lab</w:t>
      </w:r>
    </w:p>
    <w:p w:rsidR="009B4CF8" w:rsidRDefault="008A7411">
      <w:pPr>
        <w:spacing w:before="200" w:after="400"/>
        <w:jc w:val="center"/>
      </w:pPr>
      <w:r>
        <w:rPr>
          <w:noProof/>
        </w:rPr>
        <w:drawing>
          <wp:inline distT="0" distB="0" distL="0" distR="0">
            <wp:extent cx="1645920" cy="165514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tracted_logo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55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4CF8" w:rsidRDefault="008A7411">
      <w:pPr>
        <w:spacing w:before="200" w:after="600"/>
        <w:jc w:val="center"/>
      </w:pPr>
      <w:r>
        <w:rPr>
          <w:rFonts w:ascii="Arial" w:hAnsi="Arial"/>
          <w:b/>
          <w:color w:val="646464"/>
          <w:sz w:val="28"/>
        </w:rPr>
        <w:t xml:space="preserve">Project Name: </w:t>
      </w:r>
      <w:r>
        <w:rPr>
          <w:rFonts w:ascii="Arial" w:hAnsi="Arial"/>
          <w:b/>
          <w:color w:val="003366"/>
          <w:sz w:val="36"/>
        </w:rPr>
        <w:t xml:space="preserve"> Vehicle Maintenance Log (VML)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9B4CF8">
        <w:trPr>
          <w:jc w:val="center"/>
        </w:trPr>
        <w:tc>
          <w:tcPr>
            <w:tcW w:w="4680" w:type="dxa"/>
          </w:tcPr>
          <w:p w:rsidR="009B4CF8" w:rsidRDefault="008A7411">
            <w:pPr>
              <w:spacing w:after="120"/>
            </w:pPr>
            <w:r>
              <w:rPr>
                <w:rFonts w:ascii="Arial" w:hAnsi="Arial"/>
                <w:b/>
                <w:color w:val="1B365D"/>
                <w:sz w:val="24"/>
              </w:rPr>
              <w:t>Submitted To:</w:t>
            </w:r>
          </w:p>
          <w:p w:rsidR="009B4CF8" w:rsidRDefault="008A7411">
            <w:pPr>
              <w:spacing w:after="40"/>
            </w:pPr>
            <w:r>
              <w:rPr>
                <w:rFonts w:ascii="Calibri" w:hAnsi="Calibri"/>
                <w:b/>
                <w:color w:val="323232"/>
              </w:rPr>
              <w:t>Dr. Shamim Al Mamun</w:t>
            </w:r>
          </w:p>
          <w:p w:rsidR="009B4CF8" w:rsidRDefault="008A7411">
            <w:pPr>
              <w:spacing w:after="40"/>
            </w:pPr>
            <w:r>
              <w:rPr>
                <w:rFonts w:ascii="Calibri" w:hAnsi="Calibri"/>
                <w:color w:val="323232"/>
              </w:rPr>
              <w:t>Professor</w:t>
            </w:r>
          </w:p>
          <w:p w:rsidR="009B4CF8" w:rsidRDefault="008A7411">
            <w:pPr>
              <w:spacing w:after="40"/>
            </w:pPr>
            <w:r>
              <w:rPr>
                <w:rFonts w:ascii="Calibri" w:hAnsi="Calibri"/>
                <w:color w:val="323232"/>
              </w:rPr>
              <w:t>Institute of Information Technology</w:t>
            </w:r>
          </w:p>
          <w:p w:rsidR="009B4CF8" w:rsidRDefault="008A7411">
            <w:pPr>
              <w:spacing w:after="40"/>
            </w:pPr>
            <w:r>
              <w:rPr>
                <w:rFonts w:ascii="Calibri" w:hAnsi="Calibri"/>
                <w:color w:val="323232"/>
              </w:rPr>
              <w:t>Jahangirnagar University</w:t>
            </w:r>
          </w:p>
        </w:tc>
        <w:tc>
          <w:tcPr>
            <w:tcW w:w="4680" w:type="dxa"/>
          </w:tcPr>
          <w:p w:rsidR="009B4CF8" w:rsidRDefault="008A7411">
            <w:pPr>
              <w:spacing w:after="120"/>
            </w:pPr>
            <w:r>
              <w:rPr>
                <w:rFonts w:ascii="Arial" w:hAnsi="Arial"/>
                <w:b/>
                <w:color w:val="1B365D"/>
                <w:sz w:val="24"/>
              </w:rPr>
              <w:t>Submitted By:</w:t>
            </w:r>
          </w:p>
          <w:p w:rsidR="002521FF" w:rsidRPr="002521FF" w:rsidRDefault="002521FF" w:rsidP="002521FF">
            <w:pPr>
              <w:spacing w:after="40"/>
              <w:rPr>
                <w:rFonts w:ascii="Calibri" w:hAnsi="Calibri"/>
                <w:color w:val="323232"/>
              </w:rPr>
            </w:pPr>
            <w:r w:rsidRPr="002521FF">
              <w:rPr>
                <w:rFonts w:ascii="Calibri" w:hAnsi="Calibri"/>
                <w:color w:val="323232"/>
              </w:rPr>
              <w:t xml:space="preserve">MD </w:t>
            </w:r>
            <w:proofErr w:type="spellStart"/>
            <w:r w:rsidRPr="002521FF">
              <w:rPr>
                <w:rFonts w:ascii="Calibri" w:hAnsi="Calibri"/>
                <w:color w:val="323232"/>
              </w:rPr>
              <w:t>Newaj</w:t>
            </w:r>
            <w:proofErr w:type="spellEnd"/>
            <w:r w:rsidRPr="002521FF">
              <w:rPr>
                <w:rFonts w:ascii="Calibri" w:hAnsi="Calibri"/>
                <w:color w:val="323232"/>
              </w:rPr>
              <w:t xml:space="preserve"> Sharif Khan-1852</w:t>
            </w:r>
          </w:p>
          <w:p w:rsidR="002521FF" w:rsidRPr="002521FF" w:rsidRDefault="002521FF" w:rsidP="002521FF">
            <w:pPr>
              <w:spacing w:after="40"/>
              <w:rPr>
                <w:rFonts w:ascii="Calibri" w:hAnsi="Calibri"/>
                <w:color w:val="323232"/>
              </w:rPr>
            </w:pPr>
            <w:r w:rsidRPr="002521FF">
              <w:rPr>
                <w:rFonts w:ascii="Calibri" w:hAnsi="Calibri"/>
                <w:color w:val="323232"/>
              </w:rPr>
              <w:t xml:space="preserve">MD </w:t>
            </w:r>
            <w:proofErr w:type="spellStart"/>
            <w:r w:rsidRPr="002521FF">
              <w:rPr>
                <w:rFonts w:ascii="Calibri" w:hAnsi="Calibri"/>
                <w:color w:val="323232"/>
              </w:rPr>
              <w:t>Shahoriar</w:t>
            </w:r>
            <w:proofErr w:type="spellEnd"/>
            <w:r w:rsidRPr="002521FF">
              <w:rPr>
                <w:rFonts w:ascii="Calibri" w:hAnsi="Calibri"/>
                <w:color w:val="323232"/>
              </w:rPr>
              <w:t xml:space="preserve"> Hossain-1853</w:t>
            </w:r>
          </w:p>
          <w:p w:rsidR="002521FF" w:rsidRPr="002521FF" w:rsidRDefault="002521FF" w:rsidP="002521FF">
            <w:pPr>
              <w:spacing w:after="40"/>
              <w:rPr>
                <w:rFonts w:ascii="Calibri" w:hAnsi="Calibri"/>
                <w:color w:val="323232"/>
              </w:rPr>
            </w:pPr>
            <w:r w:rsidRPr="002521FF">
              <w:rPr>
                <w:rFonts w:ascii="Calibri" w:hAnsi="Calibri"/>
                <w:color w:val="323232"/>
              </w:rPr>
              <w:t xml:space="preserve">S.M. </w:t>
            </w:r>
            <w:proofErr w:type="spellStart"/>
            <w:r w:rsidRPr="002521FF">
              <w:rPr>
                <w:rFonts w:ascii="Calibri" w:hAnsi="Calibri"/>
                <w:color w:val="323232"/>
              </w:rPr>
              <w:t>Abir</w:t>
            </w:r>
            <w:proofErr w:type="spellEnd"/>
            <w:r w:rsidRPr="002521FF">
              <w:rPr>
                <w:rFonts w:ascii="Calibri" w:hAnsi="Calibri"/>
                <w:color w:val="323232"/>
              </w:rPr>
              <w:t xml:space="preserve"> Hasan Amit-1854</w:t>
            </w:r>
          </w:p>
          <w:p w:rsidR="002521FF" w:rsidRPr="002521FF" w:rsidRDefault="002521FF" w:rsidP="002521FF">
            <w:pPr>
              <w:spacing w:after="40"/>
              <w:rPr>
                <w:rFonts w:ascii="Calibri" w:hAnsi="Calibri"/>
                <w:color w:val="323232"/>
              </w:rPr>
            </w:pPr>
            <w:r w:rsidRPr="002521FF">
              <w:rPr>
                <w:rFonts w:ascii="Calibri" w:hAnsi="Calibri"/>
                <w:color w:val="323232"/>
              </w:rPr>
              <w:t xml:space="preserve">Fahim </w:t>
            </w:r>
            <w:proofErr w:type="spellStart"/>
            <w:r w:rsidRPr="002521FF">
              <w:rPr>
                <w:rFonts w:ascii="Calibri" w:hAnsi="Calibri"/>
                <w:color w:val="323232"/>
              </w:rPr>
              <w:t>Muntasir</w:t>
            </w:r>
            <w:proofErr w:type="spellEnd"/>
            <w:r w:rsidRPr="002521FF">
              <w:rPr>
                <w:rFonts w:ascii="Calibri" w:hAnsi="Calibri"/>
                <w:color w:val="323232"/>
              </w:rPr>
              <w:t xml:space="preserve"> – 1855</w:t>
            </w:r>
          </w:p>
          <w:p w:rsidR="002521FF" w:rsidRPr="002521FF" w:rsidRDefault="002521FF" w:rsidP="002521FF">
            <w:pPr>
              <w:spacing w:after="40"/>
              <w:rPr>
                <w:rFonts w:ascii="Calibri" w:hAnsi="Calibri"/>
                <w:color w:val="323232"/>
              </w:rPr>
            </w:pPr>
            <w:r w:rsidRPr="002521FF">
              <w:rPr>
                <w:rFonts w:ascii="Calibri" w:hAnsi="Calibri"/>
                <w:color w:val="323232"/>
              </w:rPr>
              <w:t>MD Sumon-1856</w:t>
            </w:r>
          </w:p>
          <w:p w:rsidR="002521FF" w:rsidRPr="002521FF" w:rsidRDefault="002521FF" w:rsidP="002521FF">
            <w:pPr>
              <w:spacing w:after="40"/>
              <w:rPr>
                <w:rFonts w:ascii="Calibri" w:hAnsi="Calibri"/>
                <w:color w:val="323232"/>
              </w:rPr>
            </w:pPr>
            <w:proofErr w:type="spellStart"/>
            <w:r w:rsidRPr="002521FF">
              <w:rPr>
                <w:rFonts w:ascii="Calibri" w:hAnsi="Calibri"/>
                <w:color w:val="323232"/>
              </w:rPr>
              <w:t>Khairul</w:t>
            </w:r>
            <w:proofErr w:type="spellEnd"/>
            <w:r w:rsidRPr="002521FF">
              <w:rPr>
                <w:rFonts w:ascii="Calibri" w:hAnsi="Calibri"/>
                <w:color w:val="323232"/>
              </w:rPr>
              <w:t xml:space="preserve"> Islam-1857 </w:t>
            </w:r>
          </w:p>
          <w:p w:rsidR="002521FF" w:rsidRPr="002521FF" w:rsidRDefault="002521FF" w:rsidP="002521FF">
            <w:pPr>
              <w:spacing w:after="40"/>
              <w:rPr>
                <w:rFonts w:ascii="Calibri" w:hAnsi="Calibri"/>
                <w:color w:val="323232"/>
              </w:rPr>
            </w:pPr>
            <w:r w:rsidRPr="002521FF">
              <w:rPr>
                <w:rFonts w:ascii="Calibri" w:hAnsi="Calibri"/>
                <w:color w:val="323232"/>
              </w:rPr>
              <w:t xml:space="preserve">MD </w:t>
            </w:r>
            <w:proofErr w:type="spellStart"/>
            <w:r w:rsidRPr="002521FF">
              <w:rPr>
                <w:rFonts w:ascii="Calibri" w:hAnsi="Calibri"/>
                <w:color w:val="323232"/>
              </w:rPr>
              <w:t>Shohan</w:t>
            </w:r>
            <w:proofErr w:type="spellEnd"/>
            <w:r w:rsidRPr="002521FF">
              <w:rPr>
                <w:rFonts w:ascii="Calibri" w:hAnsi="Calibri"/>
                <w:color w:val="323232"/>
              </w:rPr>
              <w:t xml:space="preserve"> Shaikh-1858</w:t>
            </w:r>
          </w:p>
          <w:p w:rsidR="002521FF" w:rsidRPr="002521FF" w:rsidRDefault="002521FF" w:rsidP="002521FF">
            <w:pPr>
              <w:spacing w:after="40"/>
              <w:rPr>
                <w:rFonts w:ascii="Calibri" w:hAnsi="Calibri"/>
                <w:color w:val="323232"/>
              </w:rPr>
            </w:pPr>
            <w:r w:rsidRPr="002521FF">
              <w:rPr>
                <w:rFonts w:ascii="Calibri" w:hAnsi="Calibri"/>
                <w:color w:val="323232"/>
              </w:rPr>
              <w:t>MD Asif Islam-1859</w:t>
            </w:r>
          </w:p>
          <w:p w:rsidR="002521FF" w:rsidRPr="002521FF" w:rsidRDefault="002521FF" w:rsidP="002521FF">
            <w:pPr>
              <w:spacing w:after="40"/>
              <w:rPr>
                <w:rFonts w:ascii="Calibri" w:hAnsi="Calibri"/>
                <w:color w:val="323232"/>
              </w:rPr>
            </w:pPr>
            <w:r w:rsidRPr="002521FF">
              <w:rPr>
                <w:rFonts w:ascii="Calibri" w:hAnsi="Calibri"/>
                <w:color w:val="323232"/>
              </w:rPr>
              <w:t>Rahul Kumar Sarkar-1860</w:t>
            </w:r>
          </w:p>
          <w:p w:rsidR="002521FF" w:rsidRPr="002521FF" w:rsidRDefault="002521FF" w:rsidP="002521FF">
            <w:pPr>
              <w:spacing w:after="40"/>
              <w:rPr>
                <w:rFonts w:ascii="Calibri" w:hAnsi="Calibri"/>
                <w:color w:val="323232"/>
              </w:rPr>
            </w:pPr>
            <w:proofErr w:type="spellStart"/>
            <w:r w:rsidRPr="002521FF">
              <w:rPr>
                <w:rFonts w:ascii="Calibri" w:hAnsi="Calibri"/>
                <w:color w:val="323232"/>
              </w:rPr>
              <w:t>Tamim</w:t>
            </w:r>
            <w:proofErr w:type="spellEnd"/>
            <w:r w:rsidRPr="002521FF">
              <w:rPr>
                <w:rFonts w:ascii="Calibri" w:hAnsi="Calibri"/>
                <w:color w:val="323232"/>
              </w:rPr>
              <w:t xml:space="preserve"> Hasan-1861</w:t>
            </w:r>
          </w:p>
          <w:p w:rsidR="009B4CF8" w:rsidRDefault="002521FF" w:rsidP="002521FF">
            <w:pPr>
              <w:spacing w:after="40"/>
            </w:pPr>
            <w:proofErr w:type="spellStart"/>
            <w:r w:rsidRPr="002521FF">
              <w:rPr>
                <w:rFonts w:ascii="Calibri" w:hAnsi="Calibri"/>
                <w:color w:val="323232"/>
              </w:rPr>
              <w:t>Muntasir</w:t>
            </w:r>
            <w:proofErr w:type="spellEnd"/>
            <w:r w:rsidRPr="002521FF">
              <w:rPr>
                <w:rFonts w:ascii="Calibri" w:hAnsi="Calibri"/>
                <w:color w:val="323232"/>
              </w:rPr>
              <w:t xml:space="preserve"> </w:t>
            </w:r>
            <w:proofErr w:type="spellStart"/>
            <w:r w:rsidRPr="002521FF">
              <w:rPr>
                <w:rFonts w:ascii="Calibri" w:hAnsi="Calibri"/>
                <w:color w:val="323232"/>
              </w:rPr>
              <w:t>Ahamad</w:t>
            </w:r>
            <w:proofErr w:type="spellEnd"/>
            <w:r w:rsidRPr="002521FF">
              <w:rPr>
                <w:rFonts w:ascii="Calibri" w:hAnsi="Calibri"/>
                <w:color w:val="323232"/>
              </w:rPr>
              <w:t xml:space="preserve"> Mahi – 1862</w:t>
            </w:r>
          </w:p>
        </w:tc>
      </w:tr>
    </w:tbl>
    <w:p w:rsidR="009B4CF8" w:rsidRDefault="008A7411">
      <w:pPr>
        <w:spacing w:before="1000" w:after="0"/>
        <w:jc w:val="center"/>
      </w:pPr>
      <w:r>
        <w:rPr>
          <w:rFonts w:ascii="Arial" w:hAnsi="Arial"/>
          <w:b/>
          <w:color w:val="646464"/>
        </w:rPr>
        <w:t xml:space="preserve">Submission Date: </w:t>
      </w:r>
      <w:r w:rsidR="002521FF">
        <w:rPr>
          <w:rFonts w:ascii="Arial" w:hAnsi="Arial"/>
          <w:color w:val="000000"/>
        </w:rPr>
        <w:t>17 August, 2026</w:t>
      </w:r>
    </w:p>
    <w:p w:rsidR="009B4CF8" w:rsidRDefault="008A7411">
      <w:r>
        <w:br w:type="page"/>
      </w:r>
    </w:p>
    <w:p w:rsidR="009B4CF8" w:rsidRDefault="008A7411" w:rsidP="002521FF">
      <w:pPr>
        <w:spacing w:before="200" w:after="80"/>
        <w:jc w:val="center"/>
      </w:pPr>
      <w:r>
        <w:rPr>
          <w:rFonts w:ascii="Arial" w:hAnsi="Arial"/>
          <w:b/>
          <w:color w:val="1B365D"/>
          <w:sz w:val="40"/>
        </w:rPr>
        <w:lastRenderedPageBreak/>
        <w:t>PROJECT REPORT</w:t>
      </w:r>
      <w:r>
        <w:rPr>
          <w:rFonts w:ascii="Arial" w:hAnsi="Arial"/>
          <w:b/>
          <w:color w:val="1B365D"/>
          <w:sz w:val="40"/>
        </w:rPr>
        <w:br/>
        <w:t>VEHICLE MAINTENANCE LOG (VML)</w:t>
      </w:r>
    </w:p>
    <w:p w:rsidR="009B4CF8" w:rsidRDefault="008A7411">
      <w:pPr>
        <w:spacing w:after="360"/>
      </w:pPr>
      <w:r>
        <w:rPr>
          <w:rFonts w:ascii="Arial" w:hAnsi="Arial"/>
          <w:i/>
          <w:color w:val="646464"/>
          <w:sz w:val="24"/>
        </w:rPr>
        <w:t>A Java Swing Desktop Application for Vehicle and Maintenance Management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79"/>
        <w:gridCol w:w="4671"/>
      </w:tblGrid>
      <w:tr w:rsidR="002521FF" w:rsidTr="00FE730B">
        <w:trPr>
          <w:jc w:val="center"/>
        </w:trPr>
        <w:tc>
          <w:tcPr>
            <w:tcW w:w="4896" w:type="dxa"/>
            <w:shd w:val="clear" w:color="auto" w:fill="D9E2F3"/>
            <w:vAlign w:val="center"/>
          </w:tcPr>
          <w:p w:rsidR="002521FF" w:rsidRDefault="002521FF" w:rsidP="00FE730B">
            <w:pPr>
              <w:rPr>
                <w:rFonts w:hint="eastAsia"/>
              </w:rPr>
            </w:pPr>
            <w:r>
              <w:rPr>
                <w:b/>
                <w:sz w:val="19"/>
              </w:rPr>
              <w:t>Project Information</w:t>
            </w:r>
          </w:p>
        </w:tc>
        <w:tc>
          <w:tcPr>
            <w:tcW w:w="4896" w:type="dxa"/>
            <w:shd w:val="clear" w:color="auto" w:fill="D9E2F3"/>
            <w:vAlign w:val="center"/>
          </w:tcPr>
          <w:p w:rsidR="002521FF" w:rsidRDefault="002521FF" w:rsidP="00FE730B">
            <w:pPr>
              <w:rPr>
                <w:rFonts w:hint="eastAsia"/>
              </w:rPr>
            </w:pPr>
            <w:r>
              <w:rPr>
                <w:b/>
                <w:sz w:val="19"/>
              </w:rPr>
              <w:t>Details</w:t>
            </w:r>
          </w:p>
        </w:tc>
      </w:tr>
      <w:tr w:rsidR="002521FF" w:rsidTr="00FE730B">
        <w:trPr>
          <w:jc w:val="center"/>
        </w:trPr>
        <w:tc>
          <w:tcPr>
            <w:tcW w:w="4896" w:type="dxa"/>
            <w:vAlign w:val="center"/>
          </w:tcPr>
          <w:p w:rsidR="002521FF" w:rsidRDefault="002521FF" w:rsidP="00FE730B">
            <w:pPr>
              <w:rPr>
                <w:rFonts w:hint="eastAsia"/>
              </w:rPr>
            </w:pPr>
            <w:r>
              <w:rPr>
                <w:sz w:val="19"/>
              </w:rPr>
              <w:t>Project Type</w:t>
            </w:r>
          </w:p>
        </w:tc>
        <w:tc>
          <w:tcPr>
            <w:tcW w:w="4896" w:type="dxa"/>
            <w:vAlign w:val="center"/>
          </w:tcPr>
          <w:p w:rsidR="002521FF" w:rsidRDefault="002521FF" w:rsidP="00FE730B">
            <w:pPr>
              <w:rPr>
                <w:rFonts w:hint="eastAsia"/>
              </w:rPr>
            </w:pPr>
            <w:r>
              <w:rPr>
                <w:sz w:val="19"/>
              </w:rPr>
              <w:t>Object-Oriented Java Desktop Application</w:t>
            </w:r>
          </w:p>
        </w:tc>
      </w:tr>
      <w:tr w:rsidR="002521FF" w:rsidTr="00FE730B">
        <w:trPr>
          <w:jc w:val="center"/>
        </w:trPr>
        <w:tc>
          <w:tcPr>
            <w:tcW w:w="4896" w:type="dxa"/>
            <w:vAlign w:val="center"/>
          </w:tcPr>
          <w:p w:rsidR="002521FF" w:rsidRDefault="002521FF" w:rsidP="00FE730B">
            <w:pPr>
              <w:rPr>
                <w:rFonts w:hint="eastAsia"/>
              </w:rPr>
            </w:pPr>
            <w:r>
              <w:rPr>
                <w:sz w:val="19"/>
              </w:rPr>
              <w:t>Programming Language</w:t>
            </w:r>
          </w:p>
        </w:tc>
        <w:tc>
          <w:tcPr>
            <w:tcW w:w="4896" w:type="dxa"/>
            <w:vAlign w:val="center"/>
          </w:tcPr>
          <w:p w:rsidR="002521FF" w:rsidRDefault="002521FF" w:rsidP="00FE730B">
            <w:pPr>
              <w:rPr>
                <w:rFonts w:hint="eastAsia"/>
              </w:rPr>
            </w:pPr>
            <w:r>
              <w:rPr>
                <w:sz w:val="19"/>
              </w:rPr>
              <w:t>Java 26</w:t>
            </w:r>
          </w:p>
        </w:tc>
      </w:tr>
      <w:tr w:rsidR="002521FF" w:rsidTr="00FE730B">
        <w:trPr>
          <w:jc w:val="center"/>
        </w:trPr>
        <w:tc>
          <w:tcPr>
            <w:tcW w:w="4896" w:type="dxa"/>
            <w:vAlign w:val="center"/>
          </w:tcPr>
          <w:p w:rsidR="002521FF" w:rsidRDefault="002521FF" w:rsidP="00FE730B">
            <w:pPr>
              <w:rPr>
                <w:rFonts w:hint="eastAsia"/>
              </w:rPr>
            </w:pPr>
            <w:r>
              <w:rPr>
                <w:sz w:val="19"/>
              </w:rPr>
              <w:t>GUI Framework</w:t>
            </w:r>
          </w:p>
        </w:tc>
        <w:tc>
          <w:tcPr>
            <w:tcW w:w="4896" w:type="dxa"/>
            <w:vAlign w:val="center"/>
          </w:tcPr>
          <w:p w:rsidR="002521FF" w:rsidRDefault="002521FF" w:rsidP="00FE730B">
            <w:pPr>
              <w:rPr>
                <w:rFonts w:hint="eastAsia"/>
              </w:rPr>
            </w:pPr>
            <w:r>
              <w:rPr>
                <w:sz w:val="19"/>
              </w:rPr>
              <w:t>Java Swing</w:t>
            </w:r>
          </w:p>
        </w:tc>
      </w:tr>
      <w:tr w:rsidR="002521FF" w:rsidTr="00FE730B">
        <w:trPr>
          <w:jc w:val="center"/>
        </w:trPr>
        <w:tc>
          <w:tcPr>
            <w:tcW w:w="4896" w:type="dxa"/>
            <w:vAlign w:val="center"/>
          </w:tcPr>
          <w:p w:rsidR="002521FF" w:rsidRDefault="002521FF" w:rsidP="00FE730B">
            <w:pPr>
              <w:rPr>
                <w:rFonts w:hint="eastAsia"/>
              </w:rPr>
            </w:pPr>
            <w:r>
              <w:rPr>
                <w:sz w:val="19"/>
              </w:rPr>
              <w:t>Build Tool</w:t>
            </w:r>
          </w:p>
        </w:tc>
        <w:tc>
          <w:tcPr>
            <w:tcW w:w="4896" w:type="dxa"/>
            <w:vAlign w:val="center"/>
          </w:tcPr>
          <w:p w:rsidR="002521FF" w:rsidRDefault="002521FF" w:rsidP="00FE730B">
            <w:pPr>
              <w:rPr>
                <w:rFonts w:hint="eastAsia"/>
              </w:rPr>
            </w:pPr>
            <w:r>
              <w:rPr>
                <w:sz w:val="19"/>
              </w:rPr>
              <w:t>Apache Maven</w:t>
            </w:r>
          </w:p>
        </w:tc>
      </w:tr>
      <w:tr w:rsidR="002521FF" w:rsidTr="00FE730B">
        <w:trPr>
          <w:jc w:val="center"/>
        </w:trPr>
        <w:tc>
          <w:tcPr>
            <w:tcW w:w="4896" w:type="dxa"/>
            <w:vAlign w:val="center"/>
          </w:tcPr>
          <w:p w:rsidR="002521FF" w:rsidRDefault="002521FF" w:rsidP="00FE730B">
            <w:pPr>
              <w:rPr>
                <w:rFonts w:hint="eastAsia"/>
              </w:rPr>
            </w:pPr>
            <w:r>
              <w:rPr>
                <w:sz w:val="19"/>
              </w:rPr>
              <w:t>Application Style</w:t>
            </w:r>
          </w:p>
        </w:tc>
        <w:tc>
          <w:tcPr>
            <w:tcW w:w="4896" w:type="dxa"/>
            <w:vAlign w:val="center"/>
          </w:tcPr>
          <w:p w:rsidR="002521FF" w:rsidRDefault="002521FF" w:rsidP="00FE730B">
            <w:pPr>
              <w:rPr>
                <w:rFonts w:hint="eastAsia"/>
              </w:rPr>
            </w:pPr>
            <w:r>
              <w:rPr>
                <w:sz w:val="19"/>
              </w:rPr>
              <w:t>Layered architecture / MVC-like separation</w:t>
            </w:r>
          </w:p>
        </w:tc>
      </w:tr>
      <w:tr w:rsidR="002521FF" w:rsidTr="00FE730B">
        <w:trPr>
          <w:jc w:val="center"/>
        </w:trPr>
        <w:tc>
          <w:tcPr>
            <w:tcW w:w="4896" w:type="dxa"/>
            <w:vAlign w:val="center"/>
          </w:tcPr>
          <w:p w:rsidR="002521FF" w:rsidRDefault="002521FF" w:rsidP="00FE730B">
            <w:pPr>
              <w:rPr>
                <w:rFonts w:hint="eastAsia"/>
              </w:rPr>
            </w:pPr>
            <w:r>
              <w:rPr>
                <w:sz w:val="19"/>
              </w:rPr>
              <w:t>Persistence</w:t>
            </w:r>
          </w:p>
        </w:tc>
        <w:tc>
          <w:tcPr>
            <w:tcW w:w="4896" w:type="dxa"/>
            <w:vAlign w:val="center"/>
          </w:tcPr>
          <w:p w:rsidR="002521FF" w:rsidRDefault="002521FF" w:rsidP="00FE730B">
            <w:pPr>
              <w:rPr>
                <w:rFonts w:hint="eastAsia"/>
              </w:rPr>
            </w:pPr>
            <w:r>
              <w:rPr>
                <w:sz w:val="19"/>
              </w:rPr>
              <w:t>Custom text serialization with local file storage</w:t>
            </w:r>
          </w:p>
        </w:tc>
      </w:tr>
      <w:tr w:rsidR="002521FF" w:rsidTr="00FE730B">
        <w:trPr>
          <w:jc w:val="center"/>
        </w:trPr>
        <w:tc>
          <w:tcPr>
            <w:tcW w:w="4896" w:type="dxa"/>
            <w:vAlign w:val="center"/>
          </w:tcPr>
          <w:p w:rsidR="002521FF" w:rsidRDefault="002521FF" w:rsidP="00FE730B">
            <w:pPr>
              <w:rPr>
                <w:rFonts w:hint="eastAsia"/>
              </w:rPr>
            </w:pPr>
            <w:r>
              <w:rPr>
                <w:sz w:val="19"/>
              </w:rPr>
              <w:t>Project Artifact</w:t>
            </w:r>
          </w:p>
        </w:tc>
        <w:tc>
          <w:tcPr>
            <w:tcW w:w="4896" w:type="dxa"/>
            <w:vAlign w:val="center"/>
          </w:tcPr>
          <w:p w:rsidR="002521FF" w:rsidRDefault="002521FF" w:rsidP="00FE730B">
            <w:pPr>
              <w:rPr>
                <w:rFonts w:hint="eastAsia"/>
              </w:rPr>
            </w:pPr>
            <w:r>
              <w:rPr>
                <w:sz w:val="19"/>
              </w:rPr>
              <w:t>VML</w:t>
            </w:r>
          </w:p>
        </w:tc>
      </w:tr>
      <w:tr w:rsidR="002521FF" w:rsidTr="00FE730B">
        <w:trPr>
          <w:jc w:val="center"/>
        </w:trPr>
        <w:tc>
          <w:tcPr>
            <w:tcW w:w="4896" w:type="dxa"/>
            <w:vAlign w:val="center"/>
          </w:tcPr>
          <w:p w:rsidR="002521FF" w:rsidRDefault="002521FF" w:rsidP="00FE730B">
            <w:pPr>
              <w:rPr>
                <w:rFonts w:hint="eastAsia"/>
              </w:rPr>
            </w:pPr>
            <w:r>
              <w:rPr>
                <w:sz w:val="19"/>
              </w:rPr>
              <w:t>Version</w:t>
            </w:r>
          </w:p>
        </w:tc>
        <w:tc>
          <w:tcPr>
            <w:tcW w:w="4896" w:type="dxa"/>
            <w:vAlign w:val="center"/>
          </w:tcPr>
          <w:p w:rsidR="002521FF" w:rsidRDefault="002521FF" w:rsidP="00FE730B">
            <w:pPr>
              <w:rPr>
                <w:rFonts w:hint="eastAsia"/>
              </w:rPr>
            </w:pPr>
            <w:r>
              <w:rPr>
                <w:sz w:val="19"/>
              </w:rPr>
              <w:t>1.0-SNAPSHOT</w:t>
            </w:r>
          </w:p>
        </w:tc>
      </w:tr>
    </w:tbl>
    <w:p w:rsidR="009B4CF8" w:rsidRDefault="008A7411">
      <w:pPr>
        <w:keepNext/>
        <w:spacing w:before="280" w:after="80"/>
      </w:pPr>
      <w:r>
        <w:rPr>
          <w:rFonts w:ascii="Arial" w:hAnsi="Arial"/>
          <w:b/>
          <w:color w:val="003366"/>
          <w:sz w:val="24"/>
        </w:rPr>
        <w:t>Abstract</w:t>
      </w:r>
    </w:p>
    <w:p w:rsidR="009B4CF8" w:rsidRDefault="008A7411">
      <w:pPr>
        <w:spacing w:after="120"/>
      </w:pPr>
      <w:r>
        <w:rPr>
          <w:rFonts w:ascii="Calibri" w:hAnsi="Calibri"/>
          <w:color w:val="323232"/>
        </w:rPr>
        <w:t xml:space="preserve">Vehicle Maintenance Log (VML) is a Java-based desktop application using GUI (Swing) designed to help users organize vehicle information and monitor recurring maintenance requirements. The </w:t>
      </w:r>
      <w:r>
        <w:rPr>
          <w:rFonts w:ascii="Calibri" w:hAnsi="Calibri"/>
          <w:color w:val="323232"/>
        </w:rPr>
        <w:t>system supports multiple vehicles and allows maintenance activities to be represented as either time-based tasks or mileage-based tasks. Each task is evaluated against the current date and vehicle odometer reading and assigned one of four statuses: DUE_NOW</w:t>
      </w:r>
      <w:r>
        <w:rPr>
          <w:rFonts w:ascii="Calibri" w:hAnsi="Calibri"/>
          <w:color w:val="323232"/>
        </w:rPr>
        <w:t>, DUE_SOON, OVERDUE, or UPCOMING.</w:t>
      </w:r>
    </w:p>
    <w:p w:rsidR="009B4CF8" w:rsidRDefault="008A7411">
      <w:pPr>
        <w:spacing w:after="120"/>
      </w:pPr>
      <w:r>
        <w:rPr>
          <w:rFonts w:ascii="Calibri" w:hAnsi="Calibri"/>
          <w:color w:val="323232"/>
        </w:rPr>
        <w:t>The application uses Java Swing for the graphical user interface and separates presentation, control, domain logic, and persistence responsibilities. VehicleRepository and TaskRepository manage stored data, while custom se</w:t>
      </w:r>
      <w:r>
        <w:rPr>
          <w:rFonts w:ascii="Calibri" w:hAnsi="Calibri"/>
          <w:color w:val="323232"/>
        </w:rPr>
        <w:t>rializer implementations convert Java objects to and from a compact text format. The project demonstrates core object-oriented programming concepts, including encapsulation, inheritance, abstraction, polymorphism, interfaces, enums, and records.</w:t>
      </w:r>
    </w:p>
    <w:p w:rsidR="009B4CF8" w:rsidRDefault="008A7411">
      <w:pPr>
        <w:keepNext/>
        <w:spacing w:before="280" w:after="80"/>
      </w:pPr>
      <w:r>
        <w:rPr>
          <w:rFonts w:ascii="Arial" w:hAnsi="Arial"/>
          <w:b/>
          <w:color w:val="003366"/>
          <w:sz w:val="24"/>
        </w:rPr>
        <w:t>Table of C</w:t>
      </w:r>
      <w:r>
        <w:rPr>
          <w:rFonts w:ascii="Arial" w:hAnsi="Arial"/>
          <w:b/>
          <w:color w:val="003366"/>
          <w:sz w:val="24"/>
        </w:rPr>
        <w:t>ontents</w:t>
      </w:r>
    </w:p>
    <w:p w:rsidR="009B4CF8" w:rsidRDefault="008A7411" w:rsidP="00FC607C">
      <w:pPr>
        <w:pStyle w:val="ListBullet"/>
        <w:numPr>
          <w:ilvl w:val="0"/>
          <w:numId w:val="24"/>
        </w:numPr>
        <w:spacing w:after="60"/>
      </w:pPr>
      <w:r>
        <w:rPr>
          <w:rFonts w:ascii="Calibri" w:hAnsi="Calibri"/>
          <w:color w:val="323232"/>
        </w:rPr>
        <w:t xml:space="preserve"> Introduction</w:t>
      </w:r>
    </w:p>
    <w:p w:rsidR="009B4CF8" w:rsidRDefault="008A7411" w:rsidP="00FC607C">
      <w:pPr>
        <w:pStyle w:val="ListBullet"/>
        <w:numPr>
          <w:ilvl w:val="0"/>
          <w:numId w:val="24"/>
        </w:numPr>
        <w:spacing w:after="60"/>
      </w:pPr>
      <w:r>
        <w:rPr>
          <w:rFonts w:ascii="Calibri" w:hAnsi="Calibri"/>
          <w:color w:val="323232"/>
        </w:rPr>
        <w:t xml:space="preserve"> Objectives</w:t>
      </w:r>
    </w:p>
    <w:p w:rsidR="009B4CF8" w:rsidRDefault="008A7411" w:rsidP="00FC607C">
      <w:pPr>
        <w:pStyle w:val="ListBullet"/>
        <w:numPr>
          <w:ilvl w:val="0"/>
          <w:numId w:val="24"/>
        </w:numPr>
        <w:spacing w:after="60"/>
      </w:pPr>
      <w:r>
        <w:rPr>
          <w:rFonts w:ascii="Calibri" w:hAnsi="Calibri"/>
          <w:color w:val="323232"/>
        </w:rPr>
        <w:t xml:space="preserve"> Scope of the Project</w:t>
      </w:r>
    </w:p>
    <w:p w:rsidR="009B4CF8" w:rsidRDefault="008A7411" w:rsidP="00FC607C">
      <w:pPr>
        <w:pStyle w:val="ListBullet"/>
        <w:numPr>
          <w:ilvl w:val="0"/>
          <w:numId w:val="24"/>
        </w:numPr>
        <w:spacing w:after="60"/>
      </w:pPr>
      <w:r>
        <w:rPr>
          <w:rFonts w:ascii="Calibri" w:hAnsi="Calibri"/>
          <w:color w:val="323232"/>
        </w:rPr>
        <w:t xml:space="preserve"> </w:t>
      </w:r>
      <w:r w:rsidR="00FC607C">
        <w:rPr>
          <w:rFonts w:ascii="Calibri" w:hAnsi="Calibri"/>
          <w:color w:val="323232"/>
        </w:rPr>
        <w:t>Key features</w:t>
      </w:r>
    </w:p>
    <w:p w:rsidR="009B4CF8" w:rsidRDefault="008A7411" w:rsidP="00FC607C">
      <w:pPr>
        <w:pStyle w:val="ListBullet"/>
        <w:numPr>
          <w:ilvl w:val="0"/>
          <w:numId w:val="24"/>
        </w:numPr>
        <w:spacing w:after="60"/>
      </w:pPr>
      <w:r>
        <w:rPr>
          <w:rFonts w:ascii="Calibri" w:hAnsi="Calibri"/>
          <w:color w:val="323232"/>
        </w:rPr>
        <w:t xml:space="preserve"> System Architecture</w:t>
      </w:r>
    </w:p>
    <w:p w:rsidR="009B4CF8" w:rsidRPr="00FC607C" w:rsidRDefault="008A7411" w:rsidP="00FC607C">
      <w:pPr>
        <w:pStyle w:val="ListBullet"/>
        <w:numPr>
          <w:ilvl w:val="0"/>
          <w:numId w:val="24"/>
        </w:numPr>
        <w:spacing w:after="60"/>
      </w:pPr>
      <w:r w:rsidRPr="00FC607C">
        <w:rPr>
          <w:rFonts w:ascii="Calibri" w:hAnsi="Calibri"/>
          <w:color w:val="323232"/>
        </w:rPr>
        <w:t xml:space="preserve"> Object-Oriented Design</w:t>
      </w:r>
    </w:p>
    <w:p w:rsidR="00FC607C" w:rsidRDefault="00FC607C" w:rsidP="00FC607C">
      <w:pPr>
        <w:pStyle w:val="ListBullet"/>
        <w:numPr>
          <w:ilvl w:val="0"/>
          <w:numId w:val="24"/>
        </w:numPr>
        <w:spacing w:after="60"/>
      </w:pPr>
      <w:r>
        <w:t>Core application workflows</w:t>
      </w:r>
    </w:p>
    <w:p w:rsidR="009B4CF8" w:rsidRDefault="008A7411" w:rsidP="00FC607C">
      <w:pPr>
        <w:pStyle w:val="ListBullet"/>
        <w:numPr>
          <w:ilvl w:val="0"/>
          <w:numId w:val="24"/>
        </w:numPr>
        <w:spacing w:after="60"/>
      </w:pPr>
      <w:r>
        <w:rPr>
          <w:rFonts w:ascii="Calibri" w:hAnsi="Calibri"/>
          <w:color w:val="323232"/>
        </w:rPr>
        <w:t xml:space="preserve"> GUI Design</w:t>
      </w:r>
    </w:p>
    <w:p w:rsidR="009B4CF8" w:rsidRDefault="008A7411" w:rsidP="00FC607C">
      <w:pPr>
        <w:pStyle w:val="ListBullet"/>
        <w:numPr>
          <w:ilvl w:val="0"/>
          <w:numId w:val="24"/>
        </w:numPr>
        <w:spacing w:after="60"/>
      </w:pPr>
      <w:r>
        <w:rPr>
          <w:rFonts w:ascii="Calibri" w:hAnsi="Calibri"/>
          <w:color w:val="323232"/>
        </w:rPr>
        <w:t xml:space="preserve"> Due-Status Logic</w:t>
      </w:r>
    </w:p>
    <w:p w:rsidR="009B4CF8" w:rsidRDefault="008A7411" w:rsidP="00FC607C">
      <w:pPr>
        <w:pStyle w:val="ListBullet"/>
        <w:numPr>
          <w:ilvl w:val="0"/>
          <w:numId w:val="24"/>
        </w:numPr>
        <w:spacing w:after="60"/>
      </w:pPr>
      <w:r>
        <w:rPr>
          <w:rFonts w:ascii="Calibri" w:hAnsi="Calibri"/>
          <w:color w:val="323232"/>
        </w:rPr>
        <w:t xml:space="preserve"> Error Handling and Validation</w:t>
      </w:r>
    </w:p>
    <w:p w:rsidR="009B4CF8" w:rsidRPr="00FC607C" w:rsidRDefault="008A7411" w:rsidP="00FC607C">
      <w:pPr>
        <w:pStyle w:val="ListBullet"/>
        <w:numPr>
          <w:ilvl w:val="0"/>
          <w:numId w:val="24"/>
        </w:numPr>
        <w:spacing w:after="60"/>
      </w:pPr>
      <w:r>
        <w:rPr>
          <w:rFonts w:ascii="Calibri" w:hAnsi="Calibri"/>
          <w:color w:val="323232"/>
        </w:rPr>
        <w:t xml:space="preserve"> Testing and Verification</w:t>
      </w:r>
    </w:p>
    <w:p w:rsidR="00FC607C" w:rsidRDefault="00FC607C" w:rsidP="00FC607C">
      <w:pPr>
        <w:pStyle w:val="ListBullet"/>
        <w:numPr>
          <w:ilvl w:val="0"/>
          <w:numId w:val="24"/>
        </w:numPr>
        <w:spacing w:after="60"/>
      </w:pPr>
      <w:r>
        <w:rPr>
          <w:rFonts w:ascii="Calibri" w:hAnsi="Calibri"/>
          <w:color w:val="323232"/>
        </w:rPr>
        <w:t xml:space="preserve"> TimeLine</w:t>
      </w:r>
    </w:p>
    <w:p w:rsidR="009B4CF8" w:rsidRDefault="008A7411" w:rsidP="00FC607C">
      <w:pPr>
        <w:pStyle w:val="ListBullet"/>
        <w:numPr>
          <w:ilvl w:val="0"/>
          <w:numId w:val="24"/>
        </w:numPr>
        <w:spacing w:after="60"/>
      </w:pPr>
      <w:r>
        <w:rPr>
          <w:rFonts w:ascii="Calibri" w:hAnsi="Calibri"/>
          <w:color w:val="323232"/>
        </w:rPr>
        <w:t xml:space="preserve"> Conclusion</w:t>
      </w:r>
    </w:p>
    <w:p w:rsidR="009B4CF8" w:rsidRDefault="008A7411" w:rsidP="00FC607C">
      <w:pPr>
        <w:pStyle w:val="ListBullet"/>
        <w:numPr>
          <w:ilvl w:val="0"/>
          <w:numId w:val="24"/>
        </w:numPr>
        <w:spacing w:after="60"/>
      </w:pPr>
      <w:r>
        <w:rPr>
          <w:rFonts w:ascii="Calibri" w:hAnsi="Calibri"/>
          <w:color w:val="323232"/>
        </w:rPr>
        <w:t xml:space="preserve"> References</w:t>
      </w:r>
    </w:p>
    <w:p w:rsidR="009B4CF8" w:rsidRDefault="008A7411">
      <w:pPr>
        <w:keepNext/>
        <w:spacing w:before="360" w:after="120"/>
      </w:pPr>
      <w:r>
        <w:rPr>
          <w:rFonts w:ascii="Arial" w:hAnsi="Arial"/>
          <w:b/>
          <w:color w:val="1B365D"/>
          <w:sz w:val="30"/>
        </w:rPr>
        <w:lastRenderedPageBreak/>
        <w:t xml:space="preserve">1. </w:t>
      </w:r>
      <w:r>
        <w:rPr>
          <w:rFonts w:ascii="Arial" w:hAnsi="Arial"/>
          <w:b/>
          <w:color w:val="1B365D"/>
          <w:sz w:val="30"/>
        </w:rPr>
        <w:t>Introduction</w:t>
      </w:r>
    </w:p>
    <w:p w:rsidR="009B4CF8" w:rsidRDefault="008A7411">
      <w:pPr>
        <w:spacing w:after="120"/>
      </w:pPr>
      <w:r>
        <w:rPr>
          <w:rFonts w:ascii="Calibri" w:hAnsi="Calibri"/>
          <w:color w:val="323232"/>
        </w:rPr>
        <w:t>V</w:t>
      </w:r>
      <w:r>
        <w:rPr>
          <w:rFonts w:ascii="Calibri" w:hAnsi="Calibri"/>
          <w:color w:val="323232"/>
        </w:rPr>
        <w:t xml:space="preserve">ehicle </w:t>
      </w:r>
      <w:r>
        <w:rPr>
          <w:rFonts w:ascii="Calibri" w:hAnsi="Calibri"/>
          <w:color w:val="323232"/>
        </w:rPr>
        <w:t>maintenance is easier to manage when service intervals, registration dates, and maintenance activities are recorded systematically. VML was developed as a lightweight desktop solution that provides a graphical interface for maintaining this information wit</w:t>
      </w:r>
      <w:r>
        <w:rPr>
          <w:rFonts w:ascii="Calibri" w:hAnsi="Calibri"/>
          <w:color w:val="323232"/>
        </w:rPr>
        <w:t>hout requiring a remote server or database.</w:t>
      </w:r>
    </w:p>
    <w:p w:rsidR="009B4CF8" w:rsidRDefault="008A7411">
      <w:pPr>
        <w:spacing w:after="120"/>
      </w:pPr>
      <w:r>
        <w:rPr>
          <w:rFonts w:ascii="Calibri" w:hAnsi="Calibri"/>
          <w:color w:val="323232"/>
        </w:rPr>
        <w:t>T</w:t>
      </w:r>
      <w:r>
        <w:rPr>
          <w:rFonts w:ascii="Calibri" w:hAnsi="Calibri"/>
          <w:color w:val="323232"/>
        </w:rPr>
        <w:t xml:space="preserve">he application models a vehicle as a domain object and represents maintenance activities through an abstract Task hierarchy. </w:t>
      </w:r>
      <w:proofErr w:type="spellStart"/>
      <w:r>
        <w:rPr>
          <w:rFonts w:ascii="Calibri" w:hAnsi="Calibri"/>
          <w:color w:val="323232"/>
        </w:rPr>
        <w:t>MileageTask</w:t>
      </w:r>
      <w:proofErr w:type="spellEnd"/>
      <w:r>
        <w:rPr>
          <w:rFonts w:ascii="Calibri" w:hAnsi="Calibri"/>
          <w:color w:val="323232"/>
        </w:rPr>
        <w:t xml:space="preserve"> handles maintenance that depends on odometer readings, whereas </w:t>
      </w:r>
      <w:proofErr w:type="spellStart"/>
      <w:r>
        <w:rPr>
          <w:rFonts w:ascii="Calibri" w:hAnsi="Calibri"/>
          <w:color w:val="323232"/>
        </w:rPr>
        <w:t>TimeTask</w:t>
      </w:r>
      <w:proofErr w:type="spellEnd"/>
      <w:r>
        <w:rPr>
          <w:rFonts w:ascii="Calibri" w:hAnsi="Calibri"/>
          <w:color w:val="323232"/>
        </w:rPr>
        <w:t xml:space="preserve"> ha</w:t>
      </w:r>
      <w:r>
        <w:rPr>
          <w:rFonts w:ascii="Calibri" w:hAnsi="Calibri"/>
          <w:color w:val="323232"/>
        </w:rPr>
        <w:t>ndles maintenance that depends on calendar dates. This design allows the system to apply the same general task-management workflow while keeping the due-calculation rules specific to each task type.</w:t>
      </w:r>
    </w:p>
    <w:p w:rsidR="009B4CF8" w:rsidRDefault="008A7411">
      <w:pPr>
        <w:keepNext/>
        <w:spacing w:before="360" w:after="120"/>
      </w:pPr>
      <w:r>
        <w:rPr>
          <w:rFonts w:ascii="Arial" w:hAnsi="Arial"/>
          <w:b/>
          <w:color w:val="1B365D"/>
          <w:sz w:val="30"/>
        </w:rPr>
        <w:t>2</w:t>
      </w:r>
      <w:r>
        <w:rPr>
          <w:rFonts w:ascii="Arial" w:hAnsi="Arial"/>
          <w:b/>
          <w:color w:val="1B365D"/>
          <w:sz w:val="30"/>
        </w:rPr>
        <w:t xml:space="preserve">. </w:t>
      </w:r>
      <w:r>
        <w:rPr>
          <w:rFonts w:ascii="Arial" w:hAnsi="Arial"/>
          <w:b/>
          <w:color w:val="1B365D"/>
          <w:sz w:val="30"/>
        </w:rPr>
        <w:t>Objectives</w:t>
      </w:r>
    </w:p>
    <w:p w:rsidR="009B4CF8" w:rsidRDefault="008A7411">
      <w:pPr>
        <w:pStyle w:val="ListBullet"/>
        <w:spacing w:after="60"/>
      </w:pPr>
      <w:r>
        <w:rPr>
          <w:rFonts w:ascii="Calibri" w:hAnsi="Calibri"/>
          <w:color w:val="323232"/>
        </w:rPr>
        <w:t>D</w:t>
      </w:r>
      <w:r>
        <w:rPr>
          <w:rFonts w:ascii="Calibri" w:hAnsi="Calibri"/>
          <w:color w:val="323232"/>
        </w:rPr>
        <w:t>evelop a user-friendly desktop interface f</w:t>
      </w:r>
      <w:r>
        <w:rPr>
          <w:rFonts w:ascii="Calibri" w:hAnsi="Calibri"/>
          <w:color w:val="323232"/>
        </w:rPr>
        <w:t>or vehicle maintenance tracking.</w:t>
      </w:r>
    </w:p>
    <w:p w:rsidR="009B4CF8" w:rsidRDefault="008A7411">
      <w:pPr>
        <w:pStyle w:val="ListBullet"/>
        <w:spacing w:after="60"/>
      </w:pPr>
      <w:r>
        <w:rPr>
          <w:rFonts w:ascii="Calibri" w:hAnsi="Calibri"/>
          <w:color w:val="323232"/>
        </w:rPr>
        <w:t>Allow users to create, view, update, and delete vehicle records.</w:t>
      </w:r>
    </w:p>
    <w:p w:rsidR="009B4CF8" w:rsidRDefault="008A7411">
      <w:pPr>
        <w:pStyle w:val="ListBullet"/>
        <w:spacing w:after="60"/>
      </w:pPr>
      <w:r>
        <w:rPr>
          <w:rFonts w:ascii="Calibri" w:hAnsi="Calibri"/>
          <w:color w:val="323232"/>
        </w:rPr>
        <w:t>Track vehicle odometer readings and registration expiry dates.</w:t>
      </w:r>
    </w:p>
    <w:p w:rsidR="009B4CF8" w:rsidRDefault="008A7411">
      <w:pPr>
        <w:pStyle w:val="ListBullet"/>
        <w:spacing w:after="60"/>
      </w:pPr>
      <w:r>
        <w:rPr>
          <w:rFonts w:ascii="Calibri" w:hAnsi="Calibri"/>
          <w:color w:val="323232"/>
        </w:rPr>
        <w:t>Support both mileage-based and time-based maintenance tasks.</w:t>
      </w:r>
    </w:p>
    <w:p w:rsidR="009B4CF8" w:rsidRDefault="008A7411">
      <w:pPr>
        <w:pStyle w:val="ListBullet"/>
        <w:spacing w:after="60"/>
      </w:pPr>
      <w:r>
        <w:rPr>
          <w:rFonts w:ascii="Calibri" w:hAnsi="Calibri"/>
          <w:color w:val="323232"/>
        </w:rPr>
        <w:t>Automatically calculate task statu</w:t>
      </w:r>
      <w:r>
        <w:rPr>
          <w:rFonts w:ascii="Calibri" w:hAnsi="Calibri"/>
          <w:color w:val="323232"/>
        </w:rPr>
        <w:t>s from current mileage and current date.</w:t>
      </w:r>
    </w:p>
    <w:p w:rsidR="009B4CF8" w:rsidRDefault="008A7411">
      <w:pPr>
        <w:pStyle w:val="ListBullet"/>
        <w:spacing w:after="60"/>
      </w:pPr>
      <w:r>
        <w:rPr>
          <w:rFonts w:ascii="Calibri" w:hAnsi="Calibri"/>
          <w:color w:val="323232"/>
        </w:rPr>
        <w:t>Provide filtering by All, Due Now, Due Soon, Overdue, and Upcoming tasks.</w:t>
      </w:r>
    </w:p>
    <w:p w:rsidR="009B4CF8" w:rsidRDefault="008A7411">
      <w:pPr>
        <w:pStyle w:val="ListBullet"/>
        <w:spacing w:after="60"/>
      </w:pPr>
      <w:r>
        <w:rPr>
          <w:rFonts w:ascii="Calibri" w:hAnsi="Calibri"/>
          <w:color w:val="323232"/>
        </w:rPr>
        <w:t>Persist vehicle and task information locally so that it survives application restarts.</w:t>
      </w:r>
    </w:p>
    <w:p w:rsidR="009B4CF8" w:rsidRDefault="008A7411">
      <w:pPr>
        <w:pStyle w:val="ListBullet"/>
        <w:spacing w:after="60"/>
      </w:pPr>
      <w:r>
        <w:rPr>
          <w:rFonts w:ascii="Calibri" w:hAnsi="Calibri"/>
          <w:color w:val="323232"/>
        </w:rPr>
        <w:t>Apply object-oriented programming principles through a</w:t>
      </w:r>
      <w:r>
        <w:rPr>
          <w:rFonts w:ascii="Calibri" w:hAnsi="Calibri"/>
          <w:color w:val="323232"/>
        </w:rPr>
        <w:t xml:space="preserve"> structured class hierarchy.</w:t>
      </w:r>
    </w:p>
    <w:p w:rsidR="009B4CF8" w:rsidRDefault="008A7411">
      <w:pPr>
        <w:pStyle w:val="ListBullet"/>
        <w:spacing w:after="60"/>
      </w:pPr>
      <w:r>
        <w:rPr>
          <w:rFonts w:ascii="Calibri" w:hAnsi="Calibri"/>
          <w:color w:val="323232"/>
        </w:rPr>
        <w:t>Separate UI, control logic, domain models, repository operations, and serialization.</w:t>
      </w:r>
    </w:p>
    <w:p w:rsidR="009B4CF8" w:rsidRDefault="008A7411">
      <w:pPr>
        <w:keepNext/>
        <w:spacing w:before="360" w:after="120"/>
      </w:pPr>
      <w:r>
        <w:rPr>
          <w:rFonts w:ascii="Arial" w:hAnsi="Arial"/>
          <w:b/>
          <w:color w:val="1B365D"/>
          <w:sz w:val="30"/>
        </w:rPr>
        <w:t xml:space="preserve">3. </w:t>
      </w:r>
      <w:r>
        <w:rPr>
          <w:rFonts w:ascii="Arial" w:hAnsi="Arial"/>
          <w:b/>
          <w:color w:val="1B365D"/>
          <w:sz w:val="30"/>
        </w:rPr>
        <w:t>Scope of the Project</w:t>
      </w:r>
    </w:p>
    <w:p w:rsidR="009B4CF8" w:rsidRDefault="008A7411">
      <w:pPr>
        <w:spacing w:after="120"/>
      </w:pPr>
      <w:r>
        <w:rPr>
          <w:rFonts w:ascii="Calibri" w:hAnsi="Calibri"/>
          <w:color w:val="323232"/>
        </w:rPr>
        <w:t>T</w:t>
      </w:r>
      <w:r>
        <w:rPr>
          <w:rFonts w:ascii="Calibri" w:hAnsi="Calibri"/>
          <w:color w:val="323232"/>
        </w:rPr>
        <w:t>he current implementation covers the following areas:</w:t>
      </w:r>
    </w:p>
    <w:p w:rsidR="009B4CF8" w:rsidRDefault="008A7411">
      <w:pPr>
        <w:pStyle w:val="ListBullet"/>
        <w:spacing w:after="60"/>
      </w:pPr>
      <w:r>
        <w:rPr>
          <w:rFonts w:ascii="Calibri" w:hAnsi="Calibri"/>
          <w:color w:val="323232"/>
        </w:rPr>
        <w:t>V</w:t>
      </w:r>
      <w:r>
        <w:rPr>
          <w:rFonts w:ascii="Calibri" w:hAnsi="Calibri"/>
          <w:color w:val="323232"/>
        </w:rPr>
        <w:t>ehicle profile management: brand, model, odometer reading, reg</w:t>
      </w:r>
      <w:r>
        <w:rPr>
          <w:rFonts w:ascii="Calibri" w:hAnsi="Calibri"/>
          <w:color w:val="323232"/>
        </w:rPr>
        <w:t>istration expiry date, and image path.</w:t>
      </w:r>
    </w:p>
    <w:p w:rsidR="009B4CF8" w:rsidRDefault="008A7411">
      <w:pPr>
        <w:pStyle w:val="ListBullet"/>
        <w:spacing w:after="60"/>
      </w:pPr>
      <w:r>
        <w:rPr>
          <w:rFonts w:ascii="Calibri" w:hAnsi="Calibri"/>
          <w:color w:val="323232"/>
        </w:rPr>
        <w:t>Vehicle dashboard displaying vehicle cards and basic status information.</w:t>
      </w:r>
    </w:p>
    <w:p w:rsidR="009B4CF8" w:rsidRDefault="008A7411">
      <w:pPr>
        <w:pStyle w:val="ListBullet"/>
        <w:spacing w:after="60"/>
      </w:pPr>
      <w:r>
        <w:rPr>
          <w:rFonts w:ascii="Calibri" w:hAnsi="Calibri"/>
          <w:color w:val="323232"/>
        </w:rPr>
        <w:t>Maintenance task creation using predefined task kinds or a custom task.</w:t>
      </w:r>
    </w:p>
    <w:p w:rsidR="009B4CF8" w:rsidRDefault="008A7411">
      <w:pPr>
        <w:pStyle w:val="ListBullet"/>
        <w:spacing w:after="60"/>
      </w:pPr>
      <w:r>
        <w:rPr>
          <w:rFonts w:ascii="Calibri" w:hAnsi="Calibri"/>
          <w:color w:val="323232"/>
        </w:rPr>
        <w:t>Mileage-based task scheduling using a target odometer value.</w:t>
      </w:r>
    </w:p>
    <w:p w:rsidR="009B4CF8" w:rsidRDefault="008A7411">
      <w:pPr>
        <w:pStyle w:val="ListBullet"/>
        <w:spacing w:after="60"/>
      </w:pPr>
      <w:r>
        <w:rPr>
          <w:rFonts w:ascii="Calibri" w:hAnsi="Calibri"/>
          <w:color w:val="323232"/>
        </w:rPr>
        <w:t xml:space="preserve">Time-based </w:t>
      </w:r>
      <w:r>
        <w:rPr>
          <w:rFonts w:ascii="Calibri" w:hAnsi="Calibri"/>
          <w:color w:val="323232"/>
        </w:rPr>
        <w:t>task scheduling using a due date.</w:t>
      </w:r>
    </w:p>
    <w:p w:rsidR="009B4CF8" w:rsidRDefault="008A7411">
      <w:pPr>
        <w:pStyle w:val="ListBullet"/>
        <w:spacing w:after="60"/>
      </w:pPr>
      <w:proofErr w:type="gramStart"/>
      <w:r>
        <w:rPr>
          <w:rFonts w:ascii="Calibri" w:hAnsi="Calibri"/>
          <w:color w:val="323232"/>
        </w:rPr>
        <w:t xml:space="preserve">Task </w:t>
      </w:r>
      <w:r w:rsidR="00B674DD">
        <w:rPr>
          <w:rFonts w:ascii="Calibri" w:hAnsi="Calibri"/>
          <w:color w:val="323232"/>
        </w:rPr>
        <w:t xml:space="preserve"> status</w:t>
      </w:r>
      <w:proofErr w:type="gramEnd"/>
      <w:r w:rsidR="00B674DD">
        <w:rPr>
          <w:rFonts w:ascii="Calibri" w:hAnsi="Calibri"/>
          <w:color w:val="323232"/>
        </w:rPr>
        <w:t xml:space="preserve">, </w:t>
      </w:r>
      <w:r>
        <w:rPr>
          <w:rFonts w:ascii="Calibri" w:hAnsi="Calibri"/>
          <w:color w:val="323232"/>
        </w:rPr>
        <w:t>deletion and completion/reset behavior through the Serviceable abstraction.</w:t>
      </w:r>
    </w:p>
    <w:p w:rsidR="002521FF" w:rsidRDefault="008A7411" w:rsidP="002521FF">
      <w:pPr>
        <w:pStyle w:val="ListBullet"/>
        <w:spacing w:after="60"/>
      </w:pPr>
      <w:r>
        <w:rPr>
          <w:rFonts w:ascii="Calibri" w:hAnsi="Calibri"/>
          <w:color w:val="323232"/>
        </w:rPr>
        <w:t>Local file-based persistence using custom serialization.</w:t>
      </w:r>
    </w:p>
    <w:p w:rsidR="002521FF" w:rsidRPr="002521FF" w:rsidRDefault="008A7411" w:rsidP="002521FF">
      <w:pPr>
        <w:pStyle w:val="ListBullet"/>
        <w:spacing w:after="60"/>
      </w:pPr>
      <w:r w:rsidRPr="002521FF">
        <w:rPr>
          <w:rFonts w:ascii="Calibri" w:hAnsi="Calibri"/>
          <w:color w:val="323232"/>
        </w:rPr>
        <w:t xml:space="preserve">GUI navigation between main, task, and </w:t>
      </w:r>
      <w:r w:rsidRPr="002521FF">
        <w:rPr>
          <w:rFonts w:ascii="Calibri" w:hAnsi="Calibri"/>
          <w:color w:val="323232"/>
        </w:rPr>
        <w:t>history views.</w:t>
      </w:r>
    </w:p>
    <w:p w:rsidR="00B674DD" w:rsidRPr="004E0541" w:rsidRDefault="00FC607C" w:rsidP="00B674DD">
      <w:pPr>
        <w:pStyle w:val="Heading1"/>
        <w:rPr>
          <w:color w:val="17365D" w:themeColor="text2" w:themeShade="BF"/>
          <w:sz w:val="32"/>
          <w:szCs w:val="32"/>
        </w:rPr>
      </w:pPr>
      <w:r>
        <w:rPr>
          <w:color w:val="17365D" w:themeColor="text2" w:themeShade="BF"/>
          <w:sz w:val="32"/>
          <w:szCs w:val="32"/>
        </w:rPr>
        <w:t>4</w:t>
      </w:r>
      <w:r w:rsidR="002521FF" w:rsidRPr="004E0541">
        <w:rPr>
          <w:rStyle w:val="Heading1Char"/>
          <w:color w:val="17365D" w:themeColor="text2" w:themeShade="BF"/>
          <w:sz w:val="32"/>
          <w:szCs w:val="32"/>
        </w:rPr>
        <w:t xml:space="preserve">. </w:t>
      </w:r>
      <w:r w:rsidR="00B674DD" w:rsidRPr="004E0541">
        <w:rPr>
          <w:color w:val="17365D" w:themeColor="text2" w:themeShade="BF"/>
          <w:sz w:val="32"/>
          <w:szCs w:val="32"/>
        </w:rPr>
        <w:t>Key Features</w:t>
      </w:r>
    </w:p>
    <w:p w:rsidR="00B674DD" w:rsidRPr="00B674DD" w:rsidRDefault="00B674DD" w:rsidP="00B674DD">
      <w:pPr>
        <w:pStyle w:val="ListParagraph"/>
        <w:numPr>
          <w:ilvl w:val="0"/>
          <w:numId w:val="10"/>
        </w:numPr>
        <w:rPr>
          <w:b/>
        </w:rPr>
      </w:pPr>
      <w:r w:rsidRPr="00B674DD">
        <w:rPr>
          <w:b/>
        </w:rPr>
        <w:t>Vehicle Management</w:t>
      </w:r>
      <w:r>
        <w:rPr>
          <w:b/>
        </w:rPr>
        <w:t>:</w:t>
      </w:r>
    </w:p>
    <w:p w:rsidR="00B674DD" w:rsidRDefault="00B674DD" w:rsidP="00B674DD">
      <w:pPr>
        <w:pStyle w:val="ListParagraph"/>
        <w:numPr>
          <w:ilvl w:val="0"/>
          <w:numId w:val="11"/>
        </w:numPr>
      </w:pPr>
      <w:r>
        <w:t>Add and manage multiple vehicles.</w:t>
      </w:r>
    </w:p>
    <w:p w:rsidR="00B674DD" w:rsidRDefault="00B674DD" w:rsidP="00B674DD">
      <w:pPr>
        <w:pStyle w:val="ListParagraph"/>
        <w:numPr>
          <w:ilvl w:val="0"/>
          <w:numId w:val="11"/>
        </w:numPr>
      </w:pPr>
      <w:r>
        <w:lastRenderedPageBreak/>
        <w:t>Store brand, model, odometer reading, registration expiry date, and vehicle image.</w:t>
      </w:r>
    </w:p>
    <w:p w:rsidR="00B674DD" w:rsidRDefault="00B674DD" w:rsidP="00B674DD">
      <w:pPr>
        <w:pStyle w:val="ListParagraph"/>
        <w:numPr>
          <w:ilvl w:val="0"/>
          <w:numId w:val="11"/>
        </w:numPr>
      </w:pPr>
      <w:r>
        <w:t>Update odometer and registration information.</w:t>
      </w:r>
    </w:p>
    <w:p w:rsidR="00B674DD" w:rsidRDefault="00B674DD" w:rsidP="00B674DD">
      <w:pPr>
        <w:pStyle w:val="ListParagraph"/>
        <w:numPr>
          <w:ilvl w:val="0"/>
          <w:numId w:val="11"/>
        </w:numPr>
      </w:pPr>
      <w:r>
        <w:t>Delete vehicles when no longer required.</w:t>
      </w:r>
    </w:p>
    <w:p w:rsidR="00B674DD" w:rsidRDefault="00B674DD" w:rsidP="00B674DD">
      <w:pPr>
        <w:pStyle w:val="ListParagraph"/>
      </w:pPr>
    </w:p>
    <w:p w:rsidR="00B674DD" w:rsidRPr="00B674DD" w:rsidRDefault="00B674DD" w:rsidP="00B674DD">
      <w:pPr>
        <w:pStyle w:val="ListParagraph"/>
        <w:numPr>
          <w:ilvl w:val="0"/>
          <w:numId w:val="12"/>
        </w:numPr>
        <w:rPr>
          <w:b/>
        </w:rPr>
      </w:pPr>
      <w:r w:rsidRPr="00B674DD">
        <w:rPr>
          <w:b/>
        </w:rPr>
        <w:t>Maintenance Task Management</w:t>
      </w:r>
      <w:r>
        <w:rPr>
          <w:b/>
        </w:rPr>
        <w:t>:</w:t>
      </w:r>
    </w:p>
    <w:p w:rsidR="00B674DD" w:rsidRDefault="00B674DD" w:rsidP="00B674DD">
      <w:pPr>
        <w:pStyle w:val="ListParagraph"/>
        <w:numPr>
          <w:ilvl w:val="0"/>
          <w:numId w:val="14"/>
        </w:numPr>
      </w:pPr>
      <w:r>
        <w:t>Add, view, and delete maintenance tasks.</w:t>
      </w:r>
    </w:p>
    <w:p w:rsidR="00B674DD" w:rsidRDefault="00B674DD" w:rsidP="00B674DD">
      <w:pPr>
        <w:pStyle w:val="ListParagraph"/>
        <w:numPr>
          <w:ilvl w:val="0"/>
          <w:numId w:val="14"/>
        </w:numPr>
      </w:pPr>
      <w:r>
        <w:t>Supports predefined maintenance types such as engine oil, brakes, tires, battery, suspension, spark plugs, etc.</w:t>
      </w:r>
    </w:p>
    <w:p w:rsidR="00B674DD" w:rsidRDefault="00B674DD" w:rsidP="00B674DD">
      <w:pPr>
        <w:pStyle w:val="ListParagraph"/>
        <w:numPr>
          <w:ilvl w:val="0"/>
          <w:numId w:val="14"/>
        </w:numPr>
      </w:pPr>
      <w:r>
        <w:t>Supports custom maintenance tasks.</w:t>
      </w:r>
    </w:p>
    <w:p w:rsidR="00B674DD" w:rsidRDefault="00B674DD" w:rsidP="00B674DD">
      <w:r w:rsidRPr="00B674DD">
        <w:rPr>
          <w:b/>
        </w:rPr>
        <w:t>Mileage-based</w:t>
      </w:r>
      <w:r>
        <w:t>: Maintenance becomes due at a specified odometer reading.</w:t>
      </w:r>
    </w:p>
    <w:p w:rsidR="00B674DD" w:rsidRDefault="00B674DD" w:rsidP="00B674DD">
      <w:r w:rsidRPr="00B674DD">
        <w:rPr>
          <w:b/>
        </w:rPr>
        <w:t>Time-based</w:t>
      </w:r>
      <w:r>
        <w:t>: Maintenance becomes due on a specified date.</w:t>
      </w:r>
    </w:p>
    <w:p w:rsidR="00B674DD" w:rsidRPr="00B674DD" w:rsidRDefault="00B674DD" w:rsidP="00B674DD">
      <w:pPr>
        <w:pStyle w:val="ListParagraph"/>
        <w:numPr>
          <w:ilvl w:val="0"/>
          <w:numId w:val="16"/>
        </w:numPr>
        <w:rPr>
          <w:b/>
        </w:rPr>
      </w:pPr>
      <w:r w:rsidRPr="00B674DD">
        <w:rPr>
          <w:b/>
        </w:rPr>
        <w:t>Automatic Due-Status Detection</w:t>
      </w:r>
      <w:r>
        <w:rPr>
          <w:b/>
        </w:rPr>
        <w:t>:</w:t>
      </w:r>
    </w:p>
    <w:p w:rsidR="00B674DD" w:rsidRDefault="00B674DD" w:rsidP="00B674DD">
      <w:pPr>
        <w:pStyle w:val="ListParagraph"/>
        <w:numPr>
          <w:ilvl w:val="0"/>
          <w:numId w:val="17"/>
        </w:numPr>
      </w:pPr>
      <w:r>
        <w:t>DUE NOW</w:t>
      </w:r>
    </w:p>
    <w:p w:rsidR="00B674DD" w:rsidRDefault="00B674DD" w:rsidP="00B674DD">
      <w:pPr>
        <w:pStyle w:val="ListParagraph"/>
        <w:numPr>
          <w:ilvl w:val="0"/>
          <w:numId w:val="17"/>
        </w:numPr>
      </w:pPr>
      <w:r>
        <w:t>DUE SOON</w:t>
      </w:r>
    </w:p>
    <w:p w:rsidR="00B674DD" w:rsidRDefault="00B674DD" w:rsidP="00B674DD">
      <w:pPr>
        <w:pStyle w:val="ListParagraph"/>
        <w:numPr>
          <w:ilvl w:val="0"/>
          <w:numId w:val="17"/>
        </w:numPr>
      </w:pPr>
      <w:r>
        <w:t>OVERDUE</w:t>
      </w:r>
    </w:p>
    <w:p w:rsidR="00B674DD" w:rsidRDefault="00B674DD" w:rsidP="00B674DD">
      <w:pPr>
        <w:pStyle w:val="ListParagraph"/>
        <w:numPr>
          <w:ilvl w:val="0"/>
          <w:numId w:val="17"/>
        </w:numPr>
      </w:pPr>
      <w:r>
        <w:t>UPCOMING</w:t>
      </w:r>
    </w:p>
    <w:p w:rsidR="00B674DD" w:rsidRPr="00B674DD" w:rsidRDefault="00B674DD" w:rsidP="00B674DD">
      <w:pPr>
        <w:pStyle w:val="ListParagraph"/>
        <w:numPr>
          <w:ilvl w:val="0"/>
          <w:numId w:val="18"/>
        </w:numPr>
        <w:rPr>
          <w:b/>
        </w:rPr>
      </w:pPr>
      <w:r w:rsidRPr="00B674DD">
        <w:rPr>
          <w:b/>
        </w:rPr>
        <w:t>Maintenance Completion</w:t>
      </w:r>
      <w:r>
        <w:rPr>
          <w:b/>
        </w:rPr>
        <w:t>:</w:t>
      </w:r>
    </w:p>
    <w:p w:rsidR="00B674DD" w:rsidRDefault="00B674DD" w:rsidP="00B674DD">
      <w:r>
        <w:t>Tasks can be marked as completed/reset using the Serviceable interface.</w:t>
      </w:r>
    </w:p>
    <w:p w:rsidR="00B674DD" w:rsidRPr="00B674DD" w:rsidRDefault="00B674DD" w:rsidP="00B674DD">
      <w:pPr>
        <w:pStyle w:val="ListParagraph"/>
        <w:numPr>
          <w:ilvl w:val="0"/>
          <w:numId w:val="18"/>
        </w:numPr>
        <w:rPr>
          <w:b/>
        </w:rPr>
      </w:pPr>
      <w:r w:rsidRPr="00B674DD">
        <w:rPr>
          <w:b/>
        </w:rPr>
        <w:t>Custom Serialization</w:t>
      </w:r>
      <w:r>
        <w:rPr>
          <w:b/>
        </w:rPr>
        <w:t>:</w:t>
      </w:r>
    </w:p>
    <w:p w:rsidR="00B674DD" w:rsidRDefault="00B674DD" w:rsidP="00B674DD">
      <w:pPr>
        <w:pStyle w:val="ListParagraph"/>
        <w:numPr>
          <w:ilvl w:val="0"/>
          <w:numId w:val="19"/>
        </w:numPr>
      </w:pPr>
      <w:r>
        <w:t xml:space="preserve">Uses custom </w:t>
      </w:r>
      <w:proofErr w:type="spellStart"/>
      <w:r>
        <w:t>VehicleSerializer</w:t>
      </w:r>
      <w:proofErr w:type="spellEnd"/>
      <w:r>
        <w:t xml:space="preserve"> and </w:t>
      </w:r>
      <w:proofErr w:type="spellStart"/>
      <w:r>
        <w:t>TaskSerializer</w:t>
      </w:r>
      <w:proofErr w:type="spellEnd"/>
      <w:r>
        <w:t xml:space="preserve"> implementations.</w:t>
      </w:r>
    </w:p>
    <w:p w:rsidR="00B674DD" w:rsidRDefault="00B674DD" w:rsidP="00B674DD">
      <w:pPr>
        <w:pStyle w:val="ListParagraph"/>
        <w:numPr>
          <w:ilvl w:val="0"/>
          <w:numId w:val="19"/>
        </w:numPr>
      </w:pPr>
      <w:r>
        <w:t>Custom reader/writer classes handle the storage format.</w:t>
      </w:r>
    </w:p>
    <w:p w:rsidR="00B674DD" w:rsidRPr="00B674DD" w:rsidRDefault="00B674DD" w:rsidP="00B674DD">
      <w:pPr>
        <w:pStyle w:val="ListParagraph"/>
        <w:numPr>
          <w:ilvl w:val="0"/>
          <w:numId w:val="20"/>
        </w:numPr>
        <w:rPr>
          <w:b/>
        </w:rPr>
      </w:pPr>
      <w:r w:rsidRPr="00B674DD">
        <w:rPr>
          <w:b/>
        </w:rPr>
        <w:t>Graphical User Interface</w:t>
      </w:r>
      <w:r>
        <w:rPr>
          <w:b/>
        </w:rPr>
        <w:t>:</w:t>
      </w:r>
    </w:p>
    <w:p w:rsidR="00B674DD" w:rsidRPr="00B674DD" w:rsidRDefault="00B674DD" w:rsidP="00B674DD">
      <w:pPr>
        <w:pStyle w:val="ListParagraph"/>
        <w:numPr>
          <w:ilvl w:val="0"/>
          <w:numId w:val="21"/>
        </w:numPr>
      </w:pPr>
      <w:r w:rsidRPr="00B674DD">
        <w:t>Built using Java Swing.</w:t>
      </w:r>
    </w:p>
    <w:p w:rsidR="00B674DD" w:rsidRPr="00B674DD" w:rsidRDefault="00B674DD" w:rsidP="00B674DD">
      <w:pPr>
        <w:pStyle w:val="ListParagraph"/>
        <w:numPr>
          <w:ilvl w:val="0"/>
          <w:numId w:val="21"/>
        </w:numPr>
      </w:pPr>
      <w:r w:rsidRPr="00B674DD">
        <w:t>Uses dashboards, cards, dialogs, icons, buttons, and status indicators.</w:t>
      </w:r>
    </w:p>
    <w:p w:rsidR="00B674DD" w:rsidRPr="00B674DD" w:rsidRDefault="00B674DD" w:rsidP="00B674DD">
      <w:pPr>
        <w:pStyle w:val="ListParagraph"/>
        <w:numPr>
          <w:ilvl w:val="0"/>
          <w:numId w:val="21"/>
        </w:numPr>
      </w:pPr>
      <w:proofErr w:type="spellStart"/>
      <w:r w:rsidRPr="00B674DD">
        <w:t>CardLayout</w:t>
      </w:r>
      <w:proofErr w:type="spellEnd"/>
      <w:r w:rsidRPr="00B674DD">
        <w:t xml:space="preserve"> is used for navigation between major screens.</w:t>
      </w:r>
    </w:p>
    <w:p w:rsidR="00B674DD" w:rsidRPr="004E0541" w:rsidRDefault="00B674DD" w:rsidP="004E0541">
      <w:pPr>
        <w:pStyle w:val="ListParagraph"/>
        <w:numPr>
          <w:ilvl w:val="0"/>
          <w:numId w:val="22"/>
        </w:numPr>
        <w:rPr>
          <w:b/>
        </w:rPr>
      </w:pPr>
      <w:r w:rsidRPr="004E0541">
        <w:rPr>
          <w:b/>
        </w:rPr>
        <w:t>Object-Oriented Design</w:t>
      </w:r>
      <w:r w:rsidR="004E0541">
        <w:rPr>
          <w:b/>
        </w:rPr>
        <w:t>:</w:t>
      </w:r>
    </w:p>
    <w:p w:rsidR="00B674DD" w:rsidRDefault="00B674DD" w:rsidP="004E0541">
      <w:pPr>
        <w:pStyle w:val="ListParagraph"/>
        <w:numPr>
          <w:ilvl w:val="0"/>
          <w:numId w:val="23"/>
        </w:numPr>
      </w:pPr>
      <w:r>
        <w:t>Demonstrates encapsulation, inheritance, abstraction, and polymorphism.</w:t>
      </w:r>
    </w:p>
    <w:p w:rsidR="00B674DD" w:rsidRPr="00B674DD" w:rsidRDefault="00B674DD" w:rsidP="00B674DD">
      <w:pPr>
        <w:pStyle w:val="ListParagraph"/>
        <w:numPr>
          <w:ilvl w:val="0"/>
          <w:numId w:val="23"/>
        </w:numPr>
      </w:pPr>
      <w:r>
        <w:t xml:space="preserve">Uses abstract classes, interfaces, </w:t>
      </w:r>
      <w:proofErr w:type="spellStart"/>
      <w:r>
        <w:t>enums</w:t>
      </w:r>
      <w:proofErr w:type="spellEnd"/>
      <w:r>
        <w:t>, and records.</w:t>
      </w:r>
    </w:p>
    <w:p w:rsidR="002521FF" w:rsidRPr="004E0541" w:rsidRDefault="00FC607C" w:rsidP="002521FF">
      <w:pPr>
        <w:pStyle w:val="Heading1"/>
        <w:rPr>
          <w:color w:val="17365D" w:themeColor="text2" w:themeShade="BF"/>
          <w:sz w:val="32"/>
          <w:szCs w:val="32"/>
        </w:rPr>
      </w:pPr>
      <w:r>
        <w:rPr>
          <w:color w:val="17365D" w:themeColor="text2" w:themeShade="BF"/>
          <w:sz w:val="32"/>
          <w:szCs w:val="32"/>
        </w:rPr>
        <w:t>5</w:t>
      </w:r>
      <w:r w:rsidR="002521FF" w:rsidRPr="004E0541">
        <w:rPr>
          <w:color w:val="17365D" w:themeColor="text2" w:themeShade="BF"/>
          <w:sz w:val="32"/>
          <w:szCs w:val="32"/>
        </w:rPr>
        <w:t>. System Architecture</w:t>
      </w:r>
    </w:p>
    <w:p w:rsidR="002521FF" w:rsidRDefault="002521FF" w:rsidP="002521FF">
      <w:pPr>
        <w:rPr>
          <w:rFonts w:hint="eastAsia"/>
        </w:rPr>
      </w:pPr>
      <w:r>
        <w:t xml:space="preserve">VML uses a layered architecture with MVC-like separation. The UI is responsible for presentation and user interaction. Controllers coordinate operations, model classes contain domain concepts and business rules, repositories manage file-level persistence, and </w:t>
      </w:r>
      <w:proofErr w:type="spellStart"/>
      <w:r>
        <w:t>serializers</w:t>
      </w:r>
      <w:proofErr w:type="spellEnd"/>
      <w:r>
        <w:t xml:space="preserve"> define the conversion between Java objects and the stored text representation.</w:t>
      </w:r>
    </w:p>
    <w:p w:rsidR="00FC607C" w:rsidRDefault="00FC607C" w:rsidP="00FC607C">
      <w:pPr>
        <w:ind w:left="360" w:right="360"/>
        <w:rPr>
          <w:rFonts w:ascii="Consolas" w:hAnsi="Consolas"/>
          <w:sz w:val="17"/>
        </w:rPr>
      </w:pPr>
    </w:p>
    <w:p w:rsidR="00FC607C" w:rsidRDefault="00FC607C" w:rsidP="00FC607C">
      <w:pPr>
        <w:ind w:left="360" w:right="360"/>
        <w:rPr>
          <w:rFonts w:ascii="Consolas" w:hAnsi="Consolas"/>
          <w:sz w:val="17"/>
        </w:rPr>
      </w:pPr>
    </w:p>
    <w:p w:rsidR="00166316" w:rsidRDefault="00166316" w:rsidP="00FC607C">
      <w:pPr>
        <w:ind w:left="360" w:right="360"/>
        <w:rPr>
          <w:rFonts w:ascii="Consolas" w:hAnsi="Consolas"/>
          <w:sz w:val="17"/>
        </w:rPr>
      </w:pPr>
      <w:bookmarkStart w:id="0" w:name="_GoBack"/>
      <w:bookmarkEnd w:id="0"/>
    </w:p>
    <w:p w:rsidR="00166316" w:rsidRDefault="00166316" w:rsidP="00166316">
      <w:pPr>
        <w:pStyle w:val="Heading1"/>
      </w:pPr>
      <w:r w:rsidRPr="00166316">
        <w:lastRenderedPageBreak/>
        <w:t>5.1. Design</w:t>
      </w:r>
      <w:r>
        <w:t>:</w:t>
      </w:r>
    </w:p>
    <w:p w:rsidR="00166316" w:rsidRPr="00166316" w:rsidRDefault="00166316" w:rsidP="00166316"/>
    <w:p w:rsidR="00FC607C" w:rsidRDefault="00FC607C" w:rsidP="00FC607C">
      <w:pPr>
        <w:ind w:left="360" w:right="360"/>
        <w:rPr>
          <w:rFonts w:ascii="Consolas" w:hAnsi="Consolas"/>
          <w:sz w:val="17"/>
        </w:rPr>
      </w:pPr>
      <w:r>
        <w:rPr>
          <w:rFonts w:ascii="Consolas" w:hAnsi="Consolas"/>
          <w:noProof/>
          <w:sz w:val="17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DF17053" wp14:editId="326F20CE">
                <wp:simplePos x="0" y="0"/>
                <wp:positionH relativeFrom="column">
                  <wp:posOffset>1604963</wp:posOffset>
                </wp:positionH>
                <wp:positionV relativeFrom="paragraph">
                  <wp:posOffset>1616392</wp:posOffset>
                </wp:positionV>
                <wp:extent cx="9525" cy="252413"/>
                <wp:effectExtent l="76200" t="19050" r="66675" b="90805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25241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EBC3B5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9" o:spid="_x0000_s1026" type="#_x0000_t32" style="position:absolute;margin-left:126.4pt;margin-top:127.25pt;width:.75pt;height:19.9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rFonts w:ascii="Consolas" w:hAnsi="Consolas"/>
          <w:noProof/>
          <w:sz w:val="17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C4A5407" wp14:editId="7A867E89">
                <wp:simplePos x="0" y="0"/>
                <wp:positionH relativeFrom="column">
                  <wp:posOffset>1585912</wp:posOffset>
                </wp:positionH>
                <wp:positionV relativeFrom="paragraph">
                  <wp:posOffset>1174750</wp:posOffset>
                </wp:positionV>
                <wp:extent cx="9525" cy="252413"/>
                <wp:effectExtent l="76200" t="19050" r="66675" b="90805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25241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459ED7F" id="Straight Arrow Connector 8" o:spid="_x0000_s1026" type="#_x0000_t32" style="position:absolute;margin-left:124.85pt;margin-top:92.5pt;width:.75pt;height:19.9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rFonts w:ascii="Consolas" w:hAnsi="Consolas"/>
          <w:noProof/>
          <w:sz w:val="17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4B1407D" wp14:editId="6F03B27B">
                <wp:simplePos x="0" y="0"/>
                <wp:positionH relativeFrom="column">
                  <wp:posOffset>1585912</wp:posOffset>
                </wp:positionH>
                <wp:positionV relativeFrom="paragraph">
                  <wp:posOffset>764540</wp:posOffset>
                </wp:positionV>
                <wp:extent cx="9525" cy="252413"/>
                <wp:effectExtent l="76200" t="19050" r="66675" b="90805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25241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C03736F" id="Straight Arrow Connector 7" o:spid="_x0000_s1026" type="#_x0000_t32" style="position:absolute;margin-left:124.85pt;margin-top:60.2pt;width:.75pt;height:19.9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rFonts w:ascii="Consolas" w:hAnsi="Consolas"/>
          <w:noProof/>
          <w:sz w:val="17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BE305ED" wp14:editId="4F674F01">
                <wp:simplePos x="0" y="0"/>
                <wp:positionH relativeFrom="column">
                  <wp:posOffset>332423</wp:posOffset>
                </wp:positionH>
                <wp:positionV relativeFrom="paragraph">
                  <wp:posOffset>734695</wp:posOffset>
                </wp:positionV>
                <wp:extent cx="9525" cy="252413"/>
                <wp:effectExtent l="76200" t="19050" r="66675" b="90805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25241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14442D9" id="Straight Arrow Connector 6" o:spid="_x0000_s1026" type="#_x0000_t32" style="position:absolute;margin-left:26.2pt;margin-top:57.85pt;width:.75pt;height:19.9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rFonts w:ascii="Consolas" w:hAnsi="Consolas"/>
          <w:noProof/>
          <w:sz w:val="17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94EC795" wp14:editId="6E4B8062">
                <wp:simplePos x="0" y="0"/>
                <wp:positionH relativeFrom="column">
                  <wp:posOffset>361950</wp:posOffset>
                </wp:positionH>
                <wp:positionV relativeFrom="paragraph">
                  <wp:posOffset>441007</wp:posOffset>
                </wp:positionV>
                <wp:extent cx="0" cy="128587"/>
                <wp:effectExtent l="95250" t="19050" r="57150" b="100330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858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BF07190" id="Straight Arrow Connector 4" o:spid="_x0000_s1026" type="#_x0000_t32" style="position:absolute;margin-left:28.5pt;margin-top:34.7pt;width:0;height:10.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rFonts w:ascii="Consolas" w:hAnsi="Consolas"/>
          <w:noProof/>
          <w:sz w:val="17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18926F6" wp14:editId="65A892D7">
                <wp:simplePos x="0" y="0"/>
                <wp:positionH relativeFrom="column">
                  <wp:posOffset>332423</wp:posOffset>
                </wp:positionH>
                <wp:positionV relativeFrom="paragraph">
                  <wp:posOffset>120333</wp:posOffset>
                </wp:positionV>
                <wp:extent cx="0" cy="128587"/>
                <wp:effectExtent l="95250" t="19050" r="57150" b="10033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858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D26E028" id="Straight Arrow Connector 2" o:spid="_x0000_s1026" type="#_x0000_t32" style="position:absolute;margin-left:26.2pt;margin-top:9.5pt;width:0;height:10.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rFonts w:ascii="Consolas" w:hAnsi="Consolas"/>
          <w:sz w:val="17"/>
        </w:rPr>
        <w:t>User</w:t>
      </w:r>
      <w:r>
        <w:rPr>
          <w:rFonts w:ascii="Consolas" w:hAnsi="Consolas"/>
          <w:sz w:val="17"/>
        </w:rPr>
        <w:br/>
        <w:t xml:space="preserve">  </w:t>
      </w:r>
      <w:r>
        <w:rPr>
          <w:rFonts w:ascii="Consolas" w:hAnsi="Consolas"/>
          <w:sz w:val="17"/>
        </w:rPr>
        <w:br/>
        <w:t>Swing UI (Panels / Dialogs / Views)</w:t>
      </w:r>
      <w:r>
        <w:rPr>
          <w:rFonts w:ascii="Consolas" w:hAnsi="Consolas"/>
          <w:sz w:val="17"/>
        </w:rPr>
        <w:br/>
        <w:t xml:space="preserve">  </w:t>
      </w:r>
      <w:r>
        <w:rPr>
          <w:rFonts w:ascii="Consolas" w:hAnsi="Consolas"/>
          <w:sz w:val="17"/>
        </w:rPr>
        <w:br/>
        <w:t>Controllers</w:t>
      </w:r>
      <w:r>
        <w:rPr>
          <w:rFonts w:ascii="Consolas" w:hAnsi="Consolas"/>
          <w:sz w:val="17"/>
        </w:rPr>
        <w:br/>
        <w:t xml:space="preserve">  --------------------</w:t>
      </w:r>
      <w:r>
        <w:rPr>
          <w:rFonts w:ascii="Consolas" w:hAnsi="Consolas"/>
          <w:sz w:val="17"/>
        </w:rPr>
        <w:br/>
        <w:t xml:space="preserve">                      </w:t>
      </w:r>
      <w:r>
        <w:rPr>
          <w:rFonts w:ascii="Consolas" w:hAnsi="Consolas"/>
          <w:sz w:val="17"/>
        </w:rPr>
        <w:br/>
        <w:t>Model / Domain       Repositories</w:t>
      </w:r>
      <w:r>
        <w:rPr>
          <w:rFonts w:ascii="Consolas" w:hAnsi="Consolas"/>
          <w:sz w:val="17"/>
        </w:rPr>
        <w:br/>
        <w:t xml:space="preserve">(Vehicle, Task)          </w:t>
      </w:r>
      <w:r>
        <w:rPr>
          <w:rFonts w:ascii="Consolas" w:hAnsi="Consolas"/>
          <w:sz w:val="17"/>
        </w:rPr>
        <w:br/>
        <w:t xml:space="preserve">                        </w:t>
      </w:r>
      <w:r>
        <w:rPr>
          <w:rFonts w:ascii="Consolas" w:hAnsi="Consolas"/>
          <w:sz w:val="17"/>
        </w:rPr>
        <w:br/>
        <w:t xml:space="preserve">                    </w:t>
      </w:r>
      <w:proofErr w:type="spellStart"/>
      <w:r>
        <w:rPr>
          <w:rFonts w:ascii="Consolas" w:hAnsi="Consolas"/>
          <w:sz w:val="17"/>
        </w:rPr>
        <w:t>Serializers</w:t>
      </w:r>
      <w:proofErr w:type="spellEnd"/>
    </w:p>
    <w:p w:rsidR="00FC607C" w:rsidRDefault="00FC607C" w:rsidP="00FC607C">
      <w:pPr>
        <w:ind w:right="360"/>
        <w:rPr>
          <w:rFonts w:ascii="Consolas" w:hAnsi="Consolas"/>
          <w:sz w:val="17"/>
        </w:rPr>
      </w:pPr>
    </w:p>
    <w:p w:rsidR="00FC607C" w:rsidRDefault="00FC607C" w:rsidP="00FC607C">
      <w:pPr>
        <w:ind w:right="360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 xml:space="preserve">                        Local File</w:t>
      </w:r>
    </w:p>
    <w:p w:rsidR="00FC607C" w:rsidRPr="001B673B" w:rsidRDefault="00FC607C" w:rsidP="00FC607C">
      <w:pPr>
        <w:ind w:left="360" w:right="360"/>
        <w:rPr>
          <w:rFonts w:ascii="Consolas" w:hAnsi="Consolas" w:hint="eastAsia"/>
          <w:sz w:val="17"/>
        </w:rPr>
      </w:pPr>
      <w:r>
        <w:rPr>
          <w:rFonts w:ascii="Consolas" w:hAnsi="Consolas"/>
          <w:sz w:val="17"/>
        </w:rPr>
        <w:t xml:space="preserve"> </w:t>
      </w:r>
    </w:p>
    <w:p w:rsidR="00FC607C" w:rsidRDefault="00FC607C" w:rsidP="00FC607C">
      <w:pPr>
        <w:keepNext/>
        <w:spacing w:before="360" w:after="120"/>
        <w:rPr>
          <w:rFonts w:ascii="Arial" w:hAnsi="Arial"/>
          <w:b/>
          <w:color w:val="1B365D"/>
          <w:sz w:val="30"/>
        </w:rPr>
      </w:pPr>
    </w:p>
    <w:p w:rsidR="00FC607C" w:rsidRDefault="00FC607C" w:rsidP="00FC607C">
      <w:pPr>
        <w:keepNext/>
        <w:spacing w:before="360" w:after="120"/>
        <w:rPr>
          <w:rFonts w:ascii="Arial" w:hAnsi="Arial"/>
          <w:b/>
          <w:color w:val="1B365D"/>
          <w:sz w:val="30"/>
        </w:rPr>
      </w:pPr>
    </w:p>
    <w:p w:rsidR="009B4CF8" w:rsidRDefault="00FC607C">
      <w:pPr>
        <w:keepNext/>
        <w:spacing w:before="360" w:after="120"/>
      </w:pPr>
      <w:r>
        <w:rPr>
          <w:rFonts w:ascii="Arial" w:hAnsi="Arial"/>
          <w:b/>
          <w:color w:val="1B365D"/>
          <w:sz w:val="30"/>
        </w:rPr>
        <w:t>6</w:t>
      </w:r>
      <w:r w:rsidR="008A7411">
        <w:rPr>
          <w:rFonts w:ascii="Arial" w:hAnsi="Arial"/>
          <w:b/>
          <w:color w:val="1B365D"/>
          <w:sz w:val="30"/>
        </w:rPr>
        <w:t>. Object-Oriented Design</w:t>
      </w:r>
    </w:p>
    <w:p w:rsidR="009B4CF8" w:rsidRDefault="00FC607C">
      <w:pPr>
        <w:keepNext/>
        <w:spacing w:before="280" w:after="80"/>
      </w:pPr>
      <w:r>
        <w:rPr>
          <w:rFonts w:ascii="Arial" w:hAnsi="Arial"/>
          <w:b/>
          <w:color w:val="003366"/>
          <w:sz w:val="24"/>
        </w:rPr>
        <w:t>6</w:t>
      </w:r>
      <w:r w:rsidR="008A7411">
        <w:rPr>
          <w:rFonts w:ascii="Arial" w:hAnsi="Arial"/>
          <w:b/>
          <w:color w:val="003366"/>
          <w:sz w:val="24"/>
        </w:rPr>
        <w:t>.1 Encapsulation</w:t>
      </w:r>
    </w:p>
    <w:p w:rsidR="009B4CF8" w:rsidRDefault="008A7411">
      <w:pPr>
        <w:spacing w:after="120"/>
      </w:pPr>
      <w:r>
        <w:rPr>
          <w:rFonts w:ascii="Calibri" w:hAnsi="Calibri"/>
          <w:color w:val="323232"/>
        </w:rPr>
        <w:t>V</w:t>
      </w:r>
      <w:r>
        <w:rPr>
          <w:rFonts w:ascii="Calibri" w:hAnsi="Calibri"/>
          <w:color w:val="323232"/>
        </w:rPr>
        <w:t>ehicle stores important state in private fields and exposes controlled operations. For example, updateOdometerReading() rejects a value lower than the current reading, and renewReg</w:t>
      </w:r>
      <w:r>
        <w:rPr>
          <w:rFonts w:ascii="Calibri" w:hAnsi="Calibri"/>
          <w:color w:val="323232"/>
        </w:rPr>
        <w:t>istration() rejects an expiry date earlier than the existing expiry date. This keeps validation close to the data being protected.</w:t>
      </w:r>
    </w:p>
    <w:p w:rsidR="009B4CF8" w:rsidRDefault="008A7411">
      <w:pPr>
        <w:shd w:val="clear" w:color="auto" w:fill="F4F4F4"/>
        <w:spacing w:before="120" w:after="120"/>
        <w:ind w:left="360"/>
      </w:pPr>
      <w:r>
        <w:rPr>
          <w:rFonts w:ascii="Consolas" w:hAnsi="Consolas"/>
          <w:color w:val="282828"/>
          <w:sz w:val="19"/>
        </w:rPr>
        <w:t>p</w:t>
      </w:r>
      <w:r>
        <w:rPr>
          <w:rFonts w:ascii="Consolas" w:hAnsi="Consolas"/>
          <w:color w:val="282828"/>
          <w:sz w:val="19"/>
        </w:rPr>
        <w:t>rivate int odometerReading;</w:t>
      </w:r>
      <w:r>
        <w:rPr>
          <w:rFonts w:ascii="Consolas" w:hAnsi="Consolas"/>
          <w:color w:val="282828"/>
          <w:sz w:val="19"/>
        </w:rPr>
        <w:br/>
      </w:r>
      <w:r>
        <w:rPr>
          <w:rFonts w:ascii="Consolas" w:hAnsi="Consolas"/>
          <w:color w:val="282828"/>
          <w:sz w:val="19"/>
        </w:rPr>
        <w:br/>
        <w:t>public void updateOdometerReading(int newReading) {</w:t>
      </w:r>
      <w:r>
        <w:rPr>
          <w:rFonts w:ascii="Consolas" w:hAnsi="Consolas"/>
          <w:color w:val="282828"/>
          <w:sz w:val="19"/>
        </w:rPr>
        <w:br/>
        <w:t xml:space="preserve">    if (newReading &lt; odometerReading) {</w:t>
      </w:r>
      <w:r>
        <w:rPr>
          <w:rFonts w:ascii="Consolas" w:hAnsi="Consolas"/>
          <w:color w:val="282828"/>
          <w:sz w:val="19"/>
        </w:rPr>
        <w:br/>
        <w:t xml:space="preserve">   </w:t>
      </w:r>
      <w:r>
        <w:rPr>
          <w:rFonts w:ascii="Consolas" w:hAnsi="Consolas"/>
          <w:color w:val="282828"/>
          <w:sz w:val="19"/>
        </w:rPr>
        <w:t xml:space="preserve">     throw new IllegalArgumentException(</w:t>
      </w:r>
      <w:r>
        <w:rPr>
          <w:rFonts w:ascii="Consolas" w:hAnsi="Consolas"/>
          <w:color w:val="282828"/>
          <w:sz w:val="19"/>
        </w:rPr>
        <w:br/>
        <w:t xml:space="preserve">            "Odometer reading cannot decrease."</w:t>
      </w:r>
      <w:r>
        <w:rPr>
          <w:rFonts w:ascii="Consolas" w:hAnsi="Consolas"/>
          <w:color w:val="282828"/>
          <w:sz w:val="19"/>
        </w:rPr>
        <w:br/>
        <w:t xml:space="preserve">        );</w:t>
      </w:r>
      <w:r>
        <w:rPr>
          <w:rFonts w:ascii="Consolas" w:hAnsi="Consolas"/>
          <w:color w:val="282828"/>
          <w:sz w:val="19"/>
        </w:rPr>
        <w:br/>
        <w:t xml:space="preserve">    }</w:t>
      </w:r>
      <w:r>
        <w:rPr>
          <w:rFonts w:ascii="Consolas" w:hAnsi="Consolas"/>
          <w:color w:val="282828"/>
          <w:sz w:val="19"/>
        </w:rPr>
        <w:br/>
        <w:t xml:space="preserve">    odometerReading = newReading;</w:t>
      </w:r>
      <w:r>
        <w:rPr>
          <w:rFonts w:ascii="Consolas" w:hAnsi="Consolas"/>
          <w:color w:val="282828"/>
          <w:sz w:val="19"/>
        </w:rPr>
        <w:br/>
        <w:t>}</w:t>
      </w:r>
    </w:p>
    <w:p w:rsidR="009B4CF8" w:rsidRDefault="00FC607C">
      <w:pPr>
        <w:keepNext/>
        <w:spacing w:before="280" w:after="80"/>
      </w:pPr>
      <w:r>
        <w:rPr>
          <w:rFonts w:ascii="Arial" w:hAnsi="Arial"/>
          <w:b/>
          <w:color w:val="003366"/>
          <w:sz w:val="24"/>
        </w:rPr>
        <w:t>6</w:t>
      </w:r>
      <w:r w:rsidR="008A7411">
        <w:rPr>
          <w:rFonts w:ascii="Arial" w:hAnsi="Arial"/>
          <w:b/>
          <w:color w:val="003366"/>
          <w:sz w:val="24"/>
        </w:rPr>
        <w:t>.2 Inheritance</w:t>
      </w:r>
    </w:p>
    <w:p w:rsidR="009B4CF8" w:rsidRDefault="008A7411">
      <w:pPr>
        <w:spacing w:after="120"/>
      </w:pPr>
      <w:r>
        <w:rPr>
          <w:rFonts w:ascii="Calibri" w:hAnsi="Calibri"/>
          <w:color w:val="323232"/>
        </w:rPr>
        <w:t>M</w:t>
      </w:r>
      <w:r>
        <w:rPr>
          <w:rFonts w:ascii="Calibri" w:hAnsi="Calibri"/>
          <w:color w:val="323232"/>
        </w:rPr>
        <w:t xml:space="preserve">ileageTask and TimeTask extend the abstract Task class. Common task information is defined once </w:t>
      </w:r>
      <w:r>
        <w:rPr>
          <w:rFonts w:ascii="Calibri" w:hAnsi="Calibri"/>
          <w:color w:val="323232"/>
        </w:rPr>
        <w:t>in Task, while specialized due-calculation behavior is implemented by the subclasses.</w:t>
      </w:r>
    </w:p>
    <w:p w:rsidR="009B4CF8" w:rsidRDefault="008A7411">
      <w:pPr>
        <w:shd w:val="clear" w:color="auto" w:fill="F4F4F4"/>
        <w:spacing w:before="120" w:after="120"/>
        <w:ind w:left="360"/>
      </w:pPr>
      <w:r>
        <w:rPr>
          <w:rFonts w:ascii="Consolas" w:hAnsi="Consolas"/>
          <w:color w:val="282828"/>
          <w:sz w:val="19"/>
        </w:rPr>
        <w:lastRenderedPageBreak/>
        <w:t>p</w:t>
      </w:r>
      <w:r>
        <w:rPr>
          <w:rFonts w:ascii="Consolas" w:hAnsi="Consolas"/>
          <w:color w:val="282828"/>
          <w:sz w:val="19"/>
        </w:rPr>
        <w:t>ublic class MileageTask extends Task implements Serviceable</w:t>
      </w:r>
      <w:r>
        <w:rPr>
          <w:rFonts w:ascii="Consolas" w:hAnsi="Consolas"/>
          <w:color w:val="282828"/>
          <w:sz w:val="19"/>
        </w:rPr>
        <w:br/>
        <w:t>public class TimeTask extends Task implements Serviceable</w:t>
      </w:r>
    </w:p>
    <w:p w:rsidR="009B4CF8" w:rsidRDefault="00FC607C">
      <w:pPr>
        <w:keepNext/>
        <w:spacing w:before="280" w:after="80"/>
      </w:pPr>
      <w:r>
        <w:rPr>
          <w:rFonts w:ascii="Arial" w:hAnsi="Arial"/>
          <w:b/>
          <w:color w:val="003366"/>
          <w:sz w:val="24"/>
        </w:rPr>
        <w:t>6</w:t>
      </w:r>
      <w:r w:rsidR="008A7411">
        <w:rPr>
          <w:rFonts w:ascii="Arial" w:hAnsi="Arial"/>
          <w:b/>
          <w:color w:val="003366"/>
          <w:sz w:val="24"/>
        </w:rPr>
        <w:t>.3 Abstraction</w:t>
      </w:r>
    </w:p>
    <w:p w:rsidR="009B4CF8" w:rsidRDefault="008A7411">
      <w:pPr>
        <w:spacing w:after="120"/>
      </w:pPr>
      <w:r>
        <w:rPr>
          <w:rFonts w:ascii="Calibri" w:hAnsi="Calibri"/>
          <w:color w:val="323232"/>
        </w:rPr>
        <w:t>T</w:t>
      </w:r>
      <w:r>
        <w:rPr>
          <w:rFonts w:ascii="Calibri" w:hAnsi="Calibri"/>
          <w:color w:val="323232"/>
        </w:rPr>
        <w:t>ask is abstract and declares isDue</w:t>
      </w:r>
      <w:r>
        <w:rPr>
          <w:rFonts w:ascii="Calibri" w:hAnsi="Calibri"/>
          <w:color w:val="323232"/>
        </w:rPr>
        <w:t>() and getDueInfo() without forcing one implementation for every task type. Serviceable is an interface that declares resetCounter(), allowing task implementations to define what completion/reset means.</w:t>
      </w:r>
    </w:p>
    <w:p w:rsidR="009B4CF8" w:rsidRDefault="00FC607C">
      <w:pPr>
        <w:keepNext/>
        <w:spacing w:before="280" w:after="80"/>
      </w:pPr>
      <w:r>
        <w:rPr>
          <w:rFonts w:ascii="Arial" w:hAnsi="Arial"/>
          <w:b/>
          <w:color w:val="003366"/>
          <w:sz w:val="24"/>
        </w:rPr>
        <w:t>6</w:t>
      </w:r>
      <w:r w:rsidR="008A7411">
        <w:rPr>
          <w:rFonts w:ascii="Arial" w:hAnsi="Arial"/>
          <w:b/>
          <w:color w:val="003366"/>
          <w:sz w:val="24"/>
        </w:rPr>
        <w:t>.4 Polymorphism</w:t>
      </w:r>
    </w:p>
    <w:p w:rsidR="009B4CF8" w:rsidRDefault="008A7411">
      <w:pPr>
        <w:spacing w:after="120"/>
      </w:pPr>
      <w:r>
        <w:rPr>
          <w:rFonts w:ascii="Calibri" w:hAnsi="Calibri"/>
          <w:color w:val="323232"/>
        </w:rPr>
        <w:t>T</w:t>
      </w:r>
      <w:r>
        <w:rPr>
          <w:rFonts w:ascii="Calibri" w:hAnsi="Calibri"/>
          <w:color w:val="323232"/>
        </w:rPr>
        <w:t xml:space="preserve">he application can treat both task </w:t>
      </w:r>
      <w:r>
        <w:rPr>
          <w:rFonts w:ascii="Calibri" w:hAnsi="Calibri"/>
          <w:color w:val="323232"/>
        </w:rPr>
        <w:t>types through a Task reference. The concrete implementation of getDueInfo() and isDue() is selected according to whether the object is a MileageTask or TimeTask.</w:t>
      </w:r>
    </w:p>
    <w:p w:rsidR="009B4CF8" w:rsidRDefault="008A7411">
      <w:pPr>
        <w:shd w:val="clear" w:color="auto" w:fill="F4F4F4"/>
        <w:spacing w:before="120" w:after="120"/>
        <w:ind w:left="360"/>
      </w:pPr>
      <w:r>
        <w:rPr>
          <w:rFonts w:ascii="Consolas" w:hAnsi="Consolas"/>
          <w:color w:val="282828"/>
          <w:sz w:val="19"/>
        </w:rPr>
        <w:t>T</w:t>
      </w:r>
      <w:r>
        <w:rPr>
          <w:rFonts w:ascii="Consolas" w:hAnsi="Consolas"/>
          <w:color w:val="282828"/>
          <w:sz w:val="19"/>
        </w:rPr>
        <w:t>ask task = new MileageTask(...);</w:t>
      </w:r>
      <w:r>
        <w:rPr>
          <w:rFonts w:ascii="Consolas" w:hAnsi="Consolas"/>
          <w:color w:val="282828"/>
          <w:sz w:val="19"/>
        </w:rPr>
        <w:br/>
        <w:t>// or</w:t>
      </w:r>
      <w:r>
        <w:rPr>
          <w:rFonts w:ascii="Consolas" w:hAnsi="Consolas"/>
          <w:color w:val="282828"/>
          <w:sz w:val="19"/>
        </w:rPr>
        <w:br/>
        <w:t>Task task = new TimeTask(...);</w:t>
      </w:r>
      <w:r>
        <w:rPr>
          <w:rFonts w:ascii="Consolas" w:hAnsi="Consolas"/>
          <w:color w:val="282828"/>
          <w:sz w:val="19"/>
        </w:rPr>
        <w:br/>
        <w:t>DueInfo info = task.get</w:t>
      </w:r>
      <w:r>
        <w:rPr>
          <w:rFonts w:ascii="Consolas" w:hAnsi="Consolas"/>
          <w:color w:val="282828"/>
          <w:sz w:val="19"/>
        </w:rPr>
        <w:t>DueInfo(today, currentOdometer);</w:t>
      </w:r>
    </w:p>
    <w:p w:rsidR="009B4CF8" w:rsidRDefault="00FC607C">
      <w:pPr>
        <w:keepNext/>
        <w:spacing w:before="280" w:after="80"/>
      </w:pPr>
      <w:r>
        <w:rPr>
          <w:rFonts w:ascii="Arial" w:hAnsi="Arial"/>
          <w:b/>
          <w:color w:val="003366"/>
          <w:sz w:val="24"/>
        </w:rPr>
        <w:t>6</w:t>
      </w:r>
      <w:r w:rsidR="008A7411">
        <w:rPr>
          <w:rFonts w:ascii="Arial" w:hAnsi="Arial"/>
          <w:b/>
          <w:color w:val="003366"/>
          <w:sz w:val="24"/>
        </w:rPr>
        <w:t xml:space="preserve">.5 </w:t>
      </w:r>
      <w:proofErr w:type="spellStart"/>
      <w:r w:rsidR="008A7411">
        <w:rPr>
          <w:rFonts w:ascii="Arial" w:hAnsi="Arial"/>
          <w:b/>
          <w:color w:val="003366"/>
          <w:sz w:val="24"/>
        </w:rPr>
        <w:t>Enum</w:t>
      </w:r>
      <w:proofErr w:type="spellEnd"/>
      <w:r w:rsidR="008A7411">
        <w:rPr>
          <w:rFonts w:ascii="Arial" w:hAnsi="Arial"/>
          <w:b/>
          <w:color w:val="003366"/>
          <w:sz w:val="24"/>
        </w:rPr>
        <w:t xml:space="preserve"> and Record Usage</w:t>
      </w:r>
    </w:p>
    <w:p w:rsidR="009B4CF8" w:rsidRDefault="008A7411">
      <w:pPr>
        <w:spacing w:after="120"/>
      </w:pPr>
      <w:r>
        <w:rPr>
          <w:rFonts w:ascii="Calibri" w:hAnsi="Calibri"/>
          <w:color w:val="323232"/>
        </w:rPr>
        <w:t>T</w:t>
      </w:r>
      <w:r>
        <w:rPr>
          <w:rFonts w:ascii="Calibri" w:hAnsi="Calibri"/>
          <w:color w:val="323232"/>
        </w:rPr>
        <w:t>askKind and DueStatus use enums because their values come from fixed, controlled sets. DueInfo is a Java record used as a compact immutable carrier for a status and its description.</w:t>
      </w:r>
    </w:p>
    <w:p w:rsidR="009B4CF8" w:rsidRDefault="00FC607C">
      <w:pPr>
        <w:keepNext/>
        <w:spacing w:before="360" w:after="120"/>
      </w:pPr>
      <w:r>
        <w:rPr>
          <w:rFonts w:ascii="Arial" w:hAnsi="Arial"/>
          <w:b/>
          <w:color w:val="1B365D"/>
          <w:sz w:val="30"/>
        </w:rPr>
        <w:t>7</w:t>
      </w:r>
      <w:r w:rsidR="008A7411">
        <w:rPr>
          <w:rFonts w:ascii="Arial" w:hAnsi="Arial"/>
          <w:b/>
          <w:color w:val="1B365D"/>
          <w:sz w:val="30"/>
        </w:rPr>
        <w:t>. Core Applic</w:t>
      </w:r>
      <w:r w:rsidR="008A7411">
        <w:rPr>
          <w:rFonts w:ascii="Arial" w:hAnsi="Arial"/>
          <w:b/>
          <w:color w:val="1B365D"/>
          <w:sz w:val="30"/>
        </w:rPr>
        <w:t>ation Workflows</w:t>
      </w:r>
    </w:p>
    <w:p w:rsidR="009B4CF8" w:rsidRDefault="008A7411">
      <w:pPr>
        <w:pStyle w:val="ListBullet"/>
        <w:spacing w:after="60"/>
      </w:pPr>
      <w:r>
        <w:rPr>
          <w:rFonts w:ascii="Calibri" w:hAnsi="Calibri"/>
          <w:color w:val="323232"/>
        </w:rPr>
        <w:t>A</w:t>
      </w:r>
      <w:r>
        <w:rPr>
          <w:rFonts w:ascii="Calibri" w:hAnsi="Calibri"/>
          <w:color w:val="323232"/>
        </w:rPr>
        <w:t>pplication Startup: Initializes repositories, loads stored vehicle and task data from local files, and constructs the main Swing GUI.</w:t>
      </w:r>
    </w:p>
    <w:p w:rsidR="009B4CF8" w:rsidRDefault="008A7411">
      <w:pPr>
        <w:pStyle w:val="ListBullet"/>
        <w:spacing w:after="60"/>
      </w:pPr>
      <w:r>
        <w:rPr>
          <w:rFonts w:ascii="Calibri" w:hAnsi="Calibri"/>
          <w:color w:val="323232"/>
        </w:rPr>
        <w:t>Adding a Vehicle: Collects vehicle metadata via AddVehicleDialog, instantiates a Vehicle object, saves it</w:t>
      </w:r>
      <w:r>
        <w:rPr>
          <w:rFonts w:ascii="Calibri" w:hAnsi="Calibri"/>
          <w:color w:val="323232"/>
        </w:rPr>
        <w:t xml:space="preserve"> through VehicleRepository, and refreshes the vehicle dashboard.</w:t>
      </w:r>
    </w:p>
    <w:p w:rsidR="009B4CF8" w:rsidRDefault="008A7411">
      <w:pPr>
        <w:pStyle w:val="ListBullet"/>
        <w:spacing w:after="60"/>
      </w:pPr>
      <w:r>
        <w:rPr>
          <w:rFonts w:ascii="Calibri" w:hAnsi="Calibri"/>
          <w:color w:val="323232"/>
        </w:rPr>
        <w:t>Adding a Maintenance Task: Displays NewTaskDialog to select task type (Mileage or Time), sets parameters, links it to a Vehicle, and persists it via TaskRepository.</w:t>
      </w:r>
    </w:p>
    <w:p w:rsidR="009B4CF8" w:rsidRDefault="008A7411">
      <w:pPr>
        <w:pStyle w:val="ListBullet"/>
        <w:spacing w:after="60"/>
      </w:pPr>
      <w:r>
        <w:rPr>
          <w:rFonts w:ascii="Calibri" w:hAnsi="Calibri"/>
          <w:color w:val="323232"/>
        </w:rPr>
        <w:t>Updating Odometer Reading:</w:t>
      </w:r>
      <w:r>
        <w:rPr>
          <w:rFonts w:ascii="Calibri" w:hAnsi="Calibri"/>
          <w:color w:val="323232"/>
        </w:rPr>
        <w:t xml:space="preserve"> Prompts the user for a new odometer reading via OdometerEditDialog, validates the input through Vehicle domain rules, updates the vehicle record, and recalculates all task statuses.</w:t>
      </w:r>
    </w:p>
    <w:p w:rsidR="009B4CF8" w:rsidRDefault="00FC607C">
      <w:pPr>
        <w:keepNext/>
        <w:spacing w:before="360" w:after="120"/>
      </w:pPr>
      <w:r>
        <w:rPr>
          <w:rFonts w:ascii="Arial" w:hAnsi="Arial"/>
          <w:b/>
          <w:color w:val="1B365D"/>
          <w:sz w:val="30"/>
        </w:rPr>
        <w:t>8</w:t>
      </w:r>
      <w:r w:rsidR="008A7411">
        <w:rPr>
          <w:rFonts w:ascii="Arial" w:hAnsi="Arial"/>
          <w:b/>
          <w:color w:val="1B365D"/>
          <w:sz w:val="30"/>
        </w:rPr>
        <w:t>. GUI Design</w:t>
      </w:r>
    </w:p>
    <w:p w:rsidR="009B4CF8" w:rsidRDefault="008A7411">
      <w:pPr>
        <w:spacing w:after="120"/>
      </w:pPr>
      <w:r>
        <w:rPr>
          <w:rFonts w:ascii="Calibri" w:hAnsi="Calibri"/>
          <w:color w:val="323232"/>
        </w:rPr>
        <w:t>T</w:t>
      </w:r>
      <w:r>
        <w:rPr>
          <w:rFonts w:ascii="Calibri" w:hAnsi="Calibri"/>
          <w:color w:val="323232"/>
        </w:rPr>
        <w:t>he GUI is implemented with Swing. MainFrame uses CardLayou</w:t>
      </w:r>
      <w:r>
        <w:rPr>
          <w:rFonts w:ascii="Calibri" w:hAnsi="Calibri"/>
          <w:color w:val="323232"/>
        </w:rPr>
        <w:t>t to display the major screens without opening a separate main window for each screen.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6192"/>
      </w:tblGrid>
      <w:tr w:rsidR="009B4CF8">
        <w:trPr>
          <w:jc w:val="center"/>
        </w:trPr>
        <w:tc>
          <w:tcPr>
            <w:tcW w:w="3168" w:type="dxa"/>
            <w:shd w:val="clear" w:color="auto" w:fill="1B365D"/>
          </w:tcPr>
          <w:p w:rsidR="009B4CF8" w:rsidRDefault="008A7411">
            <w:pPr>
              <w:spacing w:after="40"/>
            </w:pPr>
            <w:r>
              <w:rPr>
                <w:rFonts w:ascii="Arial" w:hAnsi="Arial"/>
                <w:b/>
                <w:color w:val="FFFFFF"/>
                <w:sz w:val="20"/>
              </w:rPr>
              <w:t>G</w:t>
            </w:r>
            <w:r>
              <w:rPr>
                <w:rFonts w:ascii="Arial" w:hAnsi="Arial"/>
                <w:b/>
                <w:color w:val="FFFFFF"/>
                <w:sz w:val="20"/>
              </w:rPr>
              <w:t>UI Component</w:t>
            </w:r>
          </w:p>
        </w:tc>
        <w:tc>
          <w:tcPr>
            <w:tcW w:w="6192" w:type="dxa"/>
            <w:shd w:val="clear" w:color="auto" w:fill="1B365D"/>
          </w:tcPr>
          <w:p w:rsidR="009B4CF8" w:rsidRDefault="008A7411">
            <w:pPr>
              <w:spacing w:after="40"/>
            </w:pPr>
            <w:r>
              <w:rPr>
                <w:rFonts w:ascii="Arial" w:hAnsi="Arial"/>
                <w:b/>
                <w:color w:val="FFFFFF"/>
                <w:sz w:val="20"/>
              </w:rPr>
              <w:t>P</w:t>
            </w:r>
            <w:r>
              <w:rPr>
                <w:rFonts w:ascii="Arial" w:hAnsi="Arial"/>
                <w:b/>
                <w:color w:val="FFFFFF"/>
                <w:sz w:val="20"/>
              </w:rPr>
              <w:t>urpose</w:t>
            </w:r>
          </w:p>
        </w:tc>
      </w:tr>
      <w:tr w:rsidR="009B4CF8">
        <w:trPr>
          <w:jc w:val="center"/>
        </w:trPr>
        <w:tc>
          <w:tcPr>
            <w:tcW w:w="3168" w:type="dxa"/>
            <w:shd w:val="clear" w:color="auto" w:fill="FFFFFF"/>
          </w:tcPr>
          <w:p w:rsidR="009B4CF8" w:rsidRDefault="008A7411">
            <w:pPr>
              <w:spacing w:after="40"/>
            </w:pPr>
            <w:r>
              <w:rPr>
                <w:rFonts w:ascii="Calibri" w:hAnsi="Calibri"/>
                <w:color w:val="282828"/>
                <w:sz w:val="20"/>
              </w:rPr>
              <w:t>MainFrame</w:t>
            </w:r>
          </w:p>
        </w:tc>
        <w:tc>
          <w:tcPr>
            <w:tcW w:w="6192" w:type="dxa"/>
            <w:shd w:val="clear" w:color="auto" w:fill="FFFFFF"/>
          </w:tcPr>
          <w:p w:rsidR="009B4CF8" w:rsidRDefault="008A7411">
            <w:pPr>
              <w:spacing w:after="40"/>
            </w:pPr>
            <w:r>
              <w:rPr>
                <w:rFonts w:ascii="Calibri" w:hAnsi="Calibri"/>
                <w:color w:val="282828"/>
                <w:sz w:val="20"/>
              </w:rPr>
              <w:t>M</w:t>
            </w:r>
            <w:r>
              <w:rPr>
                <w:rFonts w:ascii="Calibri" w:hAnsi="Calibri"/>
                <w:color w:val="282828"/>
                <w:sz w:val="20"/>
              </w:rPr>
              <w:t>ain JFrame and application-level screen navigation.</w:t>
            </w:r>
          </w:p>
        </w:tc>
      </w:tr>
      <w:tr w:rsidR="009B4CF8">
        <w:trPr>
          <w:jc w:val="center"/>
        </w:trPr>
        <w:tc>
          <w:tcPr>
            <w:tcW w:w="3168" w:type="dxa"/>
            <w:shd w:val="clear" w:color="auto" w:fill="F9FAFB"/>
          </w:tcPr>
          <w:p w:rsidR="009B4CF8" w:rsidRDefault="008A7411">
            <w:pPr>
              <w:spacing w:after="40"/>
            </w:pPr>
            <w:r>
              <w:rPr>
                <w:rFonts w:ascii="Calibri" w:hAnsi="Calibri"/>
                <w:color w:val="282828"/>
                <w:sz w:val="20"/>
              </w:rPr>
              <w:t>MainPanel</w:t>
            </w:r>
          </w:p>
        </w:tc>
        <w:tc>
          <w:tcPr>
            <w:tcW w:w="6192" w:type="dxa"/>
            <w:shd w:val="clear" w:color="auto" w:fill="F9FAFB"/>
          </w:tcPr>
          <w:p w:rsidR="009B4CF8" w:rsidRDefault="008A7411">
            <w:pPr>
              <w:spacing w:after="40"/>
            </w:pPr>
            <w:r>
              <w:rPr>
                <w:rFonts w:ascii="Calibri" w:hAnsi="Calibri"/>
                <w:color w:val="282828"/>
                <w:sz w:val="20"/>
              </w:rPr>
              <w:t>V</w:t>
            </w:r>
            <w:r>
              <w:rPr>
                <w:rFonts w:ascii="Calibri" w:hAnsi="Calibri"/>
                <w:color w:val="282828"/>
                <w:sz w:val="20"/>
              </w:rPr>
              <w:t>ehicle dashboard and vehicle cards.</w:t>
            </w:r>
          </w:p>
        </w:tc>
      </w:tr>
      <w:tr w:rsidR="009B4CF8">
        <w:trPr>
          <w:jc w:val="center"/>
        </w:trPr>
        <w:tc>
          <w:tcPr>
            <w:tcW w:w="3168" w:type="dxa"/>
            <w:shd w:val="clear" w:color="auto" w:fill="FFFFFF"/>
          </w:tcPr>
          <w:p w:rsidR="009B4CF8" w:rsidRDefault="008A7411">
            <w:pPr>
              <w:spacing w:after="40"/>
            </w:pPr>
            <w:r>
              <w:rPr>
                <w:rFonts w:ascii="Calibri" w:hAnsi="Calibri"/>
                <w:color w:val="282828"/>
                <w:sz w:val="20"/>
              </w:rPr>
              <w:t>TaskPanel</w:t>
            </w:r>
          </w:p>
        </w:tc>
        <w:tc>
          <w:tcPr>
            <w:tcW w:w="6192" w:type="dxa"/>
            <w:shd w:val="clear" w:color="auto" w:fill="FFFFFF"/>
          </w:tcPr>
          <w:p w:rsidR="009B4CF8" w:rsidRDefault="008A7411">
            <w:pPr>
              <w:spacing w:after="40"/>
            </w:pPr>
            <w:r>
              <w:rPr>
                <w:rFonts w:ascii="Calibri" w:hAnsi="Calibri"/>
                <w:color w:val="282828"/>
                <w:sz w:val="20"/>
              </w:rPr>
              <w:t>M</w:t>
            </w:r>
            <w:r>
              <w:rPr>
                <w:rFonts w:ascii="Calibri" w:hAnsi="Calibri"/>
                <w:color w:val="282828"/>
                <w:sz w:val="20"/>
              </w:rPr>
              <w:t xml:space="preserve">aintenance task list, </w:t>
            </w:r>
            <w:r>
              <w:rPr>
                <w:rFonts w:ascii="Calibri" w:hAnsi="Calibri"/>
                <w:color w:val="282828"/>
                <w:sz w:val="20"/>
              </w:rPr>
              <w:t>filtering, odometer update, and task creation.</w:t>
            </w:r>
          </w:p>
        </w:tc>
      </w:tr>
      <w:tr w:rsidR="009B4CF8">
        <w:trPr>
          <w:jc w:val="center"/>
        </w:trPr>
        <w:tc>
          <w:tcPr>
            <w:tcW w:w="3168" w:type="dxa"/>
            <w:shd w:val="clear" w:color="auto" w:fill="F9FAFB"/>
          </w:tcPr>
          <w:p w:rsidR="009B4CF8" w:rsidRDefault="008A7411">
            <w:pPr>
              <w:spacing w:after="40"/>
            </w:pPr>
            <w:r>
              <w:rPr>
                <w:rFonts w:ascii="Calibri" w:hAnsi="Calibri"/>
                <w:color w:val="282828"/>
                <w:sz w:val="20"/>
              </w:rPr>
              <w:t>HistoryPanel</w:t>
            </w:r>
          </w:p>
        </w:tc>
        <w:tc>
          <w:tcPr>
            <w:tcW w:w="6192" w:type="dxa"/>
            <w:shd w:val="clear" w:color="auto" w:fill="F9FAFB"/>
          </w:tcPr>
          <w:p w:rsidR="009B4CF8" w:rsidRDefault="008A7411">
            <w:pPr>
              <w:spacing w:after="40"/>
            </w:pPr>
            <w:r>
              <w:rPr>
                <w:rFonts w:ascii="Calibri" w:hAnsi="Calibri"/>
                <w:color w:val="282828"/>
                <w:sz w:val="20"/>
              </w:rPr>
              <w:t>H</w:t>
            </w:r>
            <w:r>
              <w:rPr>
                <w:rFonts w:ascii="Calibri" w:hAnsi="Calibri"/>
                <w:color w:val="282828"/>
                <w:sz w:val="20"/>
              </w:rPr>
              <w:t>istory screen exposed through the navigation layer.</w:t>
            </w:r>
          </w:p>
        </w:tc>
      </w:tr>
      <w:tr w:rsidR="009B4CF8">
        <w:trPr>
          <w:jc w:val="center"/>
        </w:trPr>
        <w:tc>
          <w:tcPr>
            <w:tcW w:w="3168" w:type="dxa"/>
            <w:shd w:val="clear" w:color="auto" w:fill="FFFFFF"/>
          </w:tcPr>
          <w:p w:rsidR="009B4CF8" w:rsidRDefault="008A7411">
            <w:pPr>
              <w:spacing w:after="40"/>
            </w:pPr>
            <w:r>
              <w:rPr>
                <w:rFonts w:ascii="Calibri" w:hAnsi="Calibri"/>
                <w:color w:val="282828"/>
                <w:sz w:val="20"/>
              </w:rPr>
              <w:lastRenderedPageBreak/>
              <w:t>AddVehicleDialog</w:t>
            </w:r>
          </w:p>
        </w:tc>
        <w:tc>
          <w:tcPr>
            <w:tcW w:w="6192" w:type="dxa"/>
            <w:shd w:val="clear" w:color="auto" w:fill="FFFFFF"/>
          </w:tcPr>
          <w:p w:rsidR="009B4CF8" w:rsidRDefault="008A7411">
            <w:pPr>
              <w:spacing w:after="40"/>
            </w:pPr>
            <w:r>
              <w:rPr>
                <w:rFonts w:ascii="Calibri" w:hAnsi="Calibri"/>
                <w:color w:val="282828"/>
                <w:sz w:val="20"/>
              </w:rPr>
              <w:t>C</w:t>
            </w:r>
            <w:r>
              <w:rPr>
                <w:rFonts w:ascii="Calibri" w:hAnsi="Calibri"/>
                <w:color w:val="282828"/>
                <w:sz w:val="20"/>
              </w:rPr>
              <w:t>ollects new vehicle information.</w:t>
            </w:r>
          </w:p>
        </w:tc>
      </w:tr>
      <w:tr w:rsidR="009B4CF8">
        <w:trPr>
          <w:jc w:val="center"/>
        </w:trPr>
        <w:tc>
          <w:tcPr>
            <w:tcW w:w="3168" w:type="dxa"/>
            <w:shd w:val="clear" w:color="auto" w:fill="F9FAFB"/>
          </w:tcPr>
          <w:p w:rsidR="009B4CF8" w:rsidRDefault="008A7411">
            <w:pPr>
              <w:spacing w:after="40"/>
            </w:pPr>
            <w:r>
              <w:rPr>
                <w:rFonts w:ascii="Calibri" w:hAnsi="Calibri"/>
                <w:color w:val="282828"/>
                <w:sz w:val="20"/>
              </w:rPr>
              <w:t>NewTaskDialog</w:t>
            </w:r>
          </w:p>
        </w:tc>
        <w:tc>
          <w:tcPr>
            <w:tcW w:w="6192" w:type="dxa"/>
            <w:shd w:val="clear" w:color="auto" w:fill="F9FAFB"/>
          </w:tcPr>
          <w:p w:rsidR="009B4CF8" w:rsidRDefault="008A7411">
            <w:pPr>
              <w:spacing w:after="40"/>
            </w:pPr>
            <w:r>
              <w:rPr>
                <w:rFonts w:ascii="Calibri" w:hAnsi="Calibri"/>
                <w:color w:val="282828"/>
                <w:sz w:val="20"/>
              </w:rPr>
              <w:t>C</w:t>
            </w:r>
            <w:r>
              <w:rPr>
                <w:rFonts w:ascii="Calibri" w:hAnsi="Calibri"/>
                <w:color w:val="282828"/>
                <w:sz w:val="20"/>
              </w:rPr>
              <w:t>ollects maintenance task type, mode, note, and due value.</w:t>
            </w:r>
          </w:p>
        </w:tc>
      </w:tr>
      <w:tr w:rsidR="009B4CF8">
        <w:trPr>
          <w:jc w:val="center"/>
        </w:trPr>
        <w:tc>
          <w:tcPr>
            <w:tcW w:w="3168" w:type="dxa"/>
            <w:shd w:val="clear" w:color="auto" w:fill="FFFFFF"/>
          </w:tcPr>
          <w:p w:rsidR="009B4CF8" w:rsidRDefault="008A7411">
            <w:pPr>
              <w:spacing w:after="40"/>
            </w:pPr>
            <w:r>
              <w:rPr>
                <w:rFonts w:ascii="Calibri" w:hAnsi="Calibri"/>
                <w:color w:val="282828"/>
                <w:sz w:val="20"/>
              </w:rPr>
              <w:t>OdometerEditDialog</w:t>
            </w:r>
          </w:p>
        </w:tc>
        <w:tc>
          <w:tcPr>
            <w:tcW w:w="6192" w:type="dxa"/>
            <w:shd w:val="clear" w:color="auto" w:fill="FFFFFF"/>
          </w:tcPr>
          <w:p w:rsidR="009B4CF8" w:rsidRDefault="008A7411">
            <w:pPr>
              <w:spacing w:after="40"/>
            </w:pPr>
            <w:r>
              <w:rPr>
                <w:rFonts w:ascii="Calibri" w:hAnsi="Calibri"/>
                <w:color w:val="282828"/>
                <w:sz w:val="20"/>
              </w:rPr>
              <w:t>E</w:t>
            </w:r>
            <w:r>
              <w:rPr>
                <w:rFonts w:ascii="Calibri" w:hAnsi="Calibri"/>
                <w:color w:val="282828"/>
                <w:sz w:val="20"/>
              </w:rPr>
              <w:t>dits the current vehicle odometer reading.</w:t>
            </w:r>
          </w:p>
        </w:tc>
      </w:tr>
      <w:tr w:rsidR="009B4CF8">
        <w:trPr>
          <w:jc w:val="center"/>
        </w:trPr>
        <w:tc>
          <w:tcPr>
            <w:tcW w:w="3168" w:type="dxa"/>
            <w:shd w:val="clear" w:color="auto" w:fill="F9FAFB"/>
          </w:tcPr>
          <w:p w:rsidR="009B4CF8" w:rsidRDefault="008A7411">
            <w:pPr>
              <w:spacing w:after="40"/>
            </w:pPr>
            <w:r>
              <w:rPr>
                <w:rFonts w:ascii="Calibri" w:hAnsi="Calibri"/>
                <w:color w:val="282828"/>
                <w:sz w:val="20"/>
              </w:rPr>
              <w:t>RegRenewDialog</w:t>
            </w:r>
          </w:p>
        </w:tc>
        <w:tc>
          <w:tcPr>
            <w:tcW w:w="6192" w:type="dxa"/>
            <w:shd w:val="clear" w:color="auto" w:fill="F9FAFB"/>
          </w:tcPr>
          <w:p w:rsidR="009B4CF8" w:rsidRDefault="008A7411">
            <w:pPr>
              <w:spacing w:after="40"/>
            </w:pPr>
            <w:r>
              <w:rPr>
                <w:rFonts w:ascii="Calibri" w:hAnsi="Calibri"/>
                <w:color w:val="282828"/>
                <w:sz w:val="20"/>
              </w:rPr>
              <w:t>U</w:t>
            </w:r>
            <w:r>
              <w:rPr>
                <w:rFonts w:ascii="Calibri" w:hAnsi="Calibri"/>
                <w:color w:val="282828"/>
                <w:sz w:val="20"/>
              </w:rPr>
              <w:t>pdates vehicle registration expiry date.</w:t>
            </w:r>
          </w:p>
        </w:tc>
      </w:tr>
      <w:tr w:rsidR="009B4CF8">
        <w:trPr>
          <w:jc w:val="center"/>
        </w:trPr>
        <w:tc>
          <w:tcPr>
            <w:tcW w:w="3168" w:type="dxa"/>
            <w:shd w:val="clear" w:color="auto" w:fill="FFFFFF"/>
          </w:tcPr>
          <w:p w:rsidR="009B4CF8" w:rsidRDefault="008A7411">
            <w:pPr>
              <w:spacing w:after="40"/>
            </w:pPr>
            <w:r>
              <w:rPr>
                <w:rFonts w:ascii="Calibri" w:hAnsi="Calibri"/>
                <w:color w:val="282828"/>
                <w:sz w:val="20"/>
              </w:rPr>
              <w:t>VehicleCardView</w:t>
            </w:r>
          </w:p>
        </w:tc>
        <w:tc>
          <w:tcPr>
            <w:tcW w:w="6192" w:type="dxa"/>
            <w:shd w:val="clear" w:color="auto" w:fill="FFFFFF"/>
          </w:tcPr>
          <w:p w:rsidR="009B4CF8" w:rsidRDefault="008A7411">
            <w:pPr>
              <w:spacing w:after="40"/>
            </w:pPr>
            <w:r>
              <w:rPr>
                <w:rFonts w:ascii="Calibri" w:hAnsi="Calibri"/>
                <w:color w:val="282828"/>
                <w:sz w:val="20"/>
              </w:rPr>
              <w:t>R</w:t>
            </w:r>
            <w:r>
              <w:rPr>
                <w:rFonts w:ascii="Calibri" w:hAnsi="Calibri"/>
                <w:color w:val="282828"/>
                <w:sz w:val="20"/>
              </w:rPr>
              <w:t>eusable visual representation of a vehicle.</w:t>
            </w:r>
          </w:p>
        </w:tc>
      </w:tr>
      <w:tr w:rsidR="009B4CF8">
        <w:trPr>
          <w:jc w:val="center"/>
        </w:trPr>
        <w:tc>
          <w:tcPr>
            <w:tcW w:w="3168" w:type="dxa"/>
            <w:shd w:val="clear" w:color="auto" w:fill="F9FAFB"/>
          </w:tcPr>
          <w:p w:rsidR="009B4CF8" w:rsidRDefault="008A7411">
            <w:pPr>
              <w:spacing w:after="40"/>
            </w:pPr>
            <w:r>
              <w:rPr>
                <w:rFonts w:ascii="Calibri" w:hAnsi="Calibri"/>
                <w:color w:val="282828"/>
                <w:sz w:val="20"/>
              </w:rPr>
              <w:t>TaskCardView</w:t>
            </w:r>
          </w:p>
        </w:tc>
        <w:tc>
          <w:tcPr>
            <w:tcW w:w="6192" w:type="dxa"/>
            <w:shd w:val="clear" w:color="auto" w:fill="F9FAFB"/>
          </w:tcPr>
          <w:p w:rsidR="009B4CF8" w:rsidRDefault="008A7411">
            <w:pPr>
              <w:spacing w:after="40"/>
            </w:pPr>
            <w:r>
              <w:rPr>
                <w:rFonts w:ascii="Calibri" w:hAnsi="Calibri"/>
                <w:color w:val="282828"/>
                <w:sz w:val="20"/>
              </w:rPr>
              <w:t>R</w:t>
            </w:r>
            <w:r>
              <w:rPr>
                <w:rFonts w:ascii="Calibri" w:hAnsi="Calibri"/>
                <w:color w:val="282828"/>
                <w:sz w:val="20"/>
              </w:rPr>
              <w:t>eusable visual representation of a maintenance task.</w:t>
            </w:r>
          </w:p>
        </w:tc>
      </w:tr>
    </w:tbl>
    <w:p w:rsidR="009B4CF8" w:rsidRDefault="008A7411">
      <w:pPr>
        <w:spacing w:after="120"/>
      </w:pPr>
      <w:r>
        <w:rPr>
          <w:rFonts w:ascii="Calibri" w:hAnsi="Calibri"/>
          <w:color w:val="323232"/>
        </w:rPr>
        <w:t xml:space="preserve">The </w:t>
      </w:r>
      <w:r>
        <w:rPr>
          <w:rFonts w:ascii="Calibri" w:hAnsi="Calibri"/>
          <w:color w:val="323232"/>
        </w:rPr>
        <w:t>project also includes reusable UI components such as RoundedPanel, ImageView, ScalableImageIcon, CircularStat, and CharacterCountTextField. SVG resources are mapped to predefined TaskKind values for visual task identification.</w:t>
      </w:r>
    </w:p>
    <w:p w:rsidR="009B4CF8" w:rsidRDefault="00FC607C">
      <w:pPr>
        <w:keepNext/>
        <w:spacing w:before="360" w:after="120"/>
      </w:pPr>
      <w:r>
        <w:rPr>
          <w:rFonts w:ascii="Arial" w:hAnsi="Arial"/>
          <w:b/>
          <w:color w:val="1B365D"/>
          <w:sz w:val="30"/>
        </w:rPr>
        <w:t>9</w:t>
      </w:r>
      <w:r w:rsidR="008A7411">
        <w:rPr>
          <w:rFonts w:ascii="Arial" w:hAnsi="Arial"/>
          <w:b/>
          <w:color w:val="1B365D"/>
          <w:sz w:val="30"/>
        </w:rPr>
        <w:t>. Due-Status Logic</w:t>
      </w:r>
    </w:p>
    <w:p w:rsidR="009B4CF8" w:rsidRDefault="008A7411">
      <w:pPr>
        <w:spacing w:after="120"/>
      </w:pPr>
      <w:r>
        <w:rPr>
          <w:rFonts w:ascii="Calibri" w:hAnsi="Calibri"/>
          <w:color w:val="323232"/>
        </w:rPr>
        <w:t>A</w:t>
      </w:r>
      <w:r>
        <w:rPr>
          <w:rFonts w:ascii="Calibri" w:hAnsi="Calibri"/>
          <w:color w:val="323232"/>
        </w:rPr>
        <w:t xml:space="preserve"> major f</w:t>
      </w:r>
      <w:r>
        <w:rPr>
          <w:rFonts w:ascii="Calibri" w:hAnsi="Calibri"/>
          <w:color w:val="323232"/>
        </w:rPr>
        <w:t>eature of VML is automatic task classification. The application evaluates each task against the current date and current vehicle odometer.</w:t>
      </w:r>
    </w:p>
    <w:p w:rsidR="009B4CF8" w:rsidRDefault="00FC607C">
      <w:pPr>
        <w:keepNext/>
        <w:spacing w:before="280" w:after="80"/>
      </w:pPr>
      <w:r>
        <w:rPr>
          <w:rFonts w:ascii="Arial" w:hAnsi="Arial"/>
          <w:b/>
          <w:color w:val="003366"/>
          <w:sz w:val="24"/>
        </w:rPr>
        <w:t>9</w:t>
      </w:r>
      <w:r w:rsidR="008A7411">
        <w:rPr>
          <w:rFonts w:ascii="Arial" w:hAnsi="Arial"/>
          <w:b/>
          <w:color w:val="003366"/>
          <w:sz w:val="24"/>
        </w:rPr>
        <w:t xml:space="preserve">.1 </w:t>
      </w:r>
      <w:proofErr w:type="spellStart"/>
      <w:r w:rsidR="008A7411">
        <w:rPr>
          <w:rFonts w:ascii="Arial" w:hAnsi="Arial"/>
          <w:b/>
          <w:color w:val="003366"/>
          <w:sz w:val="24"/>
        </w:rPr>
        <w:t>MileageTask</w:t>
      </w:r>
      <w:proofErr w:type="spellEnd"/>
      <w:r w:rsidR="008A7411">
        <w:rPr>
          <w:rFonts w:ascii="Arial" w:hAnsi="Arial"/>
          <w:b/>
          <w:color w:val="003366"/>
          <w:sz w:val="24"/>
        </w:rPr>
        <w:t xml:space="preserve"> Logic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600"/>
        <w:gridCol w:w="2160"/>
        <w:gridCol w:w="3600"/>
      </w:tblGrid>
      <w:tr w:rsidR="009B4CF8">
        <w:trPr>
          <w:jc w:val="center"/>
        </w:trPr>
        <w:tc>
          <w:tcPr>
            <w:tcW w:w="3600" w:type="dxa"/>
            <w:shd w:val="clear" w:color="auto" w:fill="1B365D"/>
          </w:tcPr>
          <w:p w:rsidR="009B4CF8" w:rsidRDefault="008A7411">
            <w:pPr>
              <w:spacing w:after="40"/>
            </w:pPr>
            <w:r>
              <w:rPr>
                <w:rFonts w:ascii="Arial" w:hAnsi="Arial"/>
                <w:b/>
                <w:color w:val="FFFFFF"/>
                <w:sz w:val="20"/>
              </w:rPr>
              <w:t>C</w:t>
            </w:r>
            <w:r>
              <w:rPr>
                <w:rFonts w:ascii="Arial" w:hAnsi="Arial"/>
                <w:b/>
                <w:color w:val="FFFFFF"/>
                <w:sz w:val="20"/>
              </w:rPr>
              <w:t>ondition</w:t>
            </w:r>
          </w:p>
        </w:tc>
        <w:tc>
          <w:tcPr>
            <w:tcW w:w="2160" w:type="dxa"/>
            <w:shd w:val="clear" w:color="auto" w:fill="1B365D"/>
          </w:tcPr>
          <w:p w:rsidR="009B4CF8" w:rsidRDefault="008A7411">
            <w:pPr>
              <w:spacing w:after="40"/>
            </w:pPr>
            <w:r>
              <w:rPr>
                <w:rFonts w:ascii="Arial" w:hAnsi="Arial"/>
                <w:b/>
                <w:color w:val="FFFFFF"/>
                <w:sz w:val="20"/>
              </w:rPr>
              <w:t>S</w:t>
            </w:r>
            <w:r>
              <w:rPr>
                <w:rFonts w:ascii="Arial" w:hAnsi="Arial"/>
                <w:b/>
                <w:color w:val="FFFFFF"/>
                <w:sz w:val="20"/>
              </w:rPr>
              <w:t>tatus</w:t>
            </w:r>
          </w:p>
        </w:tc>
        <w:tc>
          <w:tcPr>
            <w:tcW w:w="3600" w:type="dxa"/>
            <w:shd w:val="clear" w:color="auto" w:fill="1B365D"/>
          </w:tcPr>
          <w:p w:rsidR="009B4CF8" w:rsidRDefault="008A7411">
            <w:pPr>
              <w:spacing w:after="40"/>
            </w:pPr>
            <w:r>
              <w:rPr>
                <w:rFonts w:ascii="Arial" w:hAnsi="Arial"/>
                <w:b/>
                <w:color w:val="FFFFFF"/>
                <w:sz w:val="20"/>
              </w:rPr>
              <w:t>E</w:t>
            </w:r>
            <w:r>
              <w:rPr>
                <w:rFonts w:ascii="Arial" w:hAnsi="Arial"/>
                <w:b/>
                <w:color w:val="FFFFFF"/>
                <w:sz w:val="20"/>
              </w:rPr>
              <w:t>xample Description</w:t>
            </w:r>
          </w:p>
        </w:tc>
      </w:tr>
      <w:tr w:rsidR="009B4CF8">
        <w:trPr>
          <w:jc w:val="center"/>
        </w:trPr>
        <w:tc>
          <w:tcPr>
            <w:tcW w:w="3600" w:type="dxa"/>
            <w:shd w:val="clear" w:color="auto" w:fill="FFFFFF"/>
          </w:tcPr>
          <w:p w:rsidR="009B4CF8" w:rsidRDefault="008A7411">
            <w:pPr>
              <w:spacing w:after="40"/>
            </w:pPr>
            <w:r>
              <w:rPr>
                <w:rFonts w:ascii="Calibri" w:hAnsi="Calibri"/>
                <w:color w:val="282828"/>
                <w:sz w:val="20"/>
              </w:rPr>
              <w:t>dueAtOdometer == currentOdometer</w:t>
            </w:r>
          </w:p>
        </w:tc>
        <w:tc>
          <w:tcPr>
            <w:tcW w:w="2160" w:type="dxa"/>
            <w:shd w:val="clear" w:color="auto" w:fill="FFFFFF"/>
          </w:tcPr>
          <w:p w:rsidR="009B4CF8" w:rsidRDefault="008A7411">
            <w:pPr>
              <w:spacing w:after="40"/>
            </w:pPr>
            <w:r>
              <w:rPr>
                <w:rFonts w:ascii="Calibri" w:hAnsi="Calibri"/>
                <w:color w:val="282828"/>
                <w:sz w:val="20"/>
              </w:rPr>
              <w:t>D</w:t>
            </w:r>
            <w:r>
              <w:rPr>
                <w:rFonts w:ascii="Calibri" w:hAnsi="Calibri"/>
                <w:color w:val="282828"/>
                <w:sz w:val="20"/>
              </w:rPr>
              <w:t>UE_NOW</w:t>
            </w:r>
          </w:p>
        </w:tc>
        <w:tc>
          <w:tcPr>
            <w:tcW w:w="3600" w:type="dxa"/>
            <w:shd w:val="clear" w:color="auto" w:fill="FFFFFF"/>
          </w:tcPr>
          <w:p w:rsidR="009B4CF8" w:rsidRDefault="008A7411">
            <w:pPr>
              <w:spacing w:after="40"/>
            </w:pPr>
            <w:r>
              <w:rPr>
                <w:rFonts w:ascii="Calibri" w:hAnsi="Calibri"/>
                <w:color w:val="282828"/>
                <w:sz w:val="20"/>
              </w:rPr>
              <w:t>O</w:t>
            </w:r>
            <w:r>
              <w:rPr>
                <w:rFonts w:ascii="Calibri" w:hAnsi="Calibri"/>
                <w:color w:val="282828"/>
                <w:sz w:val="20"/>
              </w:rPr>
              <w:t>dometer Reached</w:t>
            </w:r>
          </w:p>
        </w:tc>
      </w:tr>
      <w:tr w:rsidR="009B4CF8">
        <w:trPr>
          <w:jc w:val="center"/>
        </w:trPr>
        <w:tc>
          <w:tcPr>
            <w:tcW w:w="3600" w:type="dxa"/>
            <w:shd w:val="clear" w:color="auto" w:fill="F9FAFB"/>
          </w:tcPr>
          <w:p w:rsidR="009B4CF8" w:rsidRDefault="008A7411">
            <w:pPr>
              <w:spacing w:after="40"/>
            </w:pPr>
            <w:r>
              <w:rPr>
                <w:rFonts w:ascii="Calibri" w:hAnsi="Calibri"/>
                <w:color w:val="282828"/>
                <w:sz w:val="20"/>
              </w:rPr>
              <w:t>dueAtOdometer &lt; currentOdometer</w:t>
            </w:r>
          </w:p>
        </w:tc>
        <w:tc>
          <w:tcPr>
            <w:tcW w:w="2160" w:type="dxa"/>
            <w:shd w:val="clear" w:color="auto" w:fill="F9FAFB"/>
          </w:tcPr>
          <w:p w:rsidR="009B4CF8" w:rsidRDefault="008A7411">
            <w:pPr>
              <w:spacing w:after="40"/>
            </w:pPr>
            <w:r>
              <w:rPr>
                <w:rFonts w:ascii="Calibri" w:hAnsi="Calibri"/>
                <w:color w:val="282828"/>
                <w:sz w:val="20"/>
              </w:rPr>
              <w:t>O</w:t>
            </w:r>
            <w:r>
              <w:rPr>
                <w:rFonts w:ascii="Calibri" w:hAnsi="Calibri"/>
                <w:color w:val="282828"/>
                <w:sz w:val="20"/>
              </w:rPr>
              <w:t>VERDUE</w:t>
            </w:r>
          </w:p>
        </w:tc>
        <w:tc>
          <w:tcPr>
            <w:tcW w:w="3600" w:type="dxa"/>
            <w:shd w:val="clear" w:color="auto" w:fill="F9FAFB"/>
          </w:tcPr>
          <w:p w:rsidR="009B4CF8" w:rsidRDefault="008A7411">
            <w:pPr>
              <w:spacing w:after="40"/>
            </w:pPr>
            <w:r>
              <w:rPr>
                <w:rFonts w:ascii="Calibri" w:hAnsi="Calibri"/>
                <w:color w:val="282828"/>
                <w:sz w:val="20"/>
              </w:rPr>
              <w:t>O</w:t>
            </w:r>
            <w:r>
              <w:rPr>
                <w:rFonts w:ascii="Calibri" w:hAnsi="Calibri"/>
                <w:color w:val="282828"/>
                <w:sz w:val="20"/>
              </w:rPr>
              <w:t>verdue by X KM</w:t>
            </w:r>
          </w:p>
        </w:tc>
      </w:tr>
      <w:tr w:rsidR="009B4CF8">
        <w:trPr>
          <w:jc w:val="center"/>
        </w:trPr>
        <w:tc>
          <w:tcPr>
            <w:tcW w:w="3600" w:type="dxa"/>
            <w:shd w:val="clear" w:color="auto" w:fill="FFFFFF"/>
          </w:tcPr>
          <w:p w:rsidR="009B4CF8" w:rsidRDefault="008A7411">
            <w:pPr>
              <w:spacing w:after="40"/>
            </w:pPr>
            <w:r>
              <w:rPr>
                <w:rFonts w:ascii="Calibri" w:hAnsi="Calibri"/>
                <w:color w:val="282828"/>
                <w:sz w:val="20"/>
              </w:rPr>
              <w:t>0 &lt; remaining &lt;= 50 KM</w:t>
            </w:r>
          </w:p>
        </w:tc>
        <w:tc>
          <w:tcPr>
            <w:tcW w:w="2160" w:type="dxa"/>
            <w:shd w:val="clear" w:color="auto" w:fill="FFFFFF"/>
          </w:tcPr>
          <w:p w:rsidR="009B4CF8" w:rsidRDefault="008A7411">
            <w:pPr>
              <w:spacing w:after="40"/>
            </w:pPr>
            <w:r>
              <w:rPr>
                <w:rFonts w:ascii="Calibri" w:hAnsi="Calibri"/>
                <w:color w:val="282828"/>
                <w:sz w:val="20"/>
              </w:rPr>
              <w:t>D</w:t>
            </w:r>
            <w:r>
              <w:rPr>
                <w:rFonts w:ascii="Calibri" w:hAnsi="Calibri"/>
                <w:color w:val="282828"/>
                <w:sz w:val="20"/>
              </w:rPr>
              <w:t>UE_SOON</w:t>
            </w:r>
          </w:p>
        </w:tc>
        <w:tc>
          <w:tcPr>
            <w:tcW w:w="3600" w:type="dxa"/>
            <w:shd w:val="clear" w:color="auto" w:fill="FFFFFF"/>
          </w:tcPr>
          <w:p w:rsidR="009B4CF8" w:rsidRDefault="008A7411">
            <w:pPr>
              <w:spacing w:after="40"/>
            </w:pPr>
            <w:r>
              <w:rPr>
                <w:rFonts w:ascii="Calibri" w:hAnsi="Calibri"/>
                <w:color w:val="282828"/>
                <w:sz w:val="20"/>
              </w:rPr>
              <w:t>D</w:t>
            </w:r>
            <w:r>
              <w:rPr>
                <w:rFonts w:ascii="Calibri" w:hAnsi="Calibri"/>
                <w:color w:val="282828"/>
                <w:sz w:val="20"/>
              </w:rPr>
              <w:t>ue soon: X KM remaining</w:t>
            </w:r>
          </w:p>
        </w:tc>
      </w:tr>
      <w:tr w:rsidR="009B4CF8">
        <w:trPr>
          <w:jc w:val="center"/>
        </w:trPr>
        <w:tc>
          <w:tcPr>
            <w:tcW w:w="3600" w:type="dxa"/>
            <w:shd w:val="clear" w:color="auto" w:fill="F9FAFB"/>
          </w:tcPr>
          <w:p w:rsidR="009B4CF8" w:rsidRDefault="008A7411">
            <w:pPr>
              <w:spacing w:after="40"/>
            </w:pPr>
            <w:r>
              <w:rPr>
                <w:rFonts w:ascii="Calibri" w:hAnsi="Calibri"/>
                <w:color w:val="282828"/>
                <w:sz w:val="20"/>
              </w:rPr>
              <w:t>remaining &gt; 50 KM</w:t>
            </w:r>
          </w:p>
        </w:tc>
        <w:tc>
          <w:tcPr>
            <w:tcW w:w="2160" w:type="dxa"/>
            <w:shd w:val="clear" w:color="auto" w:fill="F9FAFB"/>
          </w:tcPr>
          <w:p w:rsidR="009B4CF8" w:rsidRDefault="008A7411">
            <w:pPr>
              <w:spacing w:after="40"/>
            </w:pPr>
            <w:r>
              <w:rPr>
                <w:rFonts w:ascii="Calibri" w:hAnsi="Calibri"/>
                <w:color w:val="282828"/>
                <w:sz w:val="20"/>
              </w:rPr>
              <w:t>U</w:t>
            </w:r>
            <w:r>
              <w:rPr>
                <w:rFonts w:ascii="Calibri" w:hAnsi="Calibri"/>
                <w:color w:val="282828"/>
                <w:sz w:val="20"/>
              </w:rPr>
              <w:t>PCOMING</w:t>
            </w:r>
          </w:p>
        </w:tc>
        <w:tc>
          <w:tcPr>
            <w:tcW w:w="3600" w:type="dxa"/>
            <w:shd w:val="clear" w:color="auto" w:fill="F9FAFB"/>
          </w:tcPr>
          <w:p w:rsidR="009B4CF8" w:rsidRDefault="008A7411">
            <w:pPr>
              <w:spacing w:after="40"/>
            </w:pPr>
            <w:r>
              <w:rPr>
                <w:rFonts w:ascii="Calibri" w:hAnsi="Calibri"/>
                <w:color w:val="282828"/>
                <w:sz w:val="20"/>
              </w:rPr>
              <w:t>D</w:t>
            </w:r>
            <w:r>
              <w:rPr>
                <w:rFonts w:ascii="Calibri" w:hAnsi="Calibri"/>
                <w:color w:val="282828"/>
                <w:sz w:val="20"/>
              </w:rPr>
              <w:t>ue in X KM</w:t>
            </w:r>
          </w:p>
        </w:tc>
      </w:tr>
    </w:tbl>
    <w:p w:rsidR="009B4CF8" w:rsidRDefault="00FC607C">
      <w:pPr>
        <w:keepNext/>
        <w:spacing w:before="280" w:after="80"/>
      </w:pPr>
      <w:r>
        <w:rPr>
          <w:rFonts w:ascii="Arial" w:hAnsi="Arial"/>
          <w:b/>
          <w:color w:val="003366"/>
          <w:sz w:val="24"/>
        </w:rPr>
        <w:t>9</w:t>
      </w:r>
      <w:r w:rsidR="008A7411">
        <w:rPr>
          <w:rFonts w:ascii="Arial" w:hAnsi="Arial"/>
          <w:b/>
          <w:color w:val="003366"/>
          <w:sz w:val="24"/>
        </w:rPr>
        <w:t xml:space="preserve">.2 </w:t>
      </w:r>
      <w:proofErr w:type="spellStart"/>
      <w:r w:rsidR="008A7411">
        <w:rPr>
          <w:rFonts w:ascii="Arial" w:hAnsi="Arial"/>
          <w:b/>
          <w:color w:val="003366"/>
          <w:sz w:val="24"/>
        </w:rPr>
        <w:t>TimeTask</w:t>
      </w:r>
      <w:proofErr w:type="spellEnd"/>
      <w:r w:rsidR="008A7411">
        <w:rPr>
          <w:rFonts w:ascii="Arial" w:hAnsi="Arial"/>
          <w:b/>
          <w:color w:val="003366"/>
          <w:sz w:val="24"/>
        </w:rPr>
        <w:t xml:space="preserve"> Logic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600"/>
        <w:gridCol w:w="2160"/>
        <w:gridCol w:w="3600"/>
      </w:tblGrid>
      <w:tr w:rsidR="009B4CF8">
        <w:trPr>
          <w:jc w:val="center"/>
        </w:trPr>
        <w:tc>
          <w:tcPr>
            <w:tcW w:w="3600" w:type="dxa"/>
            <w:shd w:val="clear" w:color="auto" w:fill="1B365D"/>
          </w:tcPr>
          <w:p w:rsidR="009B4CF8" w:rsidRDefault="008A7411">
            <w:pPr>
              <w:spacing w:after="40"/>
            </w:pPr>
            <w:r>
              <w:rPr>
                <w:rFonts w:ascii="Arial" w:hAnsi="Arial"/>
                <w:b/>
                <w:color w:val="FFFFFF"/>
                <w:sz w:val="20"/>
              </w:rPr>
              <w:t>C</w:t>
            </w:r>
            <w:r>
              <w:rPr>
                <w:rFonts w:ascii="Arial" w:hAnsi="Arial"/>
                <w:b/>
                <w:color w:val="FFFFFF"/>
                <w:sz w:val="20"/>
              </w:rPr>
              <w:t>ondition</w:t>
            </w:r>
          </w:p>
        </w:tc>
        <w:tc>
          <w:tcPr>
            <w:tcW w:w="2160" w:type="dxa"/>
            <w:shd w:val="clear" w:color="auto" w:fill="1B365D"/>
          </w:tcPr>
          <w:p w:rsidR="009B4CF8" w:rsidRDefault="008A7411">
            <w:pPr>
              <w:spacing w:after="40"/>
            </w:pPr>
            <w:r>
              <w:rPr>
                <w:rFonts w:ascii="Arial" w:hAnsi="Arial"/>
                <w:b/>
                <w:color w:val="FFFFFF"/>
                <w:sz w:val="20"/>
              </w:rPr>
              <w:t>S</w:t>
            </w:r>
            <w:r>
              <w:rPr>
                <w:rFonts w:ascii="Arial" w:hAnsi="Arial"/>
                <w:b/>
                <w:color w:val="FFFFFF"/>
                <w:sz w:val="20"/>
              </w:rPr>
              <w:t>tatus</w:t>
            </w:r>
          </w:p>
        </w:tc>
        <w:tc>
          <w:tcPr>
            <w:tcW w:w="3600" w:type="dxa"/>
            <w:shd w:val="clear" w:color="auto" w:fill="1B365D"/>
          </w:tcPr>
          <w:p w:rsidR="009B4CF8" w:rsidRDefault="008A7411">
            <w:pPr>
              <w:spacing w:after="40"/>
            </w:pPr>
            <w:r>
              <w:rPr>
                <w:rFonts w:ascii="Arial" w:hAnsi="Arial"/>
                <w:b/>
                <w:color w:val="FFFFFF"/>
                <w:sz w:val="20"/>
              </w:rPr>
              <w:t>E</w:t>
            </w:r>
            <w:r>
              <w:rPr>
                <w:rFonts w:ascii="Arial" w:hAnsi="Arial"/>
                <w:b/>
                <w:color w:val="FFFFFF"/>
                <w:sz w:val="20"/>
              </w:rPr>
              <w:t>xample Description</w:t>
            </w:r>
          </w:p>
        </w:tc>
      </w:tr>
      <w:tr w:rsidR="009B4CF8">
        <w:trPr>
          <w:jc w:val="center"/>
        </w:trPr>
        <w:tc>
          <w:tcPr>
            <w:tcW w:w="3600" w:type="dxa"/>
            <w:shd w:val="clear" w:color="auto" w:fill="FFFFFF"/>
          </w:tcPr>
          <w:p w:rsidR="009B4CF8" w:rsidRDefault="008A7411">
            <w:pPr>
              <w:spacing w:after="40"/>
            </w:pPr>
            <w:r>
              <w:rPr>
                <w:rFonts w:ascii="Calibri" w:hAnsi="Calibri"/>
                <w:color w:val="282828"/>
                <w:sz w:val="20"/>
              </w:rPr>
              <w:t>Due today</w:t>
            </w:r>
          </w:p>
        </w:tc>
        <w:tc>
          <w:tcPr>
            <w:tcW w:w="2160" w:type="dxa"/>
            <w:shd w:val="clear" w:color="auto" w:fill="FFFFFF"/>
          </w:tcPr>
          <w:p w:rsidR="009B4CF8" w:rsidRDefault="008A7411">
            <w:pPr>
              <w:spacing w:after="40"/>
            </w:pPr>
            <w:r>
              <w:rPr>
                <w:rFonts w:ascii="Calibri" w:hAnsi="Calibri"/>
                <w:color w:val="282828"/>
                <w:sz w:val="20"/>
              </w:rPr>
              <w:t>D</w:t>
            </w:r>
            <w:r>
              <w:rPr>
                <w:rFonts w:ascii="Calibri" w:hAnsi="Calibri"/>
                <w:color w:val="282828"/>
                <w:sz w:val="20"/>
              </w:rPr>
              <w:t>UE_NOW</w:t>
            </w:r>
          </w:p>
        </w:tc>
        <w:tc>
          <w:tcPr>
            <w:tcW w:w="3600" w:type="dxa"/>
            <w:shd w:val="clear" w:color="auto" w:fill="FFFFFF"/>
          </w:tcPr>
          <w:p w:rsidR="009B4CF8" w:rsidRDefault="008A7411">
            <w:pPr>
              <w:spacing w:after="40"/>
            </w:pPr>
            <w:r>
              <w:rPr>
                <w:rFonts w:ascii="Calibri" w:hAnsi="Calibri"/>
                <w:color w:val="282828"/>
                <w:sz w:val="20"/>
              </w:rPr>
              <w:t>D</w:t>
            </w:r>
            <w:r>
              <w:rPr>
                <w:rFonts w:ascii="Calibri" w:hAnsi="Calibri"/>
                <w:color w:val="282828"/>
                <w:sz w:val="20"/>
              </w:rPr>
              <w:t>ue today</w:t>
            </w:r>
          </w:p>
        </w:tc>
      </w:tr>
      <w:tr w:rsidR="009B4CF8">
        <w:trPr>
          <w:jc w:val="center"/>
        </w:trPr>
        <w:tc>
          <w:tcPr>
            <w:tcW w:w="3600" w:type="dxa"/>
            <w:shd w:val="clear" w:color="auto" w:fill="F9FAFB"/>
          </w:tcPr>
          <w:p w:rsidR="009B4CF8" w:rsidRDefault="008A7411">
            <w:pPr>
              <w:spacing w:after="40"/>
            </w:pPr>
            <w:r>
              <w:rPr>
                <w:rFonts w:ascii="Calibri" w:hAnsi="Calibri"/>
                <w:color w:val="282828"/>
                <w:sz w:val="20"/>
              </w:rPr>
              <w:t>Due tomorrow</w:t>
            </w:r>
          </w:p>
        </w:tc>
        <w:tc>
          <w:tcPr>
            <w:tcW w:w="2160" w:type="dxa"/>
            <w:shd w:val="clear" w:color="auto" w:fill="F9FAFB"/>
          </w:tcPr>
          <w:p w:rsidR="009B4CF8" w:rsidRDefault="008A7411">
            <w:pPr>
              <w:spacing w:after="40"/>
            </w:pPr>
            <w:r>
              <w:rPr>
                <w:rFonts w:ascii="Calibri" w:hAnsi="Calibri"/>
                <w:color w:val="282828"/>
                <w:sz w:val="20"/>
              </w:rPr>
              <w:t>D</w:t>
            </w:r>
            <w:r>
              <w:rPr>
                <w:rFonts w:ascii="Calibri" w:hAnsi="Calibri"/>
                <w:color w:val="282828"/>
                <w:sz w:val="20"/>
              </w:rPr>
              <w:t>UE_SOON</w:t>
            </w:r>
          </w:p>
        </w:tc>
        <w:tc>
          <w:tcPr>
            <w:tcW w:w="3600" w:type="dxa"/>
            <w:shd w:val="clear" w:color="auto" w:fill="F9FAFB"/>
          </w:tcPr>
          <w:p w:rsidR="009B4CF8" w:rsidRDefault="008A7411">
            <w:pPr>
              <w:spacing w:after="40"/>
            </w:pPr>
            <w:r>
              <w:rPr>
                <w:rFonts w:ascii="Calibri" w:hAnsi="Calibri"/>
                <w:color w:val="282828"/>
                <w:sz w:val="20"/>
              </w:rPr>
              <w:t>D</w:t>
            </w:r>
            <w:r>
              <w:rPr>
                <w:rFonts w:ascii="Calibri" w:hAnsi="Calibri"/>
                <w:color w:val="282828"/>
                <w:sz w:val="20"/>
              </w:rPr>
              <w:t>ue tomorrow</w:t>
            </w:r>
          </w:p>
        </w:tc>
      </w:tr>
      <w:tr w:rsidR="009B4CF8">
        <w:trPr>
          <w:jc w:val="center"/>
        </w:trPr>
        <w:tc>
          <w:tcPr>
            <w:tcW w:w="3600" w:type="dxa"/>
            <w:shd w:val="clear" w:color="auto" w:fill="FFFFFF"/>
          </w:tcPr>
          <w:p w:rsidR="009B4CF8" w:rsidRDefault="008A7411">
            <w:pPr>
              <w:spacing w:after="40"/>
            </w:pPr>
            <w:r>
              <w:rPr>
                <w:rFonts w:ascii="Calibri" w:hAnsi="Calibri"/>
                <w:color w:val="282828"/>
                <w:sz w:val="20"/>
              </w:rPr>
              <w:t>Past due date</w:t>
            </w:r>
          </w:p>
        </w:tc>
        <w:tc>
          <w:tcPr>
            <w:tcW w:w="2160" w:type="dxa"/>
            <w:shd w:val="clear" w:color="auto" w:fill="FFFFFF"/>
          </w:tcPr>
          <w:p w:rsidR="009B4CF8" w:rsidRDefault="008A7411">
            <w:pPr>
              <w:spacing w:after="40"/>
            </w:pPr>
            <w:r>
              <w:rPr>
                <w:rFonts w:ascii="Calibri" w:hAnsi="Calibri"/>
                <w:color w:val="282828"/>
                <w:sz w:val="20"/>
              </w:rPr>
              <w:t>O</w:t>
            </w:r>
            <w:r>
              <w:rPr>
                <w:rFonts w:ascii="Calibri" w:hAnsi="Calibri"/>
                <w:color w:val="282828"/>
                <w:sz w:val="20"/>
              </w:rPr>
              <w:t>VERDUE</w:t>
            </w:r>
          </w:p>
        </w:tc>
        <w:tc>
          <w:tcPr>
            <w:tcW w:w="3600" w:type="dxa"/>
            <w:shd w:val="clear" w:color="auto" w:fill="FFFFFF"/>
          </w:tcPr>
          <w:p w:rsidR="009B4CF8" w:rsidRDefault="008A7411">
            <w:pPr>
              <w:spacing w:after="40"/>
            </w:pPr>
            <w:r>
              <w:rPr>
                <w:rFonts w:ascii="Calibri" w:hAnsi="Calibri"/>
                <w:color w:val="282828"/>
                <w:sz w:val="20"/>
              </w:rPr>
              <w:t>O</w:t>
            </w:r>
            <w:r>
              <w:rPr>
                <w:rFonts w:ascii="Calibri" w:hAnsi="Calibri"/>
                <w:color w:val="282828"/>
                <w:sz w:val="20"/>
              </w:rPr>
              <w:t>verdue by X days</w:t>
            </w:r>
          </w:p>
        </w:tc>
      </w:tr>
      <w:tr w:rsidR="009B4CF8">
        <w:trPr>
          <w:jc w:val="center"/>
        </w:trPr>
        <w:tc>
          <w:tcPr>
            <w:tcW w:w="3600" w:type="dxa"/>
            <w:shd w:val="clear" w:color="auto" w:fill="F9FAFB"/>
          </w:tcPr>
          <w:p w:rsidR="009B4CF8" w:rsidRDefault="008A7411">
            <w:pPr>
              <w:spacing w:after="40"/>
            </w:pPr>
            <w:r>
              <w:rPr>
                <w:rFonts w:ascii="Calibri" w:hAnsi="Calibri"/>
                <w:color w:val="282828"/>
                <w:sz w:val="20"/>
              </w:rPr>
              <w:t>1–3 days remaining</w:t>
            </w:r>
          </w:p>
        </w:tc>
        <w:tc>
          <w:tcPr>
            <w:tcW w:w="2160" w:type="dxa"/>
            <w:shd w:val="clear" w:color="auto" w:fill="F9FAFB"/>
          </w:tcPr>
          <w:p w:rsidR="009B4CF8" w:rsidRDefault="008A7411">
            <w:pPr>
              <w:spacing w:after="40"/>
            </w:pPr>
            <w:r>
              <w:rPr>
                <w:rFonts w:ascii="Calibri" w:hAnsi="Calibri"/>
                <w:color w:val="282828"/>
                <w:sz w:val="20"/>
              </w:rPr>
              <w:t>D</w:t>
            </w:r>
            <w:r>
              <w:rPr>
                <w:rFonts w:ascii="Calibri" w:hAnsi="Calibri"/>
                <w:color w:val="282828"/>
                <w:sz w:val="20"/>
              </w:rPr>
              <w:t>UE_SOON</w:t>
            </w:r>
          </w:p>
        </w:tc>
        <w:tc>
          <w:tcPr>
            <w:tcW w:w="3600" w:type="dxa"/>
            <w:shd w:val="clear" w:color="auto" w:fill="F9FAFB"/>
          </w:tcPr>
          <w:p w:rsidR="009B4CF8" w:rsidRDefault="008A7411">
            <w:pPr>
              <w:spacing w:after="40"/>
            </w:pPr>
            <w:r>
              <w:rPr>
                <w:rFonts w:ascii="Calibri" w:hAnsi="Calibri"/>
                <w:color w:val="282828"/>
                <w:sz w:val="20"/>
              </w:rPr>
              <w:t>D</w:t>
            </w:r>
            <w:r>
              <w:rPr>
                <w:rFonts w:ascii="Calibri" w:hAnsi="Calibri"/>
                <w:color w:val="282828"/>
                <w:sz w:val="20"/>
              </w:rPr>
              <w:t>ue soon: X days remaining</w:t>
            </w:r>
          </w:p>
        </w:tc>
      </w:tr>
      <w:tr w:rsidR="009B4CF8">
        <w:trPr>
          <w:jc w:val="center"/>
        </w:trPr>
        <w:tc>
          <w:tcPr>
            <w:tcW w:w="3600" w:type="dxa"/>
            <w:shd w:val="clear" w:color="auto" w:fill="FFFFFF"/>
          </w:tcPr>
          <w:p w:rsidR="009B4CF8" w:rsidRDefault="008A7411">
            <w:pPr>
              <w:spacing w:after="40"/>
            </w:pPr>
            <w:r>
              <w:rPr>
                <w:rFonts w:ascii="Calibri" w:hAnsi="Calibri"/>
                <w:color w:val="282828"/>
                <w:sz w:val="20"/>
              </w:rPr>
              <w:t>&gt; 3 days remaining</w:t>
            </w:r>
          </w:p>
        </w:tc>
        <w:tc>
          <w:tcPr>
            <w:tcW w:w="2160" w:type="dxa"/>
            <w:shd w:val="clear" w:color="auto" w:fill="FFFFFF"/>
          </w:tcPr>
          <w:p w:rsidR="009B4CF8" w:rsidRDefault="008A7411">
            <w:pPr>
              <w:spacing w:after="40"/>
            </w:pPr>
            <w:r>
              <w:rPr>
                <w:rFonts w:ascii="Calibri" w:hAnsi="Calibri"/>
                <w:color w:val="282828"/>
                <w:sz w:val="20"/>
              </w:rPr>
              <w:t>U</w:t>
            </w:r>
            <w:r>
              <w:rPr>
                <w:rFonts w:ascii="Calibri" w:hAnsi="Calibri"/>
                <w:color w:val="282828"/>
                <w:sz w:val="20"/>
              </w:rPr>
              <w:t>PCOMING</w:t>
            </w:r>
          </w:p>
        </w:tc>
        <w:tc>
          <w:tcPr>
            <w:tcW w:w="3600" w:type="dxa"/>
            <w:shd w:val="clear" w:color="auto" w:fill="FFFFFF"/>
          </w:tcPr>
          <w:p w:rsidR="009B4CF8" w:rsidRDefault="008A7411">
            <w:pPr>
              <w:spacing w:after="40"/>
            </w:pPr>
            <w:r>
              <w:rPr>
                <w:rFonts w:ascii="Calibri" w:hAnsi="Calibri"/>
                <w:color w:val="282828"/>
                <w:sz w:val="20"/>
              </w:rPr>
              <w:t>D</w:t>
            </w:r>
            <w:r>
              <w:rPr>
                <w:rFonts w:ascii="Calibri" w:hAnsi="Calibri"/>
                <w:color w:val="282828"/>
                <w:sz w:val="20"/>
              </w:rPr>
              <w:t>ue in X days</w:t>
            </w:r>
          </w:p>
        </w:tc>
      </w:tr>
    </w:tbl>
    <w:p w:rsidR="009B4CF8" w:rsidRDefault="008A7411">
      <w:pPr>
        <w:spacing w:after="120"/>
      </w:pPr>
      <w:r>
        <w:rPr>
          <w:rFonts w:ascii="Calibri" w:hAnsi="Calibri"/>
          <w:color w:val="323232"/>
        </w:rPr>
        <w:t xml:space="preserve">TaskController uses these statuses to populate the task filters and status counters shown in </w:t>
      </w:r>
      <w:r>
        <w:rPr>
          <w:rFonts w:ascii="Calibri" w:hAnsi="Calibri"/>
          <w:color w:val="323232"/>
        </w:rPr>
        <w:t>the GUI.</w:t>
      </w:r>
    </w:p>
    <w:p w:rsidR="009B4CF8" w:rsidRDefault="00FC607C">
      <w:pPr>
        <w:keepNext/>
        <w:spacing w:before="360" w:after="120"/>
      </w:pPr>
      <w:r>
        <w:rPr>
          <w:rFonts w:ascii="Arial" w:hAnsi="Arial"/>
          <w:b/>
          <w:color w:val="1B365D"/>
          <w:sz w:val="30"/>
        </w:rPr>
        <w:t>10</w:t>
      </w:r>
      <w:r w:rsidR="008A7411">
        <w:rPr>
          <w:rFonts w:ascii="Arial" w:hAnsi="Arial"/>
          <w:b/>
          <w:color w:val="1B365D"/>
          <w:sz w:val="30"/>
        </w:rPr>
        <w:t>. Error Handling and Validation</w:t>
      </w:r>
    </w:p>
    <w:p w:rsidR="009B4CF8" w:rsidRDefault="008A7411">
      <w:pPr>
        <w:pStyle w:val="ListBullet"/>
        <w:spacing w:after="60"/>
      </w:pPr>
      <w:r>
        <w:rPr>
          <w:rFonts w:ascii="Calibri" w:hAnsi="Calibri"/>
          <w:color w:val="323232"/>
        </w:rPr>
        <w:t>V</w:t>
      </w:r>
      <w:r>
        <w:rPr>
          <w:rFonts w:ascii="Calibri" w:hAnsi="Calibri"/>
          <w:color w:val="323232"/>
        </w:rPr>
        <w:t>ehicle.updateOdometerReading() throws IllegalArgumentException if the new reading is lower than the existing reading.</w:t>
      </w:r>
    </w:p>
    <w:p w:rsidR="009B4CF8" w:rsidRDefault="008A7411">
      <w:pPr>
        <w:pStyle w:val="ListBullet"/>
        <w:spacing w:after="60"/>
      </w:pPr>
      <w:r>
        <w:rPr>
          <w:rFonts w:ascii="Calibri" w:hAnsi="Calibri"/>
          <w:color w:val="323232"/>
        </w:rPr>
        <w:t>Vehicle.renewRegistration() rejects a registration date earlier than the current expiry date.</w:t>
      </w:r>
    </w:p>
    <w:p w:rsidR="009B4CF8" w:rsidRDefault="008A7411">
      <w:pPr>
        <w:pStyle w:val="ListBullet"/>
        <w:spacing w:after="60"/>
      </w:pPr>
      <w:r>
        <w:rPr>
          <w:rFonts w:ascii="Calibri" w:hAnsi="Calibri"/>
          <w:color w:val="323232"/>
        </w:rPr>
        <w:t>Repository methods propagate IOException when local file operations fail.</w:t>
      </w:r>
    </w:p>
    <w:p w:rsidR="009B4CF8" w:rsidRDefault="008A7411">
      <w:pPr>
        <w:pStyle w:val="ListBullet"/>
        <w:spacing w:after="60"/>
      </w:pPr>
      <w:r>
        <w:rPr>
          <w:rFonts w:ascii="Calibri" w:hAnsi="Calibri"/>
          <w:color w:val="323232"/>
        </w:rPr>
        <w:t>CustomTaskSerializer rejects unsupported task subclasses and invalid task-type markers.</w:t>
      </w:r>
    </w:p>
    <w:p w:rsidR="009B4CF8" w:rsidRDefault="008A7411">
      <w:pPr>
        <w:pStyle w:val="ListBullet"/>
        <w:spacing w:after="60"/>
      </w:pPr>
      <w:r>
        <w:rPr>
          <w:rFonts w:ascii="Calibri" w:hAnsi="Calibri"/>
          <w:color w:val="323232"/>
        </w:rPr>
        <w:t>CustomFormatReader handles null strings using the -1 length marker written by CustomFormatWrit</w:t>
      </w:r>
      <w:r>
        <w:rPr>
          <w:rFonts w:ascii="Calibri" w:hAnsi="Calibri"/>
          <w:color w:val="323232"/>
        </w:rPr>
        <w:t>er.</w:t>
      </w:r>
    </w:p>
    <w:p w:rsidR="009B4CF8" w:rsidRDefault="008A7411">
      <w:pPr>
        <w:pStyle w:val="ListBullet"/>
        <w:spacing w:after="60"/>
      </w:pPr>
      <w:r>
        <w:rPr>
          <w:rFonts w:ascii="Calibri" w:hAnsi="Calibri"/>
          <w:color w:val="323232"/>
        </w:rPr>
        <w:t>GUI dialogs use validation and confirmation controls before committing changes.</w:t>
      </w:r>
    </w:p>
    <w:p w:rsidR="009B4CF8" w:rsidRDefault="008A7411">
      <w:pPr>
        <w:pStyle w:val="ListBullet"/>
        <w:spacing w:after="60"/>
      </w:pPr>
      <w:r>
        <w:rPr>
          <w:rFonts w:ascii="Calibri" w:hAnsi="Calibri"/>
          <w:color w:val="323232"/>
        </w:rPr>
        <w:lastRenderedPageBreak/>
        <w:t>The controller layer catches the odometer validation exception during an update and prevents an invalid value from being saved.</w:t>
      </w:r>
    </w:p>
    <w:p w:rsidR="009B4CF8" w:rsidRDefault="00FC607C">
      <w:pPr>
        <w:keepNext/>
        <w:spacing w:before="360" w:after="120"/>
      </w:pPr>
      <w:r>
        <w:rPr>
          <w:rFonts w:ascii="Arial" w:hAnsi="Arial"/>
          <w:b/>
          <w:color w:val="1B365D"/>
          <w:sz w:val="30"/>
        </w:rPr>
        <w:t>11</w:t>
      </w:r>
      <w:r w:rsidR="008A7411">
        <w:rPr>
          <w:rFonts w:ascii="Arial" w:hAnsi="Arial"/>
          <w:b/>
          <w:color w:val="1B365D"/>
          <w:sz w:val="30"/>
        </w:rPr>
        <w:t>. Testing and Verification</w:t>
      </w:r>
    </w:p>
    <w:p w:rsidR="009B4CF8" w:rsidRDefault="008A7411">
      <w:pPr>
        <w:spacing w:after="120"/>
      </w:pPr>
      <w:r>
        <w:rPr>
          <w:rFonts w:ascii="Calibri" w:hAnsi="Calibri"/>
          <w:color w:val="323232"/>
        </w:rPr>
        <w:t>T</w:t>
      </w:r>
      <w:r>
        <w:rPr>
          <w:rFonts w:ascii="Calibri" w:hAnsi="Calibri"/>
          <w:color w:val="323232"/>
        </w:rPr>
        <w:t>he project inc</w:t>
      </w:r>
      <w:r>
        <w:rPr>
          <w:rFonts w:ascii="Calibri" w:hAnsi="Calibri"/>
          <w:color w:val="323232"/>
        </w:rPr>
        <w:t>ludes a JUnit Jupiter API dependency, while the supplied source tree does not contain a dedicated automated test suite. The following functional cases are therefore suitable for manual verification and for future automated tests.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152"/>
        <w:gridCol w:w="3600"/>
        <w:gridCol w:w="4608"/>
      </w:tblGrid>
      <w:tr w:rsidR="009B4CF8">
        <w:trPr>
          <w:jc w:val="center"/>
        </w:trPr>
        <w:tc>
          <w:tcPr>
            <w:tcW w:w="1152" w:type="dxa"/>
            <w:shd w:val="clear" w:color="auto" w:fill="1B365D"/>
          </w:tcPr>
          <w:p w:rsidR="009B4CF8" w:rsidRDefault="008A7411">
            <w:pPr>
              <w:spacing w:after="40"/>
            </w:pPr>
            <w:r>
              <w:rPr>
                <w:rFonts w:ascii="Arial" w:hAnsi="Arial"/>
                <w:b/>
                <w:color w:val="FFFFFF"/>
                <w:sz w:val="20"/>
              </w:rPr>
              <w:t>T</w:t>
            </w:r>
            <w:r>
              <w:rPr>
                <w:rFonts w:ascii="Arial" w:hAnsi="Arial"/>
                <w:b/>
                <w:color w:val="FFFFFF"/>
                <w:sz w:val="20"/>
              </w:rPr>
              <w:t>est ID</w:t>
            </w:r>
          </w:p>
        </w:tc>
        <w:tc>
          <w:tcPr>
            <w:tcW w:w="3600" w:type="dxa"/>
            <w:shd w:val="clear" w:color="auto" w:fill="1B365D"/>
          </w:tcPr>
          <w:p w:rsidR="009B4CF8" w:rsidRDefault="008A7411">
            <w:pPr>
              <w:spacing w:after="40"/>
            </w:pPr>
            <w:r>
              <w:rPr>
                <w:rFonts w:ascii="Arial" w:hAnsi="Arial"/>
                <w:b/>
                <w:color w:val="FFFFFF"/>
                <w:sz w:val="20"/>
              </w:rPr>
              <w:t>T</w:t>
            </w:r>
            <w:r>
              <w:rPr>
                <w:rFonts w:ascii="Arial" w:hAnsi="Arial"/>
                <w:b/>
                <w:color w:val="FFFFFF"/>
                <w:sz w:val="20"/>
              </w:rPr>
              <w:t>est Case</w:t>
            </w:r>
          </w:p>
        </w:tc>
        <w:tc>
          <w:tcPr>
            <w:tcW w:w="4608" w:type="dxa"/>
            <w:shd w:val="clear" w:color="auto" w:fill="1B365D"/>
          </w:tcPr>
          <w:p w:rsidR="009B4CF8" w:rsidRDefault="008A7411">
            <w:pPr>
              <w:spacing w:after="40"/>
            </w:pPr>
            <w:r>
              <w:rPr>
                <w:rFonts w:ascii="Arial" w:hAnsi="Arial"/>
                <w:b/>
                <w:color w:val="FFFFFF"/>
                <w:sz w:val="20"/>
              </w:rPr>
              <w:t>E</w:t>
            </w:r>
            <w:r>
              <w:rPr>
                <w:rFonts w:ascii="Arial" w:hAnsi="Arial"/>
                <w:b/>
                <w:color w:val="FFFFFF"/>
                <w:sz w:val="20"/>
              </w:rPr>
              <w:t>xpected</w:t>
            </w:r>
            <w:r>
              <w:rPr>
                <w:rFonts w:ascii="Arial" w:hAnsi="Arial"/>
                <w:b/>
                <w:color w:val="FFFFFF"/>
                <w:sz w:val="20"/>
              </w:rPr>
              <w:t xml:space="preserve"> Result</w:t>
            </w:r>
          </w:p>
        </w:tc>
      </w:tr>
      <w:tr w:rsidR="009B4CF8">
        <w:trPr>
          <w:jc w:val="center"/>
        </w:trPr>
        <w:tc>
          <w:tcPr>
            <w:tcW w:w="1152" w:type="dxa"/>
            <w:shd w:val="clear" w:color="auto" w:fill="FFFFFF"/>
          </w:tcPr>
          <w:p w:rsidR="009B4CF8" w:rsidRDefault="008A7411">
            <w:pPr>
              <w:spacing w:after="40"/>
            </w:pPr>
            <w:r>
              <w:rPr>
                <w:rFonts w:ascii="Calibri" w:hAnsi="Calibri"/>
                <w:color w:val="282828"/>
                <w:sz w:val="20"/>
              </w:rPr>
              <w:t>TC-01</w:t>
            </w:r>
          </w:p>
        </w:tc>
        <w:tc>
          <w:tcPr>
            <w:tcW w:w="3600" w:type="dxa"/>
            <w:shd w:val="clear" w:color="auto" w:fill="FFFFFF"/>
          </w:tcPr>
          <w:p w:rsidR="009B4CF8" w:rsidRDefault="008A7411">
            <w:pPr>
              <w:spacing w:after="40"/>
            </w:pPr>
            <w:r>
              <w:rPr>
                <w:rFonts w:ascii="Calibri" w:hAnsi="Calibri"/>
                <w:color w:val="282828"/>
                <w:sz w:val="20"/>
              </w:rPr>
              <w:t>C</w:t>
            </w:r>
            <w:r>
              <w:rPr>
                <w:rFonts w:ascii="Calibri" w:hAnsi="Calibri"/>
                <w:color w:val="282828"/>
                <w:sz w:val="20"/>
              </w:rPr>
              <w:t>reate a vehicle with valid data</w:t>
            </w:r>
          </w:p>
        </w:tc>
        <w:tc>
          <w:tcPr>
            <w:tcW w:w="4608" w:type="dxa"/>
            <w:shd w:val="clear" w:color="auto" w:fill="FFFFFF"/>
          </w:tcPr>
          <w:p w:rsidR="009B4CF8" w:rsidRDefault="008A7411">
            <w:pPr>
              <w:spacing w:after="40"/>
            </w:pPr>
            <w:r>
              <w:rPr>
                <w:rFonts w:ascii="Calibri" w:hAnsi="Calibri"/>
                <w:color w:val="282828"/>
                <w:sz w:val="20"/>
              </w:rPr>
              <w:t>V</w:t>
            </w:r>
            <w:r>
              <w:rPr>
                <w:rFonts w:ascii="Calibri" w:hAnsi="Calibri"/>
                <w:color w:val="282828"/>
                <w:sz w:val="20"/>
              </w:rPr>
              <w:t>ehicle appears on the main dashboard and is persisted.</w:t>
            </w:r>
          </w:p>
        </w:tc>
      </w:tr>
      <w:tr w:rsidR="009B4CF8">
        <w:trPr>
          <w:jc w:val="center"/>
        </w:trPr>
        <w:tc>
          <w:tcPr>
            <w:tcW w:w="1152" w:type="dxa"/>
            <w:shd w:val="clear" w:color="auto" w:fill="F9FAFB"/>
          </w:tcPr>
          <w:p w:rsidR="009B4CF8" w:rsidRDefault="008A7411">
            <w:pPr>
              <w:spacing w:after="40"/>
            </w:pPr>
            <w:r>
              <w:rPr>
                <w:rFonts w:ascii="Calibri" w:hAnsi="Calibri"/>
                <w:color w:val="282828"/>
                <w:sz w:val="20"/>
              </w:rPr>
              <w:t>TC-02</w:t>
            </w:r>
          </w:p>
        </w:tc>
        <w:tc>
          <w:tcPr>
            <w:tcW w:w="3600" w:type="dxa"/>
            <w:shd w:val="clear" w:color="auto" w:fill="F9FAFB"/>
          </w:tcPr>
          <w:p w:rsidR="009B4CF8" w:rsidRDefault="008A7411">
            <w:pPr>
              <w:spacing w:after="40"/>
            </w:pPr>
            <w:r>
              <w:rPr>
                <w:rFonts w:ascii="Calibri" w:hAnsi="Calibri"/>
                <w:color w:val="282828"/>
                <w:sz w:val="20"/>
              </w:rPr>
              <w:t>S</w:t>
            </w:r>
            <w:r>
              <w:rPr>
                <w:rFonts w:ascii="Calibri" w:hAnsi="Calibri"/>
                <w:color w:val="282828"/>
                <w:sz w:val="20"/>
              </w:rPr>
              <w:t>et odometer lower than current value</w:t>
            </w:r>
          </w:p>
        </w:tc>
        <w:tc>
          <w:tcPr>
            <w:tcW w:w="4608" w:type="dxa"/>
            <w:shd w:val="clear" w:color="auto" w:fill="F9FAFB"/>
          </w:tcPr>
          <w:p w:rsidR="009B4CF8" w:rsidRDefault="008A7411">
            <w:pPr>
              <w:spacing w:after="40"/>
            </w:pPr>
            <w:r>
              <w:rPr>
                <w:rFonts w:ascii="Calibri" w:hAnsi="Calibri"/>
                <w:color w:val="282828"/>
                <w:sz w:val="20"/>
              </w:rPr>
              <w:t>U</w:t>
            </w:r>
            <w:r>
              <w:rPr>
                <w:rFonts w:ascii="Calibri" w:hAnsi="Calibri"/>
                <w:color w:val="282828"/>
                <w:sz w:val="20"/>
              </w:rPr>
              <w:t>pdate is rejected; stored value remains unchanged.</w:t>
            </w:r>
          </w:p>
        </w:tc>
      </w:tr>
      <w:tr w:rsidR="009B4CF8">
        <w:trPr>
          <w:jc w:val="center"/>
        </w:trPr>
        <w:tc>
          <w:tcPr>
            <w:tcW w:w="1152" w:type="dxa"/>
            <w:shd w:val="clear" w:color="auto" w:fill="FFFFFF"/>
          </w:tcPr>
          <w:p w:rsidR="009B4CF8" w:rsidRDefault="008A7411">
            <w:pPr>
              <w:spacing w:after="40"/>
            </w:pPr>
            <w:r>
              <w:rPr>
                <w:rFonts w:ascii="Calibri" w:hAnsi="Calibri"/>
                <w:color w:val="282828"/>
                <w:sz w:val="20"/>
              </w:rPr>
              <w:t>TC-03</w:t>
            </w:r>
          </w:p>
        </w:tc>
        <w:tc>
          <w:tcPr>
            <w:tcW w:w="3600" w:type="dxa"/>
            <w:shd w:val="clear" w:color="auto" w:fill="FFFFFF"/>
          </w:tcPr>
          <w:p w:rsidR="009B4CF8" w:rsidRDefault="008A7411">
            <w:pPr>
              <w:spacing w:after="40"/>
            </w:pPr>
            <w:r>
              <w:rPr>
                <w:rFonts w:ascii="Calibri" w:hAnsi="Calibri"/>
                <w:color w:val="282828"/>
                <w:sz w:val="20"/>
              </w:rPr>
              <w:t>R</w:t>
            </w:r>
            <w:r>
              <w:rPr>
                <w:rFonts w:ascii="Calibri" w:hAnsi="Calibri"/>
                <w:color w:val="282828"/>
                <w:sz w:val="20"/>
              </w:rPr>
              <w:t>enew registration to an earlier date</w:t>
            </w:r>
          </w:p>
        </w:tc>
        <w:tc>
          <w:tcPr>
            <w:tcW w:w="4608" w:type="dxa"/>
            <w:shd w:val="clear" w:color="auto" w:fill="FFFFFF"/>
          </w:tcPr>
          <w:p w:rsidR="009B4CF8" w:rsidRDefault="008A7411">
            <w:pPr>
              <w:spacing w:after="40"/>
            </w:pPr>
            <w:r>
              <w:rPr>
                <w:rFonts w:ascii="Calibri" w:hAnsi="Calibri"/>
                <w:color w:val="282828"/>
                <w:sz w:val="20"/>
              </w:rPr>
              <w:t>U</w:t>
            </w:r>
            <w:r>
              <w:rPr>
                <w:rFonts w:ascii="Calibri" w:hAnsi="Calibri"/>
                <w:color w:val="282828"/>
                <w:sz w:val="20"/>
              </w:rPr>
              <w:t xml:space="preserve">pdate is </w:t>
            </w:r>
            <w:r>
              <w:rPr>
                <w:rFonts w:ascii="Calibri" w:hAnsi="Calibri"/>
                <w:color w:val="282828"/>
                <w:sz w:val="20"/>
              </w:rPr>
              <w:t>rejected.</w:t>
            </w:r>
          </w:p>
        </w:tc>
      </w:tr>
      <w:tr w:rsidR="009B4CF8">
        <w:trPr>
          <w:jc w:val="center"/>
        </w:trPr>
        <w:tc>
          <w:tcPr>
            <w:tcW w:w="1152" w:type="dxa"/>
            <w:shd w:val="clear" w:color="auto" w:fill="F9FAFB"/>
          </w:tcPr>
          <w:p w:rsidR="009B4CF8" w:rsidRDefault="008A7411">
            <w:pPr>
              <w:spacing w:after="40"/>
            </w:pPr>
            <w:r>
              <w:rPr>
                <w:rFonts w:ascii="Calibri" w:hAnsi="Calibri"/>
                <w:color w:val="282828"/>
                <w:sz w:val="20"/>
              </w:rPr>
              <w:t>TC-04</w:t>
            </w:r>
          </w:p>
        </w:tc>
        <w:tc>
          <w:tcPr>
            <w:tcW w:w="3600" w:type="dxa"/>
            <w:shd w:val="clear" w:color="auto" w:fill="F9FAFB"/>
          </w:tcPr>
          <w:p w:rsidR="009B4CF8" w:rsidRDefault="008A7411">
            <w:pPr>
              <w:spacing w:after="40"/>
            </w:pPr>
            <w:r>
              <w:rPr>
                <w:rFonts w:ascii="Calibri" w:hAnsi="Calibri"/>
                <w:color w:val="282828"/>
                <w:sz w:val="20"/>
              </w:rPr>
              <w:t>A</w:t>
            </w:r>
            <w:r>
              <w:rPr>
                <w:rFonts w:ascii="Calibri" w:hAnsi="Calibri"/>
                <w:color w:val="282828"/>
                <w:sz w:val="20"/>
              </w:rPr>
              <w:t>dd a mileage task exactly at current mileage</w:t>
            </w:r>
          </w:p>
        </w:tc>
        <w:tc>
          <w:tcPr>
            <w:tcW w:w="4608" w:type="dxa"/>
            <w:shd w:val="clear" w:color="auto" w:fill="F9FAFB"/>
          </w:tcPr>
          <w:p w:rsidR="009B4CF8" w:rsidRDefault="008A7411">
            <w:pPr>
              <w:spacing w:after="40"/>
            </w:pPr>
            <w:r>
              <w:rPr>
                <w:rFonts w:ascii="Calibri" w:hAnsi="Calibri"/>
                <w:color w:val="282828"/>
                <w:sz w:val="20"/>
              </w:rPr>
              <w:t>S</w:t>
            </w:r>
            <w:r>
              <w:rPr>
                <w:rFonts w:ascii="Calibri" w:hAnsi="Calibri"/>
                <w:color w:val="282828"/>
                <w:sz w:val="20"/>
              </w:rPr>
              <w:t>tatus becomes DUE_NOW.</w:t>
            </w:r>
          </w:p>
        </w:tc>
      </w:tr>
      <w:tr w:rsidR="009B4CF8">
        <w:trPr>
          <w:jc w:val="center"/>
        </w:trPr>
        <w:tc>
          <w:tcPr>
            <w:tcW w:w="1152" w:type="dxa"/>
            <w:shd w:val="clear" w:color="auto" w:fill="FFFFFF"/>
          </w:tcPr>
          <w:p w:rsidR="009B4CF8" w:rsidRDefault="008A7411">
            <w:pPr>
              <w:spacing w:after="40"/>
            </w:pPr>
            <w:r>
              <w:rPr>
                <w:rFonts w:ascii="Calibri" w:hAnsi="Calibri"/>
                <w:color w:val="282828"/>
                <w:sz w:val="20"/>
              </w:rPr>
              <w:t>TC-05</w:t>
            </w:r>
          </w:p>
        </w:tc>
        <w:tc>
          <w:tcPr>
            <w:tcW w:w="3600" w:type="dxa"/>
            <w:shd w:val="clear" w:color="auto" w:fill="FFFFFF"/>
          </w:tcPr>
          <w:p w:rsidR="009B4CF8" w:rsidRDefault="008A7411">
            <w:pPr>
              <w:spacing w:after="40"/>
            </w:pPr>
            <w:r>
              <w:rPr>
                <w:rFonts w:ascii="Calibri" w:hAnsi="Calibri"/>
                <w:color w:val="282828"/>
                <w:sz w:val="20"/>
              </w:rPr>
              <w:t>M</w:t>
            </w:r>
            <w:r>
              <w:rPr>
                <w:rFonts w:ascii="Calibri" w:hAnsi="Calibri"/>
                <w:color w:val="282828"/>
                <w:sz w:val="20"/>
              </w:rPr>
              <w:t>ileage task 20 KM away</w:t>
            </w:r>
          </w:p>
        </w:tc>
        <w:tc>
          <w:tcPr>
            <w:tcW w:w="4608" w:type="dxa"/>
            <w:shd w:val="clear" w:color="auto" w:fill="FFFFFF"/>
          </w:tcPr>
          <w:p w:rsidR="009B4CF8" w:rsidRDefault="008A7411">
            <w:pPr>
              <w:spacing w:after="40"/>
            </w:pPr>
            <w:r>
              <w:rPr>
                <w:rFonts w:ascii="Calibri" w:hAnsi="Calibri"/>
                <w:color w:val="282828"/>
                <w:sz w:val="20"/>
              </w:rPr>
              <w:t>S</w:t>
            </w:r>
            <w:r>
              <w:rPr>
                <w:rFonts w:ascii="Calibri" w:hAnsi="Calibri"/>
                <w:color w:val="282828"/>
                <w:sz w:val="20"/>
              </w:rPr>
              <w:t>tatus becomes DUE_SOON.</w:t>
            </w:r>
          </w:p>
        </w:tc>
      </w:tr>
      <w:tr w:rsidR="009B4CF8">
        <w:trPr>
          <w:jc w:val="center"/>
        </w:trPr>
        <w:tc>
          <w:tcPr>
            <w:tcW w:w="1152" w:type="dxa"/>
            <w:shd w:val="clear" w:color="auto" w:fill="F9FAFB"/>
          </w:tcPr>
          <w:p w:rsidR="009B4CF8" w:rsidRDefault="008A7411">
            <w:pPr>
              <w:spacing w:after="40"/>
            </w:pPr>
            <w:r>
              <w:rPr>
                <w:rFonts w:ascii="Calibri" w:hAnsi="Calibri"/>
                <w:color w:val="282828"/>
                <w:sz w:val="20"/>
              </w:rPr>
              <w:t>TC-06</w:t>
            </w:r>
          </w:p>
        </w:tc>
        <w:tc>
          <w:tcPr>
            <w:tcW w:w="3600" w:type="dxa"/>
            <w:shd w:val="clear" w:color="auto" w:fill="F9FAFB"/>
          </w:tcPr>
          <w:p w:rsidR="009B4CF8" w:rsidRDefault="008A7411">
            <w:pPr>
              <w:spacing w:after="40"/>
            </w:pPr>
            <w:r>
              <w:rPr>
                <w:rFonts w:ascii="Calibri" w:hAnsi="Calibri"/>
                <w:color w:val="282828"/>
                <w:sz w:val="20"/>
              </w:rPr>
              <w:t>M</w:t>
            </w:r>
            <w:r>
              <w:rPr>
                <w:rFonts w:ascii="Calibri" w:hAnsi="Calibri"/>
                <w:color w:val="282828"/>
                <w:sz w:val="20"/>
              </w:rPr>
              <w:t>ileage task already passed</w:t>
            </w:r>
          </w:p>
        </w:tc>
        <w:tc>
          <w:tcPr>
            <w:tcW w:w="4608" w:type="dxa"/>
            <w:shd w:val="clear" w:color="auto" w:fill="F9FAFB"/>
          </w:tcPr>
          <w:p w:rsidR="009B4CF8" w:rsidRDefault="008A7411">
            <w:pPr>
              <w:spacing w:after="40"/>
            </w:pPr>
            <w:r>
              <w:rPr>
                <w:rFonts w:ascii="Calibri" w:hAnsi="Calibri"/>
                <w:color w:val="282828"/>
                <w:sz w:val="20"/>
              </w:rPr>
              <w:t>S</w:t>
            </w:r>
            <w:r>
              <w:rPr>
                <w:rFonts w:ascii="Calibri" w:hAnsi="Calibri"/>
                <w:color w:val="282828"/>
                <w:sz w:val="20"/>
              </w:rPr>
              <w:t>tatus becomes OVERDUE.</w:t>
            </w:r>
          </w:p>
        </w:tc>
      </w:tr>
      <w:tr w:rsidR="009B4CF8">
        <w:trPr>
          <w:jc w:val="center"/>
        </w:trPr>
        <w:tc>
          <w:tcPr>
            <w:tcW w:w="1152" w:type="dxa"/>
            <w:shd w:val="clear" w:color="auto" w:fill="FFFFFF"/>
          </w:tcPr>
          <w:p w:rsidR="009B4CF8" w:rsidRDefault="008A7411">
            <w:pPr>
              <w:spacing w:after="40"/>
            </w:pPr>
            <w:r>
              <w:rPr>
                <w:rFonts w:ascii="Calibri" w:hAnsi="Calibri"/>
                <w:color w:val="282828"/>
                <w:sz w:val="20"/>
              </w:rPr>
              <w:t>TC-07</w:t>
            </w:r>
          </w:p>
        </w:tc>
        <w:tc>
          <w:tcPr>
            <w:tcW w:w="3600" w:type="dxa"/>
            <w:shd w:val="clear" w:color="auto" w:fill="FFFFFF"/>
          </w:tcPr>
          <w:p w:rsidR="009B4CF8" w:rsidRDefault="008A7411">
            <w:pPr>
              <w:spacing w:after="40"/>
            </w:pPr>
            <w:r>
              <w:rPr>
                <w:rFonts w:ascii="Calibri" w:hAnsi="Calibri"/>
                <w:color w:val="282828"/>
                <w:sz w:val="20"/>
              </w:rPr>
              <w:t>T</w:t>
            </w:r>
            <w:r>
              <w:rPr>
                <w:rFonts w:ascii="Calibri" w:hAnsi="Calibri"/>
                <w:color w:val="282828"/>
                <w:sz w:val="20"/>
              </w:rPr>
              <w:t>ime task due today</w:t>
            </w:r>
          </w:p>
        </w:tc>
        <w:tc>
          <w:tcPr>
            <w:tcW w:w="4608" w:type="dxa"/>
            <w:shd w:val="clear" w:color="auto" w:fill="FFFFFF"/>
          </w:tcPr>
          <w:p w:rsidR="009B4CF8" w:rsidRDefault="008A7411">
            <w:pPr>
              <w:spacing w:after="40"/>
            </w:pPr>
            <w:r>
              <w:rPr>
                <w:rFonts w:ascii="Calibri" w:hAnsi="Calibri"/>
                <w:color w:val="282828"/>
                <w:sz w:val="20"/>
              </w:rPr>
              <w:t>S</w:t>
            </w:r>
            <w:r>
              <w:rPr>
                <w:rFonts w:ascii="Calibri" w:hAnsi="Calibri"/>
                <w:color w:val="282828"/>
                <w:sz w:val="20"/>
              </w:rPr>
              <w:t>tatus becomes DUE_NOW.</w:t>
            </w:r>
          </w:p>
        </w:tc>
      </w:tr>
      <w:tr w:rsidR="009B4CF8">
        <w:trPr>
          <w:jc w:val="center"/>
        </w:trPr>
        <w:tc>
          <w:tcPr>
            <w:tcW w:w="1152" w:type="dxa"/>
            <w:shd w:val="clear" w:color="auto" w:fill="F9FAFB"/>
          </w:tcPr>
          <w:p w:rsidR="009B4CF8" w:rsidRDefault="008A7411">
            <w:pPr>
              <w:spacing w:after="40"/>
            </w:pPr>
            <w:r>
              <w:rPr>
                <w:rFonts w:ascii="Calibri" w:hAnsi="Calibri"/>
                <w:color w:val="282828"/>
                <w:sz w:val="20"/>
              </w:rPr>
              <w:t>TC-08</w:t>
            </w:r>
          </w:p>
        </w:tc>
        <w:tc>
          <w:tcPr>
            <w:tcW w:w="3600" w:type="dxa"/>
            <w:shd w:val="clear" w:color="auto" w:fill="F9FAFB"/>
          </w:tcPr>
          <w:p w:rsidR="009B4CF8" w:rsidRDefault="008A7411">
            <w:pPr>
              <w:spacing w:after="40"/>
            </w:pPr>
            <w:r>
              <w:rPr>
                <w:rFonts w:ascii="Calibri" w:hAnsi="Calibri"/>
                <w:color w:val="282828"/>
                <w:sz w:val="20"/>
              </w:rPr>
              <w:t>T</w:t>
            </w:r>
            <w:r>
              <w:rPr>
                <w:rFonts w:ascii="Calibri" w:hAnsi="Calibri"/>
                <w:color w:val="282828"/>
                <w:sz w:val="20"/>
              </w:rPr>
              <w:t>ime task due tomorrow</w:t>
            </w:r>
          </w:p>
        </w:tc>
        <w:tc>
          <w:tcPr>
            <w:tcW w:w="4608" w:type="dxa"/>
            <w:shd w:val="clear" w:color="auto" w:fill="F9FAFB"/>
          </w:tcPr>
          <w:p w:rsidR="009B4CF8" w:rsidRDefault="008A7411">
            <w:pPr>
              <w:spacing w:after="40"/>
            </w:pPr>
            <w:r>
              <w:rPr>
                <w:rFonts w:ascii="Calibri" w:hAnsi="Calibri"/>
                <w:color w:val="282828"/>
                <w:sz w:val="20"/>
              </w:rPr>
              <w:t>S</w:t>
            </w:r>
            <w:r>
              <w:rPr>
                <w:rFonts w:ascii="Calibri" w:hAnsi="Calibri"/>
                <w:color w:val="282828"/>
                <w:sz w:val="20"/>
              </w:rPr>
              <w:t>tatus becomes DUE_SOON.</w:t>
            </w:r>
          </w:p>
        </w:tc>
      </w:tr>
      <w:tr w:rsidR="009B4CF8">
        <w:trPr>
          <w:jc w:val="center"/>
        </w:trPr>
        <w:tc>
          <w:tcPr>
            <w:tcW w:w="1152" w:type="dxa"/>
            <w:shd w:val="clear" w:color="auto" w:fill="FFFFFF"/>
          </w:tcPr>
          <w:p w:rsidR="009B4CF8" w:rsidRDefault="008A7411">
            <w:pPr>
              <w:spacing w:after="40"/>
            </w:pPr>
            <w:r>
              <w:rPr>
                <w:rFonts w:ascii="Calibri" w:hAnsi="Calibri"/>
                <w:color w:val="282828"/>
                <w:sz w:val="20"/>
              </w:rPr>
              <w:t>TC-09</w:t>
            </w:r>
          </w:p>
        </w:tc>
        <w:tc>
          <w:tcPr>
            <w:tcW w:w="3600" w:type="dxa"/>
            <w:shd w:val="clear" w:color="auto" w:fill="FFFFFF"/>
          </w:tcPr>
          <w:p w:rsidR="009B4CF8" w:rsidRDefault="008A7411">
            <w:pPr>
              <w:spacing w:after="40"/>
            </w:pPr>
            <w:r>
              <w:rPr>
                <w:rFonts w:ascii="Calibri" w:hAnsi="Calibri"/>
                <w:color w:val="282828"/>
                <w:sz w:val="20"/>
              </w:rPr>
              <w:t>T</w:t>
            </w:r>
            <w:r>
              <w:rPr>
                <w:rFonts w:ascii="Calibri" w:hAnsi="Calibri"/>
                <w:color w:val="282828"/>
                <w:sz w:val="20"/>
              </w:rPr>
              <w:t>ime task more than 3 days away</w:t>
            </w:r>
          </w:p>
        </w:tc>
        <w:tc>
          <w:tcPr>
            <w:tcW w:w="4608" w:type="dxa"/>
            <w:shd w:val="clear" w:color="auto" w:fill="FFFFFF"/>
          </w:tcPr>
          <w:p w:rsidR="009B4CF8" w:rsidRDefault="008A7411">
            <w:pPr>
              <w:spacing w:after="40"/>
            </w:pPr>
            <w:r>
              <w:rPr>
                <w:rFonts w:ascii="Calibri" w:hAnsi="Calibri"/>
                <w:color w:val="282828"/>
                <w:sz w:val="20"/>
              </w:rPr>
              <w:t>S</w:t>
            </w:r>
            <w:r>
              <w:rPr>
                <w:rFonts w:ascii="Calibri" w:hAnsi="Calibri"/>
                <w:color w:val="282828"/>
                <w:sz w:val="20"/>
              </w:rPr>
              <w:t>tatus becomes UPCOMING.</w:t>
            </w:r>
          </w:p>
        </w:tc>
      </w:tr>
      <w:tr w:rsidR="009B4CF8">
        <w:trPr>
          <w:jc w:val="center"/>
        </w:trPr>
        <w:tc>
          <w:tcPr>
            <w:tcW w:w="1152" w:type="dxa"/>
            <w:shd w:val="clear" w:color="auto" w:fill="F9FAFB"/>
          </w:tcPr>
          <w:p w:rsidR="009B4CF8" w:rsidRDefault="008A7411">
            <w:pPr>
              <w:spacing w:after="40"/>
            </w:pPr>
            <w:r>
              <w:rPr>
                <w:rFonts w:ascii="Calibri" w:hAnsi="Calibri"/>
                <w:color w:val="282828"/>
                <w:sz w:val="20"/>
              </w:rPr>
              <w:t>TC-10</w:t>
            </w:r>
          </w:p>
        </w:tc>
        <w:tc>
          <w:tcPr>
            <w:tcW w:w="3600" w:type="dxa"/>
            <w:shd w:val="clear" w:color="auto" w:fill="F9FAFB"/>
          </w:tcPr>
          <w:p w:rsidR="009B4CF8" w:rsidRDefault="008A7411">
            <w:pPr>
              <w:spacing w:after="40"/>
            </w:pPr>
            <w:r>
              <w:rPr>
                <w:rFonts w:ascii="Calibri" w:hAnsi="Calibri"/>
                <w:color w:val="282828"/>
                <w:sz w:val="20"/>
              </w:rPr>
              <w:t>D</w:t>
            </w:r>
            <w:r>
              <w:rPr>
                <w:rFonts w:ascii="Calibri" w:hAnsi="Calibri"/>
                <w:color w:val="282828"/>
                <w:sz w:val="20"/>
              </w:rPr>
              <w:t>elete a task</w:t>
            </w:r>
          </w:p>
        </w:tc>
        <w:tc>
          <w:tcPr>
            <w:tcW w:w="4608" w:type="dxa"/>
            <w:shd w:val="clear" w:color="auto" w:fill="F9FAFB"/>
          </w:tcPr>
          <w:p w:rsidR="009B4CF8" w:rsidRDefault="008A7411">
            <w:pPr>
              <w:spacing w:after="40"/>
            </w:pPr>
            <w:r>
              <w:rPr>
                <w:rFonts w:ascii="Calibri" w:hAnsi="Calibri"/>
                <w:color w:val="282828"/>
                <w:sz w:val="20"/>
              </w:rPr>
              <w:t>T</w:t>
            </w:r>
            <w:r>
              <w:rPr>
                <w:rFonts w:ascii="Calibri" w:hAnsi="Calibri"/>
                <w:color w:val="282828"/>
                <w:sz w:val="20"/>
              </w:rPr>
              <w:t>ask file is removed and GUI refreshes.</w:t>
            </w:r>
          </w:p>
        </w:tc>
      </w:tr>
      <w:tr w:rsidR="009B4CF8">
        <w:trPr>
          <w:jc w:val="center"/>
        </w:trPr>
        <w:tc>
          <w:tcPr>
            <w:tcW w:w="1152" w:type="dxa"/>
            <w:shd w:val="clear" w:color="auto" w:fill="FFFFFF"/>
          </w:tcPr>
          <w:p w:rsidR="009B4CF8" w:rsidRDefault="008A7411">
            <w:pPr>
              <w:spacing w:after="40"/>
            </w:pPr>
            <w:r>
              <w:rPr>
                <w:rFonts w:ascii="Calibri" w:hAnsi="Calibri"/>
                <w:color w:val="282828"/>
                <w:sz w:val="20"/>
              </w:rPr>
              <w:t>TC-11</w:t>
            </w:r>
          </w:p>
        </w:tc>
        <w:tc>
          <w:tcPr>
            <w:tcW w:w="3600" w:type="dxa"/>
            <w:shd w:val="clear" w:color="auto" w:fill="FFFFFF"/>
          </w:tcPr>
          <w:p w:rsidR="009B4CF8" w:rsidRDefault="008A7411">
            <w:pPr>
              <w:spacing w:after="40"/>
            </w:pPr>
            <w:r>
              <w:rPr>
                <w:rFonts w:ascii="Calibri" w:hAnsi="Calibri"/>
                <w:color w:val="282828"/>
                <w:sz w:val="20"/>
              </w:rPr>
              <w:t>D</w:t>
            </w:r>
            <w:r>
              <w:rPr>
                <w:rFonts w:ascii="Calibri" w:hAnsi="Calibri"/>
                <w:color w:val="282828"/>
                <w:sz w:val="20"/>
              </w:rPr>
              <w:t>elete a vehicle</w:t>
            </w:r>
          </w:p>
        </w:tc>
        <w:tc>
          <w:tcPr>
            <w:tcW w:w="4608" w:type="dxa"/>
            <w:shd w:val="clear" w:color="auto" w:fill="FFFFFF"/>
          </w:tcPr>
          <w:p w:rsidR="009B4CF8" w:rsidRDefault="008A7411">
            <w:pPr>
              <w:spacing w:after="40"/>
            </w:pPr>
            <w:r>
              <w:rPr>
                <w:rFonts w:ascii="Calibri" w:hAnsi="Calibri"/>
                <w:color w:val="282828"/>
                <w:sz w:val="20"/>
              </w:rPr>
              <w:t>V</w:t>
            </w:r>
            <w:r>
              <w:rPr>
                <w:rFonts w:ascii="Calibri" w:hAnsi="Calibri"/>
                <w:color w:val="282828"/>
                <w:sz w:val="20"/>
              </w:rPr>
              <w:t>ehicle directory and associated files are removed.</w:t>
            </w:r>
          </w:p>
        </w:tc>
      </w:tr>
      <w:tr w:rsidR="009B4CF8">
        <w:trPr>
          <w:jc w:val="center"/>
        </w:trPr>
        <w:tc>
          <w:tcPr>
            <w:tcW w:w="1152" w:type="dxa"/>
            <w:shd w:val="clear" w:color="auto" w:fill="F9FAFB"/>
          </w:tcPr>
          <w:p w:rsidR="009B4CF8" w:rsidRDefault="008A7411">
            <w:pPr>
              <w:spacing w:after="40"/>
            </w:pPr>
            <w:r>
              <w:rPr>
                <w:rFonts w:ascii="Calibri" w:hAnsi="Calibri"/>
                <w:color w:val="282828"/>
                <w:sz w:val="20"/>
              </w:rPr>
              <w:t>TC-12</w:t>
            </w:r>
          </w:p>
        </w:tc>
        <w:tc>
          <w:tcPr>
            <w:tcW w:w="3600" w:type="dxa"/>
            <w:shd w:val="clear" w:color="auto" w:fill="F9FAFB"/>
          </w:tcPr>
          <w:p w:rsidR="009B4CF8" w:rsidRDefault="008A7411">
            <w:pPr>
              <w:spacing w:after="40"/>
            </w:pPr>
            <w:r>
              <w:rPr>
                <w:rFonts w:ascii="Calibri" w:hAnsi="Calibri"/>
                <w:color w:val="282828"/>
                <w:sz w:val="20"/>
              </w:rPr>
              <w:t>R</w:t>
            </w:r>
            <w:r>
              <w:rPr>
                <w:rFonts w:ascii="Calibri" w:hAnsi="Calibri"/>
                <w:color w:val="282828"/>
                <w:sz w:val="20"/>
              </w:rPr>
              <w:t>estart application after saving data</w:t>
            </w:r>
          </w:p>
        </w:tc>
        <w:tc>
          <w:tcPr>
            <w:tcW w:w="4608" w:type="dxa"/>
            <w:shd w:val="clear" w:color="auto" w:fill="F9FAFB"/>
          </w:tcPr>
          <w:p w:rsidR="009B4CF8" w:rsidRDefault="008A7411">
            <w:pPr>
              <w:spacing w:after="40"/>
            </w:pPr>
            <w:r>
              <w:rPr>
                <w:rFonts w:ascii="Calibri" w:hAnsi="Calibri"/>
                <w:color w:val="282828"/>
                <w:sz w:val="20"/>
              </w:rPr>
              <w:t>P</w:t>
            </w:r>
            <w:r>
              <w:rPr>
                <w:rFonts w:ascii="Calibri" w:hAnsi="Calibri"/>
                <w:color w:val="282828"/>
                <w:sz w:val="20"/>
              </w:rPr>
              <w:t>reviously stored vehicles/tasks are loaded.</w:t>
            </w:r>
          </w:p>
        </w:tc>
      </w:tr>
      <w:tr w:rsidR="009B4CF8">
        <w:trPr>
          <w:jc w:val="center"/>
        </w:trPr>
        <w:tc>
          <w:tcPr>
            <w:tcW w:w="1152" w:type="dxa"/>
            <w:shd w:val="clear" w:color="auto" w:fill="FFFFFF"/>
          </w:tcPr>
          <w:p w:rsidR="009B4CF8" w:rsidRDefault="008A7411">
            <w:pPr>
              <w:spacing w:after="40"/>
            </w:pPr>
            <w:r>
              <w:rPr>
                <w:rFonts w:ascii="Calibri" w:hAnsi="Calibri"/>
                <w:color w:val="282828"/>
                <w:sz w:val="20"/>
              </w:rPr>
              <w:t>TC-13</w:t>
            </w:r>
          </w:p>
        </w:tc>
        <w:tc>
          <w:tcPr>
            <w:tcW w:w="3600" w:type="dxa"/>
            <w:shd w:val="clear" w:color="auto" w:fill="FFFFFF"/>
          </w:tcPr>
          <w:p w:rsidR="009B4CF8" w:rsidRDefault="008A7411">
            <w:pPr>
              <w:spacing w:after="40"/>
            </w:pPr>
            <w:r>
              <w:rPr>
                <w:rFonts w:ascii="Calibri" w:hAnsi="Calibri"/>
                <w:color w:val="282828"/>
                <w:sz w:val="20"/>
              </w:rPr>
              <w:t>F</w:t>
            </w:r>
            <w:r>
              <w:rPr>
                <w:rFonts w:ascii="Calibri" w:hAnsi="Calibri"/>
                <w:color w:val="282828"/>
                <w:sz w:val="20"/>
              </w:rPr>
              <w:t>ilter by Overdue</w:t>
            </w:r>
          </w:p>
        </w:tc>
        <w:tc>
          <w:tcPr>
            <w:tcW w:w="4608" w:type="dxa"/>
            <w:shd w:val="clear" w:color="auto" w:fill="FFFFFF"/>
          </w:tcPr>
          <w:p w:rsidR="009B4CF8" w:rsidRDefault="008A7411">
            <w:pPr>
              <w:spacing w:after="40"/>
            </w:pPr>
            <w:r>
              <w:rPr>
                <w:rFonts w:ascii="Calibri" w:hAnsi="Calibri"/>
                <w:color w:val="282828"/>
                <w:sz w:val="20"/>
              </w:rPr>
              <w:t>O</w:t>
            </w:r>
            <w:r>
              <w:rPr>
                <w:rFonts w:ascii="Calibri" w:hAnsi="Calibri"/>
                <w:color w:val="282828"/>
                <w:sz w:val="20"/>
              </w:rPr>
              <w:t>nly tasks with OVERDUE status are displayed.</w:t>
            </w:r>
          </w:p>
        </w:tc>
      </w:tr>
      <w:tr w:rsidR="009B4CF8">
        <w:trPr>
          <w:jc w:val="center"/>
        </w:trPr>
        <w:tc>
          <w:tcPr>
            <w:tcW w:w="1152" w:type="dxa"/>
            <w:shd w:val="clear" w:color="auto" w:fill="F9FAFB"/>
          </w:tcPr>
          <w:p w:rsidR="009B4CF8" w:rsidRDefault="008A7411">
            <w:pPr>
              <w:spacing w:after="40"/>
            </w:pPr>
            <w:r>
              <w:rPr>
                <w:rFonts w:ascii="Calibri" w:hAnsi="Calibri"/>
                <w:color w:val="282828"/>
                <w:sz w:val="20"/>
              </w:rPr>
              <w:t>TC-14</w:t>
            </w:r>
          </w:p>
        </w:tc>
        <w:tc>
          <w:tcPr>
            <w:tcW w:w="3600" w:type="dxa"/>
            <w:shd w:val="clear" w:color="auto" w:fill="F9FAFB"/>
          </w:tcPr>
          <w:p w:rsidR="009B4CF8" w:rsidRDefault="008A7411">
            <w:pPr>
              <w:spacing w:after="40"/>
            </w:pPr>
            <w:r>
              <w:rPr>
                <w:rFonts w:ascii="Calibri" w:hAnsi="Calibri"/>
                <w:color w:val="282828"/>
                <w:sz w:val="20"/>
              </w:rPr>
              <w:t>U</w:t>
            </w:r>
            <w:r>
              <w:rPr>
                <w:rFonts w:ascii="Calibri" w:hAnsi="Calibri"/>
                <w:color w:val="282828"/>
                <w:sz w:val="20"/>
              </w:rPr>
              <w:t>pdate odometer after adding mileage tasks</w:t>
            </w:r>
          </w:p>
        </w:tc>
        <w:tc>
          <w:tcPr>
            <w:tcW w:w="4608" w:type="dxa"/>
            <w:shd w:val="clear" w:color="auto" w:fill="F9FAFB"/>
          </w:tcPr>
          <w:p w:rsidR="009B4CF8" w:rsidRDefault="008A7411">
            <w:pPr>
              <w:spacing w:after="40"/>
            </w:pPr>
            <w:r>
              <w:rPr>
                <w:rFonts w:ascii="Calibri" w:hAnsi="Calibri"/>
                <w:color w:val="282828"/>
                <w:sz w:val="20"/>
              </w:rPr>
              <w:t>T</w:t>
            </w:r>
            <w:r>
              <w:rPr>
                <w:rFonts w:ascii="Calibri" w:hAnsi="Calibri"/>
                <w:color w:val="282828"/>
                <w:sz w:val="20"/>
              </w:rPr>
              <w:t>ask statuses are recalculated.</w:t>
            </w:r>
          </w:p>
        </w:tc>
      </w:tr>
    </w:tbl>
    <w:p w:rsidR="004E0541" w:rsidRPr="004E0541" w:rsidRDefault="00FC607C" w:rsidP="004E0541">
      <w:pPr>
        <w:pStyle w:val="Heading1"/>
        <w:rPr>
          <w:color w:val="0F243E" w:themeColor="text2" w:themeShade="80"/>
          <w:sz w:val="34"/>
          <w:szCs w:val="34"/>
        </w:rPr>
      </w:pPr>
      <w:r>
        <w:rPr>
          <w:color w:val="0F243E" w:themeColor="text2" w:themeShade="80"/>
          <w:sz w:val="34"/>
          <w:szCs w:val="34"/>
        </w:rPr>
        <w:t>12</w:t>
      </w:r>
      <w:r w:rsidR="004E0541" w:rsidRPr="004E0541">
        <w:rPr>
          <w:color w:val="0F243E" w:themeColor="text2" w:themeShade="80"/>
          <w:sz w:val="34"/>
          <w:szCs w:val="34"/>
        </w:rPr>
        <w:t>. Time line:</w:t>
      </w:r>
    </w:p>
    <w:p w:rsidR="004E0541" w:rsidRDefault="004E0541" w:rsidP="004E0541">
      <w:pPr>
        <w:pStyle w:val="ListBullet"/>
        <w:numPr>
          <w:ilvl w:val="0"/>
          <w:numId w:val="0"/>
        </w:numPr>
        <w:spacing w:after="60"/>
        <w:ind w:left="360"/>
        <w:rPr>
          <w:rFonts w:ascii="Calibri" w:hAnsi="Calibri"/>
          <w:color w:val="323232"/>
        </w:rPr>
      </w:pPr>
    </w:p>
    <w:p w:rsidR="004E0541" w:rsidRDefault="004E0541" w:rsidP="004E0541">
      <w:pPr>
        <w:pStyle w:val="ListBullet"/>
        <w:spacing w:after="60"/>
        <w:rPr>
          <w:rFonts w:hint="eastAsia"/>
        </w:rPr>
      </w:pPr>
      <w:r>
        <w:t>1 Week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Requirement Analysis</w:t>
      </w:r>
    </w:p>
    <w:p w:rsidR="004E0541" w:rsidRDefault="004E0541" w:rsidP="004E0541">
      <w:pPr>
        <w:pStyle w:val="ListBullet"/>
        <w:spacing w:after="60"/>
        <w:rPr>
          <w:rFonts w:hint="eastAsia"/>
        </w:rPr>
      </w:pPr>
      <w:r>
        <w:t>2 Week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System Design</w:t>
      </w:r>
    </w:p>
    <w:p w:rsidR="004E0541" w:rsidRDefault="004E0541" w:rsidP="004E0541">
      <w:pPr>
        <w:pStyle w:val="ListBullet"/>
        <w:spacing w:after="60"/>
        <w:rPr>
          <w:rFonts w:hint="eastAsia"/>
        </w:rPr>
      </w:pPr>
      <w:r>
        <w:t>3 Days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Core Java/OOP Development</w:t>
      </w:r>
    </w:p>
    <w:p w:rsidR="004E0541" w:rsidRDefault="004E0541" w:rsidP="004E0541">
      <w:pPr>
        <w:pStyle w:val="ListBullet"/>
        <w:spacing w:after="60"/>
        <w:rPr>
          <w:rFonts w:hint="eastAsia"/>
        </w:rPr>
      </w:pPr>
      <w:r>
        <w:t>2-3 Days</w:t>
      </w:r>
      <w:r>
        <w:rPr>
          <w:rFonts w:hint="eastAsia"/>
        </w:rPr>
        <w:t>→</w:t>
      </w:r>
      <w:r>
        <w:rPr>
          <w:rFonts w:hint="eastAsia"/>
        </w:rPr>
        <w:t xml:space="preserve"> Swing GUI Development</w:t>
      </w:r>
    </w:p>
    <w:p w:rsidR="004E0541" w:rsidRDefault="004E0541" w:rsidP="004E0541">
      <w:pPr>
        <w:pStyle w:val="ListBullet"/>
        <w:spacing w:after="60"/>
      </w:pPr>
      <w:r>
        <w:t>3-4 Days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Persistence &amp; Integration</w:t>
      </w:r>
    </w:p>
    <w:p w:rsidR="004E0541" w:rsidRDefault="004E0541" w:rsidP="004E0541">
      <w:pPr>
        <w:pStyle w:val="ListBullet"/>
      </w:pPr>
      <w:r>
        <w:t>1-2 Days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Testing, Debugging &amp; Documentation</w:t>
      </w:r>
    </w:p>
    <w:p w:rsidR="004E0541" w:rsidRDefault="004E0541" w:rsidP="004E0541">
      <w:pPr>
        <w:pStyle w:val="ListBullet"/>
        <w:numPr>
          <w:ilvl w:val="0"/>
          <w:numId w:val="0"/>
        </w:numPr>
        <w:spacing w:after="60"/>
        <w:ind w:left="360"/>
        <w:rPr>
          <w:rFonts w:hint="eastAsia"/>
        </w:rPr>
      </w:pPr>
    </w:p>
    <w:p w:rsidR="009B4CF8" w:rsidRDefault="00FC607C">
      <w:pPr>
        <w:keepNext/>
        <w:spacing w:before="360" w:after="120"/>
      </w:pPr>
      <w:r>
        <w:rPr>
          <w:rFonts w:ascii="Arial" w:hAnsi="Arial"/>
          <w:b/>
          <w:color w:val="1B365D"/>
          <w:sz w:val="30"/>
        </w:rPr>
        <w:lastRenderedPageBreak/>
        <w:t>13</w:t>
      </w:r>
      <w:r w:rsidR="008A7411">
        <w:rPr>
          <w:rFonts w:ascii="Arial" w:hAnsi="Arial"/>
          <w:b/>
          <w:color w:val="1B365D"/>
          <w:sz w:val="30"/>
        </w:rPr>
        <w:t>. Conclusion</w:t>
      </w:r>
    </w:p>
    <w:p w:rsidR="009B4CF8" w:rsidRDefault="008A7411">
      <w:pPr>
        <w:spacing w:after="120"/>
      </w:pPr>
      <w:r>
        <w:rPr>
          <w:rFonts w:ascii="Calibri" w:hAnsi="Calibri"/>
          <w:color w:val="323232"/>
        </w:rPr>
        <w:t>V</w:t>
      </w:r>
      <w:r>
        <w:rPr>
          <w:rFonts w:ascii="Calibri" w:hAnsi="Calibri"/>
          <w:color w:val="323232"/>
        </w:rPr>
        <w:t>ehicle Maintenance Log demonstrates how a Java desktop application can combine object-oriented des</w:t>
      </w:r>
      <w:r>
        <w:rPr>
          <w:rFonts w:ascii="Calibri" w:hAnsi="Calibri"/>
          <w:color w:val="323232"/>
        </w:rPr>
        <w:t>ign, Swing-based graphical interfaces, local persistence, and application-layer separation to solve a practical record-management problem. The abstract Task hierarchy provides a clean way to support different maintenance scheduling strategies, while contro</w:t>
      </w:r>
      <w:r>
        <w:rPr>
          <w:rFonts w:ascii="Calibri" w:hAnsi="Calibri"/>
          <w:color w:val="323232"/>
        </w:rPr>
        <w:t>llers and repositories keep UI concerns separate from domain and persistence logic.</w:t>
      </w:r>
    </w:p>
    <w:p w:rsidR="009B4CF8" w:rsidRDefault="008A7411">
      <w:pPr>
        <w:spacing w:after="120"/>
      </w:pPr>
      <w:r>
        <w:rPr>
          <w:rFonts w:ascii="Calibri" w:hAnsi="Calibri"/>
          <w:color w:val="323232"/>
        </w:rPr>
        <w:t>T</w:t>
      </w:r>
      <w:r>
        <w:rPr>
          <w:rFonts w:ascii="Calibri" w:hAnsi="Calibri"/>
          <w:color w:val="323232"/>
        </w:rPr>
        <w:t xml:space="preserve">he project also provides a practical demonstration of encapsulation, inheritance, abstraction, and polymorphism. Its custom serialization mechanism allows the application </w:t>
      </w:r>
      <w:r>
        <w:rPr>
          <w:rFonts w:ascii="Calibri" w:hAnsi="Calibri"/>
          <w:color w:val="323232"/>
        </w:rPr>
        <w:t>to remain self-contained without requiring a database server. With further enhancements such as automated testing, richer maintenance history, notifications, and database-backed storage, the system could be extended into a more complete vehicle maintenance</w:t>
      </w:r>
      <w:r>
        <w:rPr>
          <w:rFonts w:ascii="Calibri" w:hAnsi="Calibri"/>
          <w:color w:val="323232"/>
        </w:rPr>
        <w:t xml:space="preserve"> management platform.</w:t>
      </w:r>
    </w:p>
    <w:p w:rsidR="009B4CF8" w:rsidRDefault="008A7411">
      <w:pPr>
        <w:keepNext/>
        <w:spacing w:before="360" w:after="120"/>
      </w:pPr>
      <w:r>
        <w:rPr>
          <w:rFonts w:ascii="Arial" w:hAnsi="Arial"/>
          <w:b/>
          <w:color w:val="1B365D"/>
          <w:sz w:val="30"/>
        </w:rPr>
        <w:t>1</w:t>
      </w:r>
      <w:r w:rsidR="00FC607C">
        <w:rPr>
          <w:rFonts w:ascii="Arial" w:hAnsi="Arial"/>
          <w:b/>
          <w:color w:val="1B365D"/>
          <w:sz w:val="30"/>
        </w:rPr>
        <w:t>4</w:t>
      </w:r>
      <w:r>
        <w:rPr>
          <w:rFonts w:ascii="Arial" w:hAnsi="Arial"/>
          <w:b/>
          <w:color w:val="1B365D"/>
          <w:sz w:val="30"/>
        </w:rPr>
        <w:t>. References</w:t>
      </w:r>
    </w:p>
    <w:p w:rsidR="009B4CF8" w:rsidRDefault="008A7411">
      <w:pPr>
        <w:pStyle w:val="ListBullet"/>
        <w:spacing w:after="60"/>
      </w:pPr>
      <w:r>
        <w:rPr>
          <w:rFonts w:ascii="Calibri" w:hAnsi="Calibri"/>
          <w:color w:val="323232"/>
        </w:rPr>
        <w:t>O</w:t>
      </w:r>
      <w:r>
        <w:rPr>
          <w:rFonts w:ascii="Calibri" w:hAnsi="Calibri"/>
          <w:color w:val="323232"/>
        </w:rPr>
        <w:t>racle Java Documentation — Java Language and Standard Library documentation.</w:t>
      </w:r>
    </w:p>
    <w:p w:rsidR="009B4CF8" w:rsidRDefault="008A7411">
      <w:pPr>
        <w:pStyle w:val="ListBullet"/>
        <w:spacing w:after="60"/>
      </w:pPr>
      <w:r>
        <w:rPr>
          <w:rFonts w:ascii="Calibri" w:hAnsi="Calibri"/>
          <w:color w:val="323232"/>
        </w:rPr>
        <w:t>Oracle Java Swing Documentation — Swing GUI components and event-driven programming.</w:t>
      </w:r>
    </w:p>
    <w:p w:rsidR="009B4CF8" w:rsidRDefault="008A7411">
      <w:pPr>
        <w:pStyle w:val="ListBullet"/>
        <w:spacing w:after="60"/>
      </w:pPr>
      <w:r>
        <w:rPr>
          <w:rFonts w:ascii="Calibri" w:hAnsi="Calibri"/>
          <w:color w:val="323232"/>
        </w:rPr>
        <w:t>Apache Maven Project — Maven project structure and depen</w:t>
      </w:r>
      <w:r>
        <w:rPr>
          <w:rFonts w:ascii="Calibri" w:hAnsi="Calibri"/>
          <w:color w:val="323232"/>
        </w:rPr>
        <w:t>dency management.</w:t>
      </w:r>
    </w:p>
    <w:p w:rsidR="009B4CF8" w:rsidRDefault="008A7411">
      <w:pPr>
        <w:pStyle w:val="ListBullet"/>
        <w:spacing w:after="60"/>
      </w:pPr>
      <w:r>
        <w:rPr>
          <w:rFonts w:ascii="Calibri" w:hAnsi="Calibri"/>
          <w:color w:val="323232"/>
        </w:rPr>
        <w:t>FlatLaf Documentation — Modern look and feel for Java Swing applications.</w:t>
      </w:r>
    </w:p>
    <w:p w:rsidR="009B4CF8" w:rsidRDefault="008A7411">
      <w:pPr>
        <w:pStyle w:val="ListBullet"/>
        <w:spacing w:after="60"/>
      </w:pPr>
      <w:r>
        <w:rPr>
          <w:rFonts w:ascii="Calibri" w:hAnsi="Calibri"/>
          <w:color w:val="323232"/>
        </w:rPr>
        <w:t>LGoodDatePicker Documentation — Date picker component for Java Swing.</w:t>
      </w:r>
    </w:p>
    <w:p w:rsidR="009B4CF8" w:rsidRDefault="008A7411">
      <w:pPr>
        <w:pStyle w:val="ListBullet"/>
        <w:spacing w:after="60"/>
      </w:pPr>
      <w:r>
        <w:rPr>
          <w:rFonts w:ascii="Calibri" w:hAnsi="Calibri"/>
          <w:color w:val="323232"/>
        </w:rPr>
        <w:t>Project source code: Vehicle Maintenance Log (VML), com.mam package and associated resources.</w:t>
      </w:r>
    </w:p>
    <w:sectPr w:rsidR="009B4CF8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487365"/>
    <w:multiLevelType w:val="hybridMultilevel"/>
    <w:tmpl w:val="5DA637F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5BA5DBD"/>
    <w:multiLevelType w:val="hybridMultilevel"/>
    <w:tmpl w:val="CC406AD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1302E3"/>
    <w:multiLevelType w:val="hybridMultilevel"/>
    <w:tmpl w:val="CE34515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E31808"/>
    <w:multiLevelType w:val="hybridMultilevel"/>
    <w:tmpl w:val="347601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851A38"/>
    <w:multiLevelType w:val="hybridMultilevel"/>
    <w:tmpl w:val="7368EF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B4474C"/>
    <w:multiLevelType w:val="hybridMultilevel"/>
    <w:tmpl w:val="F634F1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9465897"/>
    <w:multiLevelType w:val="hybridMultilevel"/>
    <w:tmpl w:val="8F54074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293229"/>
    <w:multiLevelType w:val="hybridMultilevel"/>
    <w:tmpl w:val="30CC745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2B18A9"/>
    <w:multiLevelType w:val="hybridMultilevel"/>
    <w:tmpl w:val="7550F52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79E1D51"/>
    <w:multiLevelType w:val="hybridMultilevel"/>
    <w:tmpl w:val="BDC4BE0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5C074B6A"/>
    <w:multiLevelType w:val="hybridMultilevel"/>
    <w:tmpl w:val="C92E99B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E496634"/>
    <w:multiLevelType w:val="hybridMultilevel"/>
    <w:tmpl w:val="641E73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07C20BC"/>
    <w:multiLevelType w:val="hybridMultilevel"/>
    <w:tmpl w:val="FED872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5F3404F"/>
    <w:multiLevelType w:val="hybridMultilevel"/>
    <w:tmpl w:val="A970C7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CD253B0"/>
    <w:multiLevelType w:val="hybridMultilevel"/>
    <w:tmpl w:val="A366FB7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2"/>
  </w:num>
  <w:num w:numId="11">
    <w:abstractNumId w:val="15"/>
  </w:num>
  <w:num w:numId="12">
    <w:abstractNumId w:val="14"/>
  </w:num>
  <w:num w:numId="13">
    <w:abstractNumId w:val="10"/>
  </w:num>
  <w:num w:numId="14">
    <w:abstractNumId w:val="23"/>
  </w:num>
  <w:num w:numId="15">
    <w:abstractNumId w:val="9"/>
  </w:num>
  <w:num w:numId="16">
    <w:abstractNumId w:val="22"/>
  </w:num>
  <w:num w:numId="17">
    <w:abstractNumId w:val="11"/>
  </w:num>
  <w:num w:numId="18">
    <w:abstractNumId w:val="13"/>
  </w:num>
  <w:num w:numId="19">
    <w:abstractNumId w:val="17"/>
  </w:num>
  <w:num w:numId="20">
    <w:abstractNumId w:val="21"/>
  </w:num>
  <w:num w:numId="21">
    <w:abstractNumId w:val="16"/>
  </w:num>
  <w:num w:numId="22">
    <w:abstractNumId w:val="20"/>
  </w:num>
  <w:num w:numId="23">
    <w:abstractNumId w:val="19"/>
  </w:num>
  <w:num w:numId="2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166316"/>
    <w:rsid w:val="002521FF"/>
    <w:rsid w:val="0029639D"/>
    <w:rsid w:val="00326F90"/>
    <w:rsid w:val="004E0541"/>
    <w:rsid w:val="008A7411"/>
    <w:rsid w:val="009B4CF8"/>
    <w:rsid w:val="00AA1D8D"/>
    <w:rsid w:val="00AD6B23"/>
    <w:rsid w:val="00B47730"/>
    <w:rsid w:val="00B674DD"/>
    <w:rsid w:val="00CB0664"/>
    <w:rsid w:val="00FC607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C63656"/>
  <w14:defaultImageDpi w14:val="300"/>
  <w15:docId w15:val="{CA98528C-698F-4AAB-81C3-5D9B92EC6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88AA402-8384-41A7-A1BE-2FFFB49AA9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2097</Words>
  <Characters>11954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14023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Fahim</cp:lastModifiedBy>
  <cp:revision>2</cp:revision>
  <dcterms:created xsi:type="dcterms:W3CDTF">2026-08-16T15:34:00Z</dcterms:created>
  <dcterms:modified xsi:type="dcterms:W3CDTF">2026-08-16T15:34:00Z</dcterms:modified>
  <cp:category/>
</cp:coreProperties>
</file>