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ABCF1" w14:textId="543EF1B9" w:rsidR="009F3614" w:rsidRPr="0057226B" w:rsidRDefault="0057226B" w:rsidP="0057226B">
      <w:pPr>
        <w:jc w:val="center"/>
        <w:rPr>
          <w:b/>
          <w:bCs/>
          <w:sz w:val="36"/>
          <w:szCs w:val="36"/>
        </w:rPr>
      </w:pPr>
      <w:proofErr w:type="spellStart"/>
      <w:r w:rsidRPr="0057226B">
        <w:rPr>
          <w:b/>
          <w:bCs/>
          <w:sz w:val="36"/>
          <w:szCs w:val="36"/>
        </w:rPr>
        <w:t>Heros</w:t>
      </w:r>
      <w:proofErr w:type="spellEnd"/>
      <w:r w:rsidRPr="0057226B">
        <w:rPr>
          <w:b/>
          <w:bCs/>
          <w:sz w:val="36"/>
          <w:szCs w:val="36"/>
        </w:rPr>
        <w:t xml:space="preserve"> of </w:t>
      </w:r>
      <w:proofErr w:type="spellStart"/>
      <w:r w:rsidRPr="0057226B">
        <w:rPr>
          <w:b/>
          <w:bCs/>
          <w:sz w:val="36"/>
          <w:szCs w:val="36"/>
        </w:rPr>
        <w:t>Pymoli</w:t>
      </w:r>
      <w:proofErr w:type="spellEnd"/>
    </w:p>
    <w:p w14:paraId="0DCC230C" w14:textId="6B6938DB" w:rsidR="0057226B" w:rsidRDefault="0057226B" w:rsidP="0057226B">
      <w:pPr>
        <w:jc w:val="center"/>
        <w:rPr>
          <w:b/>
          <w:bCs/>
        </w:rPr>
      </w:pPr>
    </w:p>
    <w:p w14:paraId="3E0176EF" w14:textId="65469A7F" w:rsidR="0057226B" w:rsidRDefault="0057226B" w:rsidP="0057226B">
      <w:r>
        <w:t xml:space="preserve">In reviewing the date analyzed for this game I was able to see a couple different trends. The first of which being that while the game appeals to a very large and broad demographic base. The core following being in the 20-24-year-old age bracket. This correlate to college students being more apt to play or then other age groups. </w:t>
      </w:r>
    </w:p>
    <w:p w14:paraId="56D4439D" w14:textId="5B74B129" w:rsidR="0057226B" w:rsidRDefault="0057226B" w:rsidP="0057226B">
      <w:r>
        <w:t>Second is that there is a clear majority of males over females</w:t>
      </w:r>
      <w:r w:rsidR="00AD6A91">
        <w:t xml:space="preserve">. </w:t>
      </w:r>
      <w:proofErr w:type="gramStart"/>
      <w:r w:rsidR="00AD6A91">
        <w:t>However</w:t>
      </w:r>
      <w:proofErr w:type="gramEnd"/>
      <w:r w:rsidR="00AD6A91">
        <w:t xml:space="preserve"> the female player population no average spent more per person within the game. Gaining more female players could result in higher overall Purchase Value.</w:t>
      </w:r>
    </w:p>
    <w:p w14:paraId="39EF1240" w14:textId="524BA11B" w:rsidR="00AD6A91" w:rsidRPr="0057226B" w:rsidRDefault="00AD6A91" w:rsidP="0057226B">
      <w:r>
        <w:t>The third is the item purchases. I found it interesting that some of the most expensive items were the most frequently purchased. This seems to show these items have a greater value for usage in game as opposed to the less expensive items they could have purchased.</w:t>
      </w:r>
    </w:p>
    <w:sectPr w:rsidR="00AD6A91" w:rsidRPr="0057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6B"/>
    <w:rsid w:val="0057226B"/>
    <w:rsid w:val="009F3614"/>
    <w:rsid w:val="00AD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6EAF"/>
  <w15:chartTrackingRefBased/>
  <w15:docId w15:val="{6C9C7104-1530-4C10-AAE7-8513BBB9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Munson</dc:creator>
  <cp:keywords/>
  <dc:description/>
  <cp:lastModifiedBy>Michael Munson</cp:lastModifiedBy>
  <cp:revision>1</cp:revision>
  <dcterms:created xsi:type="dcterms:W3CDTF">2020-08-04T00:34:00Z</dcterms:created>
  <dcterms:modified xsi:type="dcterms:W3CDTF">2020-08-04T00:51:00Z</dcterms:modified>
</cp:coreProperties>
</file>