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7BC83" w14:textId="77777777" w:rsidR="00472A0F" w:rsidRDefault="00472A0F" w:rsidP="00472A0F">
      <w:pPr>
        <w:pStyle w:val="paragraph"/>
        <w:spacing w:before="0" w:beforeAutospacing="0" w:after="0" w:afterAutospacing="0"/>
        <w:jc w:val="center"/>
        <w:textAlignment w:val="baseline"/>
        <w:rPr>
          <w:rFonts w:ascii="Segoe UI" w:hAnsi="Segoe UI" w:cs="Segoe UI"/>
          <w:b/>
          <w:bCs/>
          <w:sz w:val="18"/>
          <w:szCs w:val="18"/>
        </w:rPr>
      </w:pPr>
      <w:r>
        <w:rPr>
          <w:rStyle w:val="normaltextrun"/>
          <w:rFonts w:ascii="等线 Light" w:eastAsia="等线 Light" w:hAnsi="等线 Light" w:cs="Segoe UI" w:hint="eastAsia"/>
          <w:b/>
          <w:bCs/>
          <w:sz w:val="40"/>
          <w:szCs w:val="40"/>
        </w:rPr>
        <w:t>STM_ICT Project 2021 SP2 #28 Simulate Sensor Data and Dashboard</w:t>
      </w:r>
      <w:r>
        <w:rPr>
          <w:rStyle w:val="eop"/>
          <w:rFonts w:ascii="等线 Light" w:eastAsia="等线 Light" w:hAnsi="等线 Light" w:cs="Segoe UI" w:hint="eastAsia"/>
          <w:b/>
          <w:bCs/>
          <w:sz w:val="40"/>
          <w:szCs w:val="40"/>
        </w:rPr>
        <w:t> </w:t>
      </w:r>
    </w:p>
    <w:p w14:paraId="0EF7A411" w14:textId="77777777" w:rsidR="00472A0F" w:rsidRDefault="00472A0F" w:rsidP="00472A0F">
      <w:pPr>
        <w:pStyle w:val="paragraph"/>
        <w:spacing w:before="0" w:beforeAutospacing="0" w:after="0" w:afterAutospacing="0"/>
        <w:jc w:val="center"/>
        <w:textAlignment w:val="baseline"/>
        <w:rPr>
          <w:rFonts w:ascii="Segoe UI" w:hAnsi="Segoe UI" w:cs="Segoe UI"/>
          <w:b/>
          <w:bCs/>
          <w:sz w:val="18"/>
          <w:szCs w:val="18"/>
        </w:rPr>
      </w:pPr>
      <w:r>
        <w:rPr>
          <w:rStyle w:val="normaltextrun"/>
          <w:rFonts w:ascii="等线" w:eastAsia="等线" w:hAnsi="等线" w:cs="Segoe UI" w:hint="eastAsia"/>
          <w:b/>
          <w:bCs/>
          <w:sz w:val="32"/>
          <w:szCs w:val="32"/>
        </w:rPr>
        <w:t>Configure UI Code Documentation</w:t>
      </w:r>
      <w:r>
        <w:rPr>
          <w:rStyle w:val="eop"/>
          <w:rFonts w:ascii="等线" w:eastAsia="等线" w:hAnsi="等线" w:cs="Segoe UI" w:hint="eastAsia"/>
          <w:b/>
          <w:bCs/>
          <w:sz w:val="32"/>
          <w:szCs w:val="32"/>
        </w:rPr>
        <w:t> </w:t>
      </w:r>
    </w:p>
    <w:p w14:paraId="6905D09D" w14:textId="460E4B56" w:rsidR="00960891" w:rsidRDefault="00960891"/>
    <w:p w14:paraId="75D9DDE4" w14:textId="77777777" w:rsidR="00472A0F" w:rsidRDefault="00472A0F" w:rsidP="00472A0F">
      <w:pPr>
        <w:pStyle w:val="paragraph"/>
        <w:spacing w:before="0" w:beforeAutospacing="0" w:after="0" w:afterAutospacing="0"/>
        <w:textAlignment w:val="baseline"/>
        <w:rPr>
          <w:rFonts w:ascii="Segoe UI" w:hAnsi="Segoe UI" w:cs="Segoe UI"/>
          <w:sz w:val="18"/>
          <w:szCs w:val="18"/>
        </w:rPr>
      </w:pPr>
      <w:r>
        <w:rPr>
          <w:rStyle w:val="normaltextrun"/>
          <w:rFonts w:ascii="等线" w:eastAsia="等线" w:hAnsi="等线" w:cs="Segoe UI" w:hint="eastAsia"/>
          <w:sz w:val="21"/>
          <w:szCs w:val="21"/>
        </w:rPr>
        <w:t>Team member: </w:t>
      </w:r>
      <w:r>
        <w:rPr>
          <w:rStyle w:val="eop"/>
          <w:rFonts w:ascii="等线" w:eastAsia="等线" w:hAnsi="等线" w:cs="Segoe UI" w:hint="eastAsia"/>
          <w:sz w:val="21"/>
          <w:szCs w:val="21"/>
        </w:rPr>
        <w:t> </w:t>
      </w:r>
    </w:p>
    <w:p w14:paraId="42225B14" w14:textId="69291A57" w:rsidR="00472A0F" w:rsidRDefault="00472A0F" w:rsidP="00472A0F">
      <w:pPr>
        <w:pStyle w:val="paragraph"/>
        <w:spacing w:before="0" w:beforeAutospacing="0" w:after="0" w:afterAutospacing="0"/>
        <w:textAlignment w:val="baseline"/>
        <w:rPr>
          <w:rStyle w:val="normaltextrun"/>
          <w:rFonts w:ascii="等线" w:eastAsia="等线" w:hAnsi="等线" w:cs="Segoe UI"/>
          <w:sz w:val="21"/>
          <w:szCs w:val="21"/>
        </w:rPr>
      </w:pPr>
      <w:r>
        <w:rPr>
          <w:rStyle w:val="normaltextrun"/>
          <w:rFonts w:ascii="等线" w:eastAsia="等线" w:hAnsi="等线" w:cs="Segoe UI" w:hint="eastAsia"/>
          <w:sz w:val="21"/>
          <w:szCs w:val="21"/>
        </w:rPr>
        <w:t>YuxuanLi, YifeiRan</w:t>
      </w:r>
      <w:r>
        <w:rPr>
          <w:rStyle w:val="normaltextrun"/>
          <w:rFonts w:ascii="等线" w:eastAsia="等线" w:hAnsi="等线" w:cs="Segoe UI"/>
          <w:sz w:val="21"/>
          <w:szCs w:val="21"/>
        </w:rPr>
        <w:t>,</w:t>
      </w:r>
      <w:r w:rsidRPr="00472A0F">
        <w:rPr>
          <w:rStyle w:val="normaltextrun"/>
          <w:rFonts w:ascii="等线" w:eastAsia="等线" w:hAnsi="等线" w:cs="Segoe UI"/>
          <w:sz w:val="21"/>
          <w:szCs w:val="21"/>
        </w:rPr>
        <w:t xml:space="preserve"> Magura, Munyaradzi</w:t>
      </w:r>
    </w:p>
    <w:p w14:paraId="68E46BEC" w14:textId="77777777" w:rsidR="00472A0F" w:rsidRDefault="00472A0F">
      <w:pPr>
        <w:widowControl/>
        <w:jc w:val="left"/>
        <w:rPr>
          <w:rStyle w:val="normaltextrun"/>
          <w:rFonts w:ascii="等线" w:eastAsia="等线" w:hAnsi="等线" w:cs="Segoe UI"/>
          <w:kern w:val="0"/>
          <w:szCs w:val="21"/>
        </w:rPr>
      </w:pPr>
      <w:r>
        <w:rPr>
          <w:rStyle w:val="normaltextrun"/>
          <w:rFonts w:ascii="等线" w:eastAsia="等线" w:hAnsi="等线" w:cs="Segoe UI"/>
          <w:szCs w:val="21"/>
        </w:rPr>
        <w:br w:type="page"/>
      </w:r>
    </w:p>
    <w:sdt>
      <w:sdtPr>
        <w:rPr>
          <w:lang w:val="zh-CN"/>
        </w:rPr>
        <w:id w:val="-157411841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B43F7F0" w14:textId="25C352F9" w:rsidR="00117339" w:rsidRDefault="00023614">
          <w:pPr>
            <w:pStyle w:val="TOC"/>
          </w:pPr>
          <w:r>
            <w:rPr>
              <w:rFonts w:hint="eastAsia"/>
              <w:lang w:val="zh-CN"/>
            </w:rPr>
            <w:t>C</w:t>
          </w:r>
          <w:r>
            <w:rPr>
              <w:lang w:val="zh-CN"/>
            </w:rPr>
            <w:t>ONTEXT</w:t>
          </w:r>
        </w:p>
        <w:p w14:paraId="1E4CD63A" w14:textId="3F482005" w:rsidR="001B1E52" w:rsidRDefault="00117339">
          <w:pPr>
            <w:pStyle w:val="TOC1"/>
            <w:tabs>
              <w:tab w:val="right" w:leader="dot" w:pos="8296"/>
            </w:tabs>
            <w:rPr>
              <w:noProof/>
            </w:rPr>
          </w:pPr>
          <w:r>
            <w:fldChar w:fldCharType="begin"/>
          </w:r>
          <w:r>
            <w:instrText xml:space="preserve"> TOC \o "1-3" \h \z \u </w:instrText>
          </w:r>
          <w:r>
            <w:fldChar w:fldCharType="separate"/>
          </w:r>
          <w:hyperlink w:anchor="_Toc74443289" w:history="1">
            <w:r w:rsidR="001B1E52" w:rsidRPr="00474D9D">
              <w:rPr>
                <w:rStyle w:val="a3"/>
                <w:noProof/>
              </w:rPr>
              <w:t>Overview</w:t>
            </w:r>
            <w:r w:rsidR="001B1E52">
              <w:rPr>
                <w:noProof/>
                <w:webHidden/>
              </w:rPr>
              <w:tab/>
            </w:r>
            <w:r w:rsidR="001B1E52">
              <w:rPr>
                <w:noProof/>
                <w:webHidden/>
              </w:rPr>
              <w:fldChar w:fldCharType="begin"/>
            </w:r>
            <w:r w:rsidR="001B1E52">
              <w:rPr>
                <w:noProof/>
                <w:webHidden/>
              </w:rPr>
              <w:instrText xml:space="preserve"> PAGEREF _Toc74443289 \h </w:instrText>
            </w:r>
            <w:r w:rsidR="001B1E52">
              <w:rPr>
                <w:noProof/>
                <w:webHidden/>
              </w:rPr>
            </w:r>
            <w:r w:rsidR="001B1E52">
              <w:rPr>
                <w:noProof/>
                <w:webHidden/>
              </w:rPr>
              <w:fldChar w:fldCharType="separate"/>
            </w:r>
            <w:r w:rsidR="001B1E52">
              <w:rPr>
                <w:noProof/>
                <w:webHidden/>
              </w:rPr>
              <w:t>3</w:t>
            </w:r>
            <w:r w:rsidR="001B1E52">
              <w:rPr>
                <w:noProof/>
                <w:webHidden/>
              </w:rPr>
              <w:fldChar w:fldCharType="end"/>
            </w:r>
          </w:hyperlink>
        </w:p>
        <w:p w14:paraId="04C32DCA" w14:textId="3D93BF48" w:rsidR="001B1E52" w:rsidRDefault="001B1E52">
          <w:pPr>
            <w:pStyle w:val="TOC1"/>
            <w:tabs>
              <w:tab w:val="right" w:leader="dot" w:pos="8296"/>
            </w:tabs>
            <w:rPr>
              <w:noProof/>
            </w:rPr>
          </w:pPr>
          <w:hyperlink w:anchor="_Toc74443290" w:history="1">
            <w:r w:rsidRPr="00474D9D">
              <w:rPr>
                <w:rStyle w:val="a3"/>
                <w:rFonts w:ascii="等线" w:eastAsia="等线" w:hAnsi="等线"/>
                <w:noProof/>
                <w:shd w:val="clear" w:color="auto" w:fill="FFFFFF"/>
              </w:rPr>
              <w:t>Resource</w:t>
            </w:r>
            <w:r>
              <w:rPr>
                <w:noProof/>
                <w:webHidden/>
              </w:rPr>
              <w:tab/>
            </w:r>
            <w:r>
              <w:rPr>
                <w:noProof/>
                <w:webHidden/>
              </w:rPr>
              <w:fldChar w:fldCharType="begin"/>
            </w:r>
            <w:r>
              <w:rPr>
                <w:noProof/>
                <w:webHidden/>
              </w:rPr>
              <w:instrText xml:space="preserve"> PAGEREF _Toc74443290 \h </w:instrText>
            </w:r>
            <w:r>
              <w:rPr>
                <w:noProof/>
                <w:webHidden/>
              </w:rPr>
            </w:r>
            <w:r>
              <w:rPr>
                <w:noProof/>
                <w:webHidden/>
              </w:rPr>
              <w:fldChar w:fldCharType="separate"/>
            </w:r>
            <w:r>
              <w:rPr>
                <w:noProof/>
                <w:webHidden/>
              </w:rPr>
              <w:t>3</w:t>
            </w:r>
            <w:r>
              <w:rPr>
                <w:noProof/>
                <w:webHidden/>
              </w:rPr>
              <w:fldChar w:fldCharType="end"/>
            </w:r>
          </w:hyperlink>
        </w:p>
        <w:p w14:paraId="4EC05322" w14:textId="1EEA7483" w:rsidR="001B1E52" w:rsidRDefault="001B1E52">
          <w:pPr>
            <w:pStyle w:val="TOC1"/>
            <w:tabs>
              <w:tab w:val="right" w:leader="dot" w:pos="8296"/>
            </w:tabs>
            <w:rPr>
              <w:noProof/>
            </w:rPr>
          </w:pPr>
          <w:hyperlink w:anchor="_Toc74443291" w:history="1">
            <w:r w:rsidRPr="00474D9D">
              <w:rPr>
                <w:rStyle w:val="a3"/>
                <w:noProof/>
              </w:rPr>
              <w:t>User Interaction</w:t>
            </w:r>
            <w:r>
              <w:rPr>
                <w:noProof/>
                <w:webHidden/>
              </w:rPr>
              <w:tab/>
            </w:r>
            <w:r>
              <w:rPr>
                <w:noProof/>
                <w:webHidden/>
              </w:rPr>
              <w:fldChar w:fldCharType="begin"/>
            </w:r>
            <w:r>
              <w:rPr>
                <w:noProof/>
                <w:webHidden/>
              </w:rPr>
              <w:instrText xml:space="preserve"> PAGEREF _Toc74443291 \h </w:instrText>
            </w:r>
            <w:r>
              <w:rPr>
                <w:noProof/>
                <w:webHidden/>
              </w:rPr>
            </w:r>
            <w:r>
              <w:rPr>
                <w:noProof/>
                <w:webHidden/>
              </w:rPr>
              <w:fldChar w:fldCharType="separate"/>
            </w:r>
            <w:r>
              <w:rPr>
                <w:noProof/>
                <w:webHidden/>
              </w:rPr>
              <w:t>3</w:t>
            </w:r>
            <w:r>
              <w:rPr>
                <w:noProof/>
                <w:webHidden/>
              </w:rPr>
              <w:fldChar w:fldCharType="end"/>
            </w:r>
          </w:hyperlink>
        </w:p>
        <w:p w14:paraId="43421465" w14:textId="56B9FDCF" w:rsidR="001B1E52" w:rsidRDefault="001B1E52">
          <w:pPr>
            <w:pStyle w:val="TOC2"/>
            <w:tabs>
              <w:tab w:val="right" w:leader="dot" w:pos="8296"/>
            </w:tabs>
            <w:rPr>
              <w:noProof/>
            </w:rPr>
          </w:pPr>
          <w:hyperlink w:anchor="_Toc74443292" w:history="1">
            <w:r w:rsidRPr="00474D9D">
              <w:rPr>
                <w:rStyle w:val="a3"/>
                <w:noProof/>
              </w:rPr>
              <w:t>Create a table</w:t>
            </w:r>
            <w:r>
              <w:rPr>
                <w:noProof/>
                <w:webHidden/>
              </w:rPr>
              <w:tab/>
            </w:r>
            <w:r>
              <w:rPr>
                <w:noProof/>
                <w:webHidden/>
              </w:rPr>
              <w:fldChar w:fldCharType="begin"/>
            </w:r>
            <w:r>
              <w:rPr>
                <w:noProof/>
                <w:webHidden/>
              </w:rPr>
              <w:instrText xml:space="preserve"> PAGEREF _Toc74443292 \h </w:instrText>
            </w:r>
            <w:r>
              <w:rPr>
                <w:noProof/>
                <w:webHidden/>
              </w:rPr>
            </w:r>
            <w:r>
              <w:rPr>
                <w:noProof/>
                <w:webHidden/>
              </w:rPr>
              <w:fldChar w:fldCharType="separate"/>
            </w:r>
            <w:r>
              <w:rPr>
                <w:noProof/>
                <w:webHidden/>
              </w:rPr>
              <w:t>4</w:t>
            </w:r>
            <w:r>
              <w:rPr>
                <w:noProof/>
                <w:webHidden/>
              </w:rPr>
              <w:fldChar w:fldCharType="end"/>
            </w:r>
          </w:hyperlink>
        </w:p>
        <w:p w14:paraId="591546C0" w14:textId="169F23BC" w:rsidR="001B1E52" w:rsidRDefault="001B1E52">
          <w:pPr>
            <w:pStyle w:val="TOC2"/>
            <w:tabs>
              <w:tab w:val="right" w:leader="dot" w:pos="8296"/>
            </w:tabs>
            <w:rPr>
              <w:noProof/>
            </w:rPr>
          </w:pPr>
          <w:hyperlink w:anchor="_Toc74443293" w:history="1">
            <w:r w:rsidRPr="00474D9D">
              <w:rPr>
                <w:rStyle w:val="a3"/>
                <w:noProof/>
              </w:rPr>
              <w:t>Import csv data</w:t>
            </w:r>
            <w:r>
              <w:rPr>
                <w:noProof/>
                <w:webHidden/>
              </w:rPr>
              <w:tab/>
            </w:r>
            <w:r>
              <w:rPr>
                <w:noProof/>
                <w:webHidden/>
              </w:rPr>
              <w:fldChar w:fldCharType="begin"/>
            </w:r>
            <w:r>
              <w:rPr>
                <w:noProof/>
                <w:webHidden/>
              </w:rPr>
              <w:instrText xml:space="preserve"> PAGEREF _Toc74443293 \h </w:instrText>
            </w:r>
            <w:r>
              <w:rPr>
                <w:noProof/>
                <w:webHidden/>
              </w:rPr>
            </w:r>
            <w:r>
              <w:rPr>
                <w:noProof/>
                <w:webHidden/>
              </w:rPr>
              <w:fldChar w:fldCharType="separate"/>
            </w:r>
            <w:r>
              <w:rPr>
                <w:noProof/>
                <w:webHidden/>
              </w:rPr>
              <w:t>4</w:t>
            </w:r>
            <w:r>
              <w:rPr>
                <w:noProof/>
                <w:webHidden/>
              </w:rPr>
              <w:fldChar w:fldCharType="end"/>
            </w:r>
          </w:hyperlink>
        </w:p>
        <w:p w14:paraId="20480859" w14:textId="111610CC" w:rsidR="001B1E52" w:rsidRDefault="001B1E52">
          <w:pPr>
            <w:pStyle w:val="TOC2"/>
            <w:tabs>
              <w:tab w:val="right" w:leader="dot" w:pos="8296"/>
            </w:tabs>
            <w:rPr>
              <w:noProof/>
            </w:rPr>
          </w:pPr>
          <w:hyperlink w:anchor="_Toc74443294" w:history="1">
            <w:r w:rsidRPr="00474D9D">
              <w:rPr>
                <w:rStyle w:val="a3"/>
                <w:noProof/>
              </w:rPr>
              <w:t>Query data</w:t>
            </w:r>
            <w:r>
              <w:rPr>
                <w:noProof/>
                <w:webHidden/>
              </w:rPr>
              <w:tab/>
            </w:r>
            <w:r>
              <w:rPr>
                <w:noProof/>
                <w:webHidden/>
              </w:rPr>
              <w:fldChar w:fldCharType="begin"/>
            </w:r>
            <w:r>
              <w:rPr>
                <w:noProof/>
                <w:webHidden/>
              </w:rPr>
              <w:instrText xml:space="preserve"> PAGEREF _Toc74443294 \h </w:instrText>
            </w:r>
            <w:r>
              <w:rPr>
                <w:noProof/>
                <w:webHidden/>
              </w:rPr>
            </w:r>
            <w:r>
              <w:rPr>
                <w:noProof/>
                <w:webHidden/>
              </w:rPr>
              <w:fldChar w:fldCharType="separate"/>
            </w:r>
            <w:r>
              <w:rPr>
                <w:noProof/>
                <w:webHidden/>
              </w:rPr>
              <w:t>5</w:t>
            </w:r>
            <w:r>
              <w:rPr>
                <w:noProof/>
                <w:webHidden/>
              </w:rPr>
              <w:fldChar w:fldCharType="end"/>
            </w:r>
          </w:hyperlink>
        </w:p>
        <w:p w14:paraId="0674F495" w14:textId="1302857A" w:rsidR="001B1E52" w:rsidRDefault="001B1E52">
          <w:pPr>
            <w:pStyle w:val="TOC2"/>
            <w:tabs>
              <w:tab w:val="right" w:leader="dot" w:pos="8296"/>
            </w:tabs>
            <w:rPr>
              <w:noProof/>
            </w:rPr>
          </w:pPr>
          <w:hyperlink w:anchor="_Toc74443295" w:history="1">
            <w:r w:rsidRPr="00474D9D">
              <w:rPr>
                <w:rStyle w:val="a3"/>
                <w:noProof/>
              </w:rPr>
              <w:t>Delete data</w:t>
            </w:r>
            <w:r>
              <w:rPr>
                <w:noProof/>
                <w:webHidden/>
              </w:rPr>
              <w:tab/>
            </w:r>
            <w:r>
              <w:rPr>
                <w:noProof/>
                <w:webHidden/>
              </w:rPr>
              <w:fldChar w:fldCharType="begin"/>
            </w:r>
            <w:r>
              <w:rPr>
                <w:noProof/>
                <w:webHidden/>
              </w:rPr>
              <w:instrText xml:space="preserve"> PAGEREF _Toc74443295 \h </w:instrText>
            </w:r>
            <w:r>
              <w:rPr>
                <w:noProof/>
                <w:webHidden/>
              </w:rPr>
            </w:r>
            <w:r>
              <w:rPr>
                <w:noProof/>
                <w:webHidden/>
              </w:rPr>
              <w:fldChar w:fldCharType="separate"/>
            </w:r>
            <w:r>
              <w:rPr>
                <w:noProof/>
                <w:webHidden/>
              </w:rPr>
              <w:t>5</w:t>
            </w:r>
            <w:r>
              <w:rPr>
                <w:noProof/>
                <w:webHidden/>
              </w:rPr>
              <w:fldChar w:fldCharType="end"/>
            </w:r>
          </w:hyperlink>
        </w:p>
        <w:p w14:paraId="4FD7BF16" w14:textId="31983722" w:rsidR="001B1E52" w:rsidRDefault="001B1E52">
          <w:pPr>
            <w:pStyle w:val="TOC2"/>
            <w:tabs>
              <w:tab w:val="right" w:leader="dot" w:pos="8296"/>
            </w:tabs>
            <w:rPr>
              <w:noProof/>
            </w:rPr>
          </w:pPr>
          <w:hyperlink w:anchor="_Toc74443296" w:history="1">
            <w:r w:rsidRPr="00474D9D">
              <w:rPr>
                <w:rStyle w:val="a3"/>
                <w:noProof/>
              </w:rPr>
              <w:t>Other methods of operating the database:</w:t>
            </w:r>
            <w:r>
              <w:rPr>
                <w:noProof/>
                <w:webHidden/>
              </w:rPr>
              <w:tab/>
            </w:r>
            <w:r>
              <w:rPr>
                <w:noProof/>
                <w:webHidden/>
              </w:rPr>
              <w:fldChar w:fldCharType="begin"/>
            </w:r>
            <w:r>
              <w:rPr>
                <w:noProof/>
                <w:webHidden/>
              </w:rPr>
              <w:instrText xml:space="preserve"> PAGEREF _Toc74443296 \h </w:instrText>
            </w:r>
            <w:r>
              <w:rPr>
                <w:noProof/>
                <w:webHidden/>
              </w:rPr>
            </w:r>
            <w:r>
              <w:rPr>
                <w:noProof/>
                <w:webHidden/>
              </w:rPr>
              <w:fldChar w:fldCharType="separate"/>
            </w:r>
            <w:r>
              <w:rPr>
                <w:noProof/>
                <w:webHidden/>
              </w:rPr>
              <w:t>6</w:t>
            </w:r>
            <w:r>
              <w:rPr>
                <w:noProof/>
                <w:webHidden/>
              </w:rPr>
              <w:fldChar w:fldCharType="end"/>
            </w:r>
          </w:hyperlink>
        </w:p>
        <w:p w14:paraId="22CA895C" w14:textId="5F051BA1" w:rsidR="001B1E52" w:rsidRDefault="001B1E52">
          <w:pPr>
            <w:pStyle w:val="TOC1"/>
            <w:tabs>
              <w:tab w:val="right" w:leader="dot" w:pos="8296"/>
            </w:tabs>
            <w:rPr>
              <w:noProof/>
            </w:rPr>
          </w:pPr>
          <w:hyperlink w:anchor="_Toc74443297" w:history="1">
            <w:r w:rsidRPr="00474D9D">
              <w:rPr>
                <w:rStyle w:val="a3"/>
                <w:noProof/>
              </w:rPr>
              <w:t>Code Implementation Components</w:t>
            </w:r>
            <w:r>
              <w:rPr>
                <w:noProof/>
                <w:webHidden/>
              </w:rPr>
              <w:tab/>
            </w:r>
            <w:r>
              <w:rPr>
                <w:noProof/>
                <w:webHidden/>
              </w:rPr>
              <w:fldChar w:fldCharType="begin"/>
            </w:r>
            <w:r>
              <w:rPr>
                <w:noProof/>
                <w:webHidden/>
              </w:rPr>
              <w:instrText xml:space="preserve"> PAGEREF _Toc74443297 \h </w:instrText>
            </w:r>
            <w:r>
              <w:rPr>
                <w:noProof/>
                <w:webHidden/>
              </w:rPr>
            </w:r>
            <w:r>
              <w:rPr>
                <w:noProof/>
                <w:webHidden/>
              </w:rPr>
              <w:fldChar w:fldCharType="separate"/>
            </w:r>
            <w:r>
              <w:rPr>
                <w:noProof/>
                <w:webHidden/>
              </w:rPr>
              <w:t>6</w:t>
            </w:r>
            <w:r>
              <w:rPr>
                <w:noProof/>
                <w:webHidden/>
              </w:rPr>
              <w:fldChar w:fldCharType="end"/>
            </w:r>
          </w:hyperlink>
        </w:p>
        <w:p w14:paraId="498B722D" w14:textId="4F044425" w:rsidR="00117339" w:rsidRDefault="00117339">
          <w:r>
            <w:rPr>
              <w:b/>
              <w:bCs/>
              <w:lang w:val="zh-CN"/>
            </w:rPr>
            <w:fldChar w:fldCharType="end"/>
          </w:r>
        </w:p>
      </w:sdtContent>
    </w:sdt>
    <w:p w14:paraId="033A284F" w14:textId="2638F018" w:rsidR="00472A0F" w:rsidRDefault="00472A0F" w:rsidP="00472A0F">
      <w:pPr>
        <w:pStyle w:val="paragraph"/>
        <w:spacing w:before="0" w:beforeAutospacing="0" w:after="0" w:afterAutospacing="0"/>
        <w:textAlignment w:val="baseline"/>
        <w:rPr>
          <w:rFonts w:ascii="Segoe UI" w:hAnsi="Segoe UI" w:cs="Segoe UI"/>
          <w:sz w:val="18"/>
          <w:szCs w:val="18"/>
        </w:rPr>
      </w:pPr>
    </w:p>
    <w:p w14:paraId="715F7FCA" w14:textId="77777777" w:rsidR="00472A0F" w:rsidRDefault="00472A0F">
      <w:pPr>
        <w:widowControl/>
        <w:jc w:val="left"/>
        <w:rPr>
          <w:rFonts w:ascii="Segoe UI" w:eastAsia="宋体" w:hAnsi="Segoe UI" w:cs="Segoe UI"/>
          <w:kern w:val="0"/>
          <w:sz w:val="18"/>
          <w:szCs w:val="18"/>
        </w:rPr>
      </w:pPr>
      <w:r>
        <w:rPr>
          <w:rFonts w:ascii="Segoe UI" w:hAnsi="Segoe UI" w:cs="Segoe UI"/>
          <w:sz w:val="18"/>
          <w:szCs w:val="18"/>
        </w:rPr>
        <w:br w:type="page"/>
      </w:r>
    </w:p>
    <w:p w14:paraId="7C355CE0" w14:textId="55808F39" w:rsidR="00472A0F" w:rsidRPr="00472A0F" w:rsidRDefault="00472A0F" w:rsidP="00472A0F">
      <w:pPr>
        <w:pStyle w:val="1"/>
      </w:pPr>
      <w:bookmarkStart w:id="0" w:name="_Toc74443289"/>
      <w:r w:rsidRPr="00472A0F">
        <w:rPr>
          <w:rStyle w:val="normaltextrun"/>
          <w:rFonts w:hint="eastAsia"/>
        </w:rPr>
        <w:lastRenderedPageBreak/>
        <w:t>Overview</w:t>
      </w:r>
      <w:bookmarkEnd w:id="0"/>
    </w:p>
    <w:p w14:paraId="2D6D0201" w14:textId="2DC6EE19" w:rsidR="00472A0F" w:rsidRDefault="00472A0F">
      <w:r w:rsidRPr="00472A0F">
        <w:t>This document is used to describe the configuration and operation instructions of the database module in the project.</w:t>
      </w:r>
    </w:p>
    <w:p w14:paraId="43A8F871" w14:textId="444FEC34" w:rsidR="00472A0F" w:rsidRDefault="00472A0F"/>
    <w:p w14:paraId="492568F9" w14:textId="0182C9B1" w:rsidR="00472A0F" w:rsidRPr="00472A0F" w:rsidRDefault="00472A0F" w:rsidP="00472A0F">
      <w:pPr>
        <w:pStyle w:val="1"/>
        <w:rPr>
          <w:rStyle w:val="eop"/>
          <w:rFonts w:ascii="等线" w:eastAsia="等线" w:hAnsi="等线"/>
          <w:color w:val="000000"/>
          <w:shd w:val="clear" w:color="auto" w:fill="FFFFFF"/>
        </w:rPr>
      </w:pPr>
      <w:bookmarkStart w:id="1" w:name="_Toc74443290"/>
      <w:r w:rsidRPr="00472A0F">
        <w:rPr>
          <w:rStyle w:val="normaltextrun"/>
          <w:rFonts w:ascii="等线" w:eastAsia="等线" w:hAnsi="等线" w:hint="eastAsia"/>
          <w:color w:val="000000"/>
          <w:shd w:val="clear" w:color="auto" w:fill="FFFFFF"/>
        </w:rPr>
        <w:t>Resource</w:t>
      </w:r>
      <w:bookmarkEnd w:id="1"/>
      <w:r w:rsidRPr="00472A0F">
        <w:rPr>
          <w:rStyle w:val="normaltextrun"/>
          <w:rFonts w:ascii="等线" w:eastAsia="等线" w:hAnsi="等线" w:hint="eastAsia"/>
          <w:color w:val="000000"/>
          <w:shd w:val="clear" w:color="auto" w:fill="FFFFFF"/>
        </w:rPr>
        <w:t> </w:t>
      </w:r>
    </w:p>
    <w:p w14:paraId="26A776BC" w14:textId="3097DC86" w:rsidR="00472A0F" w:rsidRDefault="00472A0F" w:rsidP="00472A0F">
      <w:r w:rsidRPr="00472A0F">
        <w:t xml:space="preserve">This module uses the </w:t>
      </w:r>
      <w:r w:rsidR="00117339">
        <w:t xml:space="preserve">SQLite </w:t>
      </w:r>
      <w:r w:rsidRPr="00472A0F">
        <w:t>module that comes with python. Therefore, users do not need to install the library before using this module, just confirm whether the library has been imported in the py file.</w:t>
      </w:r>
    </w:p>
    <w:p w14:paraId="5A056045" w14:textId="69BC70DF" w:rsidR="00354859" w:rsidRDefault="00354859" w:rsidP="00354859">
      <w:r>
        <w:t xml:space="preserve">Choose </w:t>
      </w:r>
      <w:r w:rsidR="00117339">
        <w:t>SQLite</w:t>
      </w:r>
      <w:r>
        <w:t xml:space="preserve"> as the project database type for the following reasons:</w:t>
      </w:r>
    </w:p>
    <w:p w14:paraId="1B4B1CBF" w14:textId="77777777" w:rsidR="00354859" w:rsidRDefault="00354859" w:rsidP="00354859">
      <w:r>
        <w:t>1. The main modules of the project are developed based on python. SQLite3 can be integrated with Python using the sqlite3 module.</w:t>
      </w:r>
    </w:p>
    <w:p w14:paraId="2B9A9185" w14:textId="77777777" w:rsidR="00354859" w:rsidRDefault="00354859" w:rsidP="00354859">
      <w:r>
        <w:t>2. SQLite is an in-process library. Unlike other databases, no user configuration is required in the system. At the same time, SQLite is also lightweight and has low system environmental requirements.</w:t>
      </w:r>
    </w:p>
    <w:p w14:paraId="5F526BEC" w14:textId="63CD75C1" w:rsidR="00354859" w:rsidRDefault="00354859" w:rsidP="00354859">
      <w:r>
        <w:t>3. SQLite is self-sufficient, and the use of this database does not require users to generate external dependencies.</w:t>
      </w:r>
    </w:p>
    <w:p w14:paraId="12536BAA" w14:textId="77777777" w:rsidR="00354859" w:rsidRDefault="00354859" w:rsidP="00472A0F">
      <w:pPr>
        <w:rPr>
          <w:rFonts w:hint="eastAsia"/>
        </w:rPr>
      </w:pPr>
    </w:p>
    <w:p w14:paraId="1CB32A04" w14:textId="30FCE24A" w:rsidR="00354859" w:rsidRDefault="00354859" w:rsidP="00472A0F">
      <w:r w:rsidRPr="00354859">
        <w:t>In addition, this module also uses the csv library and datetime library that comes with python.</w:t>
      </w:r>
    </w:p>
    <w:p w14:paraId="7081FA89" w14:textId="457548D0" w:rsidR="00117339" w:rsidRDefault="00117339" w:rsidP="00472A0F"/>
    <w:p w14:paraId="3F7734E5" w14:textId="6995F272" w:rsidR="00117339" w:rsidRDefault="00117339" w:rsidP="00472A0F">
      <w:r>
        <w:rPr>
          <w:noProof/>
        </w:rPr>
        <w:drawing>
          <wp:inline distT="0" distB="0" distL="0" distR="0" wp14:anchorId="1E4163D1" wp14:editId="4D9F0BD6">
            <wp:extent cx="1571625" cy="857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71625" cy="857250"/>
                    </a:xfrm>
                    <a:prstGeom prst="rect">
                      <a:avLst/>
                    </a:prstGeom>
                  </pic:spPr>
                </pic:pic>
              </a:graphicData>
            </a:graphic>
          </wp:inline>
        </w:drawing>
      </w:r>
    </w:p>
    <w:p w14:paraId="3882FA39" w14:textId="2DA2FE20" w:rsidR="00117339" w:rsidRDefault="00117339" w:rsidP="00472A0F"/>
    <w:p w14:paraId="60FBD116" w14:textId="181D2341" w:rsidR="00117339" w:rsidRDefault="00117339" w:rsidP="00472A0F">
      <w:r>
        <w:rPr>
          <w:rFonts w:hint="eastAsia"/>
        </w:rPr>
        <w:t>S</w:t>
      </w:r>
      <w:r>
        <w:t xml:space="preserve">QLite </w:t>
      </w:r>
      <w:r w:rsidRPr="00117339">
        <w:t>reference</w:t>
      </w:r>
      <w:r>
        <w:t>:</w:t>
      </w:r>
      <w:r w:rsidRPr="00117339">
        <w:t xml:space="preserve"> </w:t>
      </w:r>
      <w:hyperlink r:id="rId6" w:history="1">
        <w:r w:rsidRPr="00091FE0">
          <w:rPr>
            <w:rStyle w:val="a3"/>
          </w:rPr>
          <w:t>https://www.sqlite.org/index.html</w:t>
        </w:r>
      </w:hyperlink>
      <w:r>
        <w:t xml:space="preserve"> </w:t>
      </w:r>
    </w:p>
    <w:p w14:paraId="30DE36B4" w14:textId="5D959645" w:rsidR="00117339" w:rsidRDefault="00117339" w:rsidP="00472A0F">
      <w:r>
        <w:rPr>
          <w:rFonts w:hint="eastAsia"/>
        </w:rPr>
        <w:t xml:space="preserve"> </w:t>
      </w:r>
      <w:r>
        <w:t xml:space="preserve">              </w:t>
      </w:r>
      <w:hyperlink r:id="rId7" w:history="1">
        <w:r w:rsidRPr="00091FE0">
          <w:rPr>
            <w:rStyle w:val="a3"/>
          </w:rPr>
          <w:t>https://docs.python.org/3/library/sqlite3.html</w:t>
        </w:r>
      </w:hyperlink>
    </w:p>
    <w:p w14:paraId="254C6834" w14:textId="5ABB9C79" w:rsidR="00117339" w:rsidRDefault="00117339" w:rsidP="00472A0F"/>
    <w:p w14:paraId="6A6EB821" w14:textId="349AB297" w:rsidR="00117339" w:rsidRDefault="00117339" w:rsidP="00472A0F"/>
    <w:p w14:paraId="2DC21436" w14:textId="70F7A43F" w:rsidR="00117339" w:rsidRDefault="00117339" w:rsidP="00117339">
      <w:pPr>
        <w:pStyle w:val="1"/>
      </w:pPr>
      <w:bookmarkStart w:id="2" w:name="_Toc74443291"/>
      <w:r w:rsidRPr="00117339">
        <w:t>User Interaction</w:t>
      </w:r>
      <w:bookmarkEnd w:id="2"/>
    </w:p>
    <w:p w14:paraId="35F63700" w14:textId="504D32E2" w:rsidR="00117339" w:rsidRDefault="00023614" w:rsidP="00117339">
      <w:r w:rsidRPr="00023614">
        <w:t>This module provides users with preset some project database operation methods. Users can import csv files exported by other modules into the database through simple keyboard input.</w:t>
      </w:r>
    </w:p>
    <w:p w14:paraId="3CA5E16B" w14:textId="0C7BBBE4" w:rsidR="00887F48" w:rsidRDefault="00887F48" w:rsidP="00117339"/>
    <w:p w14:paraId="01E3D7DF" w14:textId="7BD5E7A4" w:rsidR="00887F48" w:rsidRDefault="00887F48" w:rsidP="00117339">
      <w:pPr>
        <w:rPr>
          <w:rFonts w:hint="eastAsia"/>
        </w:rPr>
      </w:pPr>
      <w:r w:rsidRPr="00887F48">
        <w:t>After running, py file users can see the following output in the running window:</w:t>
      </w:r>
    </w:p>
    <w:p w14:paraId="2BB3E2FC" w14:textId="58246D05" w:rsidR="00887F48" w:rsidRDefault="00887F48" w:rsidP="00117339">
      <w:r>
        <w:rPr>
          <w:noProof/>
        </w:rPr>
        <w:lastRenderedPageBreak/>
        <w:drawing>
          <wp:inline distT="0" distB="0" distL="0" distR="0" wp14:anchorId="567E13EF" wp14:editId="59D4B5BE">
            <wp:extent cx="5274310" cy="21729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2970"/>
                    </a:xfrm>
                    <a:prstGeom prst="rect">
                      <a:avLst/>
                    </a:prstGeom>
                  </pic:spPr>
                </pic:pic>
              </a:graphicData>
            </a:graphic>
          </wp:inline>
        </w:drawing>
      </w:r>
    </w:p>
    <w:p w14:paraId="08774F22" w14:textId="3EC5F213" w:rsidR="00887F48" w:rsidRDefault="00887F48" w:rsidP="00117339"/>
    <w:p w14:paraId="4AE48AFC" w14:textId="55A4B879" w:rsidR="00887F48" w:rsidRDefault="00887F48" w:rsidP="00117339">
      <w:r w:rsidRPr="00887F48">
        <w:t xml:space="preserve">If the user is using the module for the first time. Please </w:t>
      </w:r>
      <w:r>
        <w:rPr>
          <w:rFonts w:hint="eastAsia"/>
        </w:rPr>
        <w:t>enter</w:t>
      </w:r>
      <w:r>
        <w:t xml:space="preserve"> </w:t>
      </w:r>
      <w:r w:rsidRPr="00887F48">
        <w:t>"4" to create the database.</w:t>
      </w:r>
    </w:p>
    <w:p w14:paraId="2B45D9A4" w14:textId="26075061" w:rsidR="00887F48" w:rsidRDefault="00887F48" w:rsidP="00117339">
      <w:r>
        <w:rPr>
          <w:noProof/>
        </w:rPr>
        <w:drawing>
          <wp:inline distT="0" distB="0" distL="0" distR="0" wp14:anchorId="61406C4B" wp14:editId="4B875522">
            <wp:extent cx="5274310" cy="755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55650"/>
                    </a:xfrm>
                    <a:prstGeom prst="rect">
                      <a:avLst/>
                    </a:prstGeom>
                  </pic:spPr>
                </pic:pic>
              </a:graphicData>
            </a:graphic>
          </wp:inline>
        </w:drawing>
      </w:r>
    </w:p>
    <w:p w14:paraId="5C333663" w14:textId="77777777" w:rsidR="00887F48" w:rsidRDefault="00887F48" w:rsidP="00887F48">
      <w:r>
        <w:t>If there is no database file named "sim_database.db" in the project path. The method will create a file in the project path.</w:t>
      </w:r>
    </w:p>
    <w:p w14:paraId="01A35F73" w14:textId="0EBA78D4" w:rsidR="00887F48" w:rsidRDefault="00887F48" w:rsidP="00887F48">
      <w:r>
        <w:t>Note: If there is a file with the same name, this method will only connect to the database with that name. It will not overwrite the file with the same name.</w:t>
      </w:r>
    </w:p>
    <w:p w14:paraId="22BA1584" w14:textId="213695ED" w:rsidR="00887F48" w:rsidRDefault="00887F48" w:rsidP="00887F48">
      <w:pPr>
        <w:rPr>
          <w:rFonts w:hint="eastAsia"/>
        </w:rPr>
      </w:pPr>
      <w:r w:rsidRPr="00887F48">
        <w:t>The following is a prompt for successful creation</w:t>
      </w:r>
      <w:r>
        <w:rPr>
          <w:rFonts w:hint="eastAsia"/>
        </w:rPr>
        <w:t>:</w:t>
      </w:r>
    </w:p>
    <w:p w14:paraId="60DD3E92" w14:textId="46225DD1" w:rsidR="00887F48" w:rsidRDefault="00887F48" w:rsidP="00117339">
      <w:r>
        <w:rPr>
          <w:noProof/>
        </w:rPr>
        <w:drawing>
          <wp:inline distT="0" distB="0" distL="0" distR="0" wp14:anchorId="3805A241" wp14:editId="2341953F">
            <wp:extent cx="5274310" cy="502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2920"/>
                    </a:xfrm>
                    <a:prstGeom prst="rect">
                      <a:avLst/>
                    </a:prstGeom>
                  </pic:spPr>
                </pic:pic>
              </a:graphicData>
            </a:graphic>
          </wp:inline>
        </w:drawing>
      </w:r>
    </w:p>
    <w:p w14:paraId="2F760806" w14:textId="77777777" w:rsidR="00887F48" w:rsidRDefault="00887F48" w:rsidP="00117339">
      <w:pPr>
        <w:rPr>
          <w:rFonts w:hint="eastAsia"/>
        </w:rPr>
      </w:pPr>
    </w:p>
    <w:p w14:paraId="3AB065AF" w14:textId="68851697" w:rsidR="00887F48" w:rsidRDefault="00887F48" w:rsidP="00C74D99">
      <w:pPr>
        <w:pStyle w:val="2"/>
      </w:pPr>
      <w:bookmarkStart w:id="3" w:name="_Toc74443292"/>
      <w:r w:rsidRPr="00887F48">
        <w:t>Create a table</w:t>
      </w:r>
      <w:bookmarkEnd w:id="3"/>
    </w:p>
    <w:p w14:paraId="54C08D39" w14:textId="06064D1E" w:rsidR="00C74D99" w:rsidRDefault="00C74D99" w:rsidP="00C74D99">
      <w:r>
        <w:rPr>
          <w:noProof/>
        </w:rPr>
        <w:drawing>
          <wp:inline distT="0" distB="0" distL="0" distR="0" wp14:anchorId="4480E9BD" wp14:editId="16E26340">
            <wp:extent cx="5274310" cy="5867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6740"/>
                    </a:xfrm>
                    <a:prstGeom prst="rect">
                      <a:avLst/>
                    </a:prstGeom>
                  </pic:spPr>
                </pic:pic>
              </a:graphicData>
            </a:graphic>
          </wp:inline>
        </w:drawing>
      </w:r>
    </w:p>
    <w:p w14:paraId="3AC93A96" w14:textId="7AA186E8" w:rsidR="00C74D99" w:rsidRDefault="00C74D99" w:rsidP="00C74D99">
      <w:r>
        <w:rPr>
          <w:noProof/>
        </w:rPr>
        <w:drawing>
          <wp:inline distT="0" distB="0" distL="0" distR="0" wp14:anchorId="5B572BF5" wp14:editId="29674A7E">
            <wp:extent cx="5274310" cy="3251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120"/>
                    </a:xfrm>
                    <a:prstGeom prst="rect">
                      <a:avLst/>
                    </a:prstGeom>
                  </pic:spPr>
                </pic:pic>
              </a:graphicData>
            </a:graphic>
          </wp:inline>
        </w:drawing>
      </w:r>
    </w:p>
    <w:p w14:paraId="21C168E5" w14:textId="5F6A83AB" w:rsidR="00C74D99" w:rsidRPr="00C74D99" w:rsidRDefault="00C74D99" w:rsidP="00C74D99">
      <w:pPr>
        <w:rPr>
          <w:rFonts w:hint="eastAsia"/>
        </w:rPr>
      </w:pPr>
      <w:r w:rsidRPr="00C74D99">
        <w:t>Before using the database, users need to create tables according to the template. After entering 5, the user enters "1", "2", and "3" respectively and press Enter to create a table based on the template</w:t>
      </w:r>
      <w:r>
        <w:t xml:space="preserve"> in </w:t>
      </w:r>
      <w:r>
        <w:rPr>
          <w:rFonts w:hint="eastAsia"/>
        </w:rPr>
        <w:t>database</w:t>
      </w:r>
      <w:r w:rsidRPr="00C74D99">
        <w:t>.</w:t>
      </w:r>
    </w:p>
    <w:p w14:paraId="23134571" w14:textId="55C2B48F" w:rsidR="00887F48" w:rsidRDefault="00887F48" w:rsidP="00C74D99">
      <w:pPr>
        <w:pStyle w:val="2"/>
      </w:pPr>
      <w:bookmarkStart w:id="4" w:name="_Toc74443293"/>
      <w:r w:rsidRPr="00887F48">
        <w:t>Import csv data</w:t>
      </w:r>
      <w:bookmarkEnd w:id="4"/>
    </w:p>
    <w:p w14:paraId="2995A499" w14:textId="672F5327" w:rsidR="00C74D99" w:rsidRPr="00C74D99" w:rsidRDefault="00C74D99" w:rsidP="00C74D99">
      <w:pPr>
        <w:rPr>
          <w:rFonts w:hint="eastAsia"/>
        </w:rPr>
      </w:pPr>
      <w:r w:rsidRPr="00C74D99">
        <w:t>In the data import mode, users need to select the corresponding type according to the data they want to import. The wrong type selection will cause the import to fail.</w:t>
      </w:r>
    </w:p>
    <w:p w14:paraId="2844D23D" w14:textId="12FA99BB" w:rsidR="00C74D99" w:rsidRDefault="00C74D99" w:rsidP="00C74D99">
      <w:r>
        <w:rPr>
          <w:noProof/>
        </w:rPr>
        <w:lastRenderedPageBreak/>
        <w:drawing>
          <wp:inline distT="0" distB="0" distL="0" distR="0" wp14:anchorId="3195ADCF" wp14:editId="5AB4663A">
            <wp:extent cx="5274310" cy="3359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915"/>
                    </a:xfrm>
                    <a:prstGeom prst="rect">
                      <a:avLst/>
                    </a:prstGeom>
                  </pic:spPr>
                </pic:pic>
              </a:graphicData>
            </a:graphic>
          </wp:inline>
        </w:drawing>
      </w:r>
    </w:p>
    <w:p w14:paraId="32E854C8" w14:textId="7EA95EE0" w:rsidR="00C74D99" w:rsidRDefault="00C74D99" w:rsidP="00C74D99">
      <w:r w:rsidRPr="00C74D99">
        <w:t>The user needs to enter the path to import the csv file.</w:t>
      </w:r>
    </w:p>
    <w:p w14:paraId="1656BF35" w14:textId="3C6A8A02" w:rsidR="00C74D99" w:rsidRDefault="00C74D99" w:rsidP="00C74D99">
      <w:r>
        <w:rPr>
          <w:noProof/>
        </w:rPr>
        <w:drawing>
          <wp:inline distT="0" distB="0" distL="0" distR="0" wp14:anchorId="1A32A1D2" wp14:editId="7DF495B1">
            <wp:extent cx="5274310" cy="2324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410"/>
                    </a:xfrm>
                    <a:prstGeom prst="rect">
                      <a:avLst/>
                    </a:prstGeom>
                  </pic:spPr>
                </pic:pic>
              </a:graphicData>
            </a:graphic>
          </wp:inline>
        </w:drawing>
      </w:r>
    </w:p>
    <w:p w14:paraId="5E3D30BD" w14:textId="099F8D92" w:rsidR="00C74D99" w:rsidRDefault="00C74D99" w:rsidP="00C74D99">
      <w:pPr>
        <w:rPr>
          <w:rFonts w:hint="eastAsia"/>
        </w:rPr>
      </w:pPr>
      <w:r w:rsidRPr="00C74D99">
        <w:t>After the import is successful, the output box will display a message.</w:t>
      </w:r>
    </w:p>
    <w:p w14:paraId="247FF8B5" w14:textId="6086DF9A" w:rsidR="00C74D99" w:rsidRPr="00C74D99" w:rsidRDefault="00C74D99" w:rsidP="00C74D99">
      <w:pPr>
        <w:rPr>
          <w:rFonts w:hint="eastAsia"/>
        </w:rPr>
      </w:pPr>
      <w:r>
        <w:rPr>
          <w:noProof/>
        </w:rPr>
        <w:drawing>
          <wp:inline distT="0" distB="0" distL="0" distR="0" wp14:anchorId="73D9F23D" wp14:editId="614C050C">
            <wp:extent cx="5274310" cy="802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02640"/>
                    </a:xfrm>
                    <a:prstGeom prst="rect">
                      <a:avLst/>
                    </a:prstGeom>
                  </pic:spPr>
                </pic:pic>
              </a:graphicData>
            </a:graphic>
          </wp:inline>
        </w:drawing>
      </w:r>
    </w:p>
    <w:p w14:paraId="5749D370" w14:textId="313D12E1" w:rsidR="00887F48" w:rsidRDefault="00887F48" w:rsidP="00C74D99">
      <w:pPr>
        <w:pStyle w:val="2"/>
      </w:pPr>
      <w:bookmarkStart w:id="5" w:name="_Toc74443294"/>
      <w:r w:rsidRPr="00887F48">
        <w:t>Query data</w:t>
      </w:r>
      <w:bookmarkEnd w:id="5"/>
    </w:p>
    <w:p w14:paraId="0F0A05DA" w14:textId="0B15513C" w:rsidR="00C74D99" w:rsidRDefault="00B8309C" w:rsidP="00C74D99">
      <w:r w:rsidRPr="00B8309C">
        <w:t>Users can query the eligible data in this mode based on the year, month, and day information.</w:t>
      </w:r>
    </w:p>
    <w:p w14:paraId="4BDA1308" w14:textId="322E2FD8" w:rsidR="00B8309C" w:rsidRDefault="00B8309C" w:rsidP="00C74D99">
      <w:r w:rsidRPr="00B8309C">
        <w:t>The format of year, month and day must meet the rule "year-month-day"</w:t>
      </w:r>
    </w:p>
    <w:p w14:paraId="406CE171" w14:textId="470D49D8" w:rsidR="00B8309C" w:rsidRDefault="00B8309C" w:rsidP="00C74D99">
      <w:r>
        <w:rPr>
          <w:noProof/>
        </w:rPr>
        <w:drawing>
          <wp:inline distT="0" distB="0" distL="0" distR="0" wp14:anchorId="2C72DC93" wp14:editId="4058006E">
            <wp:extent cx="5274310" cy="4368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6880"/>
                    </a:xfrm>
                    <a:prstGeom prst="rect">
                      <a:avLst/>
                    </a:prstGeom>
                  </pic:spPr>
                </pic:pic>
              </a:graphicData>
            </a:graphic>
          </wp:inline>
        </w:drawing>
      </w:r>
    </w:p>
    <w:p w14:paraId="63D6B06B" w14:textId="361C9991" w:rsidR="00B6726E" w:rsidRDefault="00B6726E" w:rsidP="00C74D99">
      <w:r>
        <w:rPr>
          <w:noProof/>
        </w:rPr>
        <w:drawing>
          <wp:inline distT="0" distB="0" distL="0" distR="0" wp14:anchorId="66405680" wp14:editId="18775C4C">
            <wp:extent cx="5274310" cy="6026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15"/>
                    </a:xfrm>
                    <a:prstGeom prst="rect">
                      <a:avLst/>
                    </a:prstGeom>
                  </pic:spPr>
                </pic:pic>
              </a:graphicData>
            </a:graphic>
          </wp:inline>
        </w:drawing>
      </w:r>
    </w:p>
    <w:p w14:paraId="023C0DDF" w14:textId="129D8B65" w:rsidR="00B6726E" w:rsidRDefault="00B6726E" w:rsidP="00C74D99">
      <w:pPr>
        <w:rPr>
          <w:rFonts w:hint="eastAsia"/>
        </w:rPr>
      </w:pPr>
      <w:r w:rsidRPr="00B6726E">
        <w:t>If only the title field is output, it means that the database does not have a record of that time.</w:t>
      </w:r>
    </w:p>
    <w:p w14:paraId="0A1AF3B2" w14:textId="587A7D4A" w:rsidR="00887F48" w:rsidRDefault="00887F48" w:rsidP="00C74D99">
      <w:pPr>
        <w:pStyle w:val="2"/>
      </w:pPr>
      <w:bookmarkStart w:id="6" w:name="_Toc74443295"/>
      <w:r w:rsidRPr="00887F48">
        <w:t>Delete data</w:t>
      </w:r>
      <w:bookmarkEnd w:id="6"/>
    </w:p>
    <w:p w14:paraId="6E2564A9" w14:textId="0C4E4858" w:rsidR="00E167E0" w:rsidRDefault="00E167E0" w:rsidP="00E167E0">
      <w:r w:rsidRPr="00E167E0">
        <w:t>Please use this function with caution, once it is executed, it cannot be restored.</w:t>
      </w:r>
    </w:p>
    <w:p w14:paraId="323A1DBA" w14:textId="15F2F661" w:rsidR="00E167E0" w:rsidRDefault="00E167E0" w:rsidP="00E167E0">
      <w:r w:rsidRPr="00E167E0">
        <w:t>Before the operation, you need to obtain the id of the data you want to delete (you can use the search function to obtain the method)</w:t>
      </w:r>
    </w:p>
    <w:p w14:paraId="02E4099E" w14:textId="42B17162" w:rsidR="00E167E0" w:rsidRDefault="00E167E0" w:rsidP="00E167E0">
      <w:r>
        <w:rPr>
          <w:noProof/>
        </w:rPr>
        <w:drawing>
          <wp:inline distT="0" distB="0" distL="0" distR="0" wp14:anchorId="43477331" wp14:editId="7B587A07">
            <wp:extent cx="5274310" cy="7588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8825"/>
                    </a:xfrm>
                    <a:prstGeom prst="rect">
                      <a:avLst/>
                    </a:prstGeom>
                  </pic:spPr>
                </pic:pic>
              </a:graphicData>
            </a:graphic>
          </wp:inline>
        </w:drawing>
      </w:r>
    </w:p>
    <w:p w14:paraId="2C578762" w14:textId="3C06AA4F" w:rsidR="00E167E0" w:rsidRDefault="00E167E0" w:rsidP="00E167E0">
      <w:pPr>
        <w:rPr>
          <w:rFonts w:hint="eastAsia"/>
        </w:rPr>
      </w:pPr>
      <w:r w:rsidRPr="00E167E0">
        <w:t>Enter yes and press Enter to perform the operation.</w:t>
      </w:r>
    </w:p>
    <w:p w14:paraId="26BD547A" w14:textId="66C07E00" w:rsidR="00E167E0" w:rsidRDefault="00E167E0" w:rsidP="00E167E0">
      <w:r>
        <w:rPr>
          <w:noProof/>
        </w:rPr>
        <w:drawing>
          <wp:inline distT="0" distB="0" distL="0" distR="0" wp14:anchorId="205ACB93" wp14:editId="26707125">
            <wp:extent cx="5274310" cy="5359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5940"/>
                    </a:xfrm>
                    <a:prstGeom prst="rect">
                      <a:avLst/>
                    </a:prstGeom>
                  </pic:spPr>
                </pic:pic>
              </a:graphicData>
            </a:graphic>
          </wp:inline>
        </w:drawing>
      </w:r>
    </w:p>
    <w:p w14:paraId="01AEB606" w14:textId="663802C9" w:rsidR="00E167E0" w:rsidRDefault="00E167E0" w:rsidP="00E167E0">
      <w:r>
        <w:rPr>
          <w:noProof/>
        </w:rPr>
        <w:drawing>
          <wp:inline distT="0" distB="0" distL="0" distR="0" wp14:anchorId="29D3F106" wp14:editId="4C318841">
            <wp:extent cx="5274310" cy="9169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16940"/>
                    </a:xfrm>
                    <a:prstGeom prst="rect">
                      <a:avLst/>
                    </a:prstGeom>
                  </pic:spPr>
                </pic:pic>
              </a:graphicData>
            </a:graphic>
          </wp:inline>
        </w:drawing>
      </w:r>
    </w:p>
    <w:p w14:paraId="0DCFC8E4" w14:textId="18BF2098" w:rsidR="00FA005F" w:rsidRDefault="00FA005F" w:rsidP="00E167E0"/>
    <w:p w14:paraId="77523597" w14:textId="5FBC9272" w:rsidR="00FA005F" w:rsidRDefault="00FA005F" w:rsidP="00FA005F">
      <w:pPr>
        <w:pStyle w:val="2"/>
      </w:pPr>
      <w:bookmarkStart w:id="7" w:name="_Toc74443296"/>
      <w:r w:rsidRPr="00FA005F">
        <w:t>Other methods of operating the database:</w:t>
      </w:r>
      <w:bookmarkEnd w:id="7"/>
    </w:p>
    <w:p w14:paraId="604B0E4F" w14:textId="3856EC25" w:rsidR="00FA005F" w:rsidRPr="00FA005F" w:rsidRDefault="00FA005F" w:rsidP="00FA005F">
      <w:pPr>
        <w:rPr>
          <w:b/>
          <w:bCs/>
          <w:sz w:val="24"/>
          <w:szCs w:val="28"/>
        </w:rPr>
      </w:pPr>
      <w:r w:rsidRPr="00FA005F">
        <w:rPr>
          <w:b/>
          <w:bCs/>
          <w:sz w:val="24"/>
          <w:szCs w:val="28"/>
        </w:rPr>
        <w:t>Pychram:</w:t>
      </w:r>
    </w:p>
    <w:p w14:paraId="79AE0E52" w14:textId="4C83BE94" w:rsidR="00FA005F" w:rsidRDefault="00FA005F" w:rsidP="00FA005F">
      <w:r w:rsidRPr="00FA005F">
        <w:t>Using pychram, you can directly use the graphical interface to perform operations on each table in the database (such as adding, deleting, and modifying data).</w:t>
      </w:r>
    </w:p>
    <w:p w14:paraId="410FAF95" w14:textId="0F4BBCD3" w:rsidR="00FA005F" w:rsidRDefault="00FA005F" w:rsidP="00FA005F">
      <w:r>
        <w:rPr>
          <w:noProof/>
        </w:rPr>
        <w:drawing>
          <wp:inline distT="0" distB="0" distL="0" distR="0" wp14:anchorId="252A73C8" wp14:editId="12A7543A">
            <wp:extent cx="5274310" cy="2637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7155"/>
                    </a:xfrm>
                    <a:prstGeom prst="rect">
                      <a:avLst/>
                    </a:prstGeom>
                  </pic:spPr>
                </pic:pic>
              </a:graphicData>
            </a:graphic>
          </wp:inline>
        </w:drawing>
      </w:r>
    </w:p>
    <w:p w14:paraId="6797A4A5" w14:textId="414E96E8" w:rsidR="00FA005F" w:rsidRDefault="00FA005F" w:rsidP="00FA005F">
      <w:pPr>
        <w:rPr>
          <w:rFonts w:hint="eastAsia"/>
        </w:rPr>
      </w:pPr>
      <w:r w:rsidRPr="00FA005F">
        <w:t>Enter data directly on the graphical interface to add it to the table.</w:t>
      </w:r>
    </w:p>
    <w:p w14:paraId="57D58BF3" w14:textId="7F00196B" w:rsidR="00FA005F" w:rsidRDefault="00FA005F" w:rsidP="00FA005F">
      <w:r>
        <w:rPr>
          <w:noProof/>
        </w:rPr>
        <w:drawing>
          <wp:inline distT="0" distB="0" distL="0" distR="0" wp14:anchorId="43BED104" wp14:editId="55D9602F">
            <wp:extent cx="5274310" cy="55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4990"/>
                    </a:xfrm>
                    <a:prstGeom prst="rect">
                      <a:avLst/>
                    </a:prstGeom>
                  </pic:spPr>
                </pic:pic>
              </a:graphicData>
            </a:graphic>
          </wp:inline>
        </w:drawing>
      </w:r>
    </w:p>
    <w:p w14:paraId="41DC2797" w14:textId="5965F97A" w:rsidR="00FA005F" w:rsidRDefault="00FA005F" w:rsidP="00FA005F"/>
    <w:p w14:paraId="3820A074" w14:textId="268204A7" w:rsidR="00FA005F" w:rsidRDefault="00FA005F" w:rsidP="00FA005F">
      <w:pPr>
        <w:rPr>
          <w:b/>
          <w:bCs/>
          <w:sz w:val="24"/>
          <w:szCs w:val="28"/>
        </w:rPr>
      </w:pPr>
      <w:r w:rsidRPr="00FA005F">
        <w:rPr>
          <w:b/>
          <w:bCs/>
          <w:sz w:val="24"/>
          <w:szCs w:val="28"/>
        </w:rPr>
        <w:t xml:space="preserve">Console&amp; </w:t>
      </w:r>
      <w:r w:rsidRPr="00FA005F">
        <w:rPr>
          <w:b/>
          <w:bCs/>
          <w:sz w:val="24"/>
          <w:szCs w:val="28"/>
        </w:rPr>
        <w:t>Database operating software</w:t>
      </w:r>
    </w:p>
    <w:p w14:paraId="64F93C01" w14:textId="75CC694D" w:rsidR="00FA005F" w:rsidRPr="00FA005F" w:rsidRDefault="00FA005F" w:rsidP="00FA005F">
      <w:pPr>
        <w:rPr>
          <w:rFonts w:hint="eastAsia"/>
          <w:sz w:val="18"/>
          <w:szCs w:val="20"/>
        </w:rPr>
      </w:pPr>
      <w:r w:rsidRPr="00FA005F">
        <w:t>In the pychram database console, you can directly use sql statements to operate the database. Users can also use software such as oracle to operate the database.</w:t>
      </w:r>
    </w:p>
    <w:p w14:paraId="04535548" w14:textId="5CE65CED" w:rsidR="00117339" w:rsidRDefault="00117339" w:rsidP="00117339">
      <w:pPr>
        <w:pStyle w:val="1"/>
      </w:pPr>
      <w:bookmarkStart w:id="8" w:name="_Toc74443297"/>
      <w:r w:rsidRPr="00117339">
        <w:t>Code Implementation Components</w:t>
      </w:r>
      <w:bookmarkEnd w:id="8"/>
    </w:p>
    <w:p w14:paraId="0C87D448" w14:textId="26C5489E" w:rsidR="00117339" w:rsidRDefault="00117339" w:rsidP="00117339">
      <w:r>
        <w:rPr>
          <w:noProof/>
        </w:rPr>
        <w:drawing>
          <wp:inline distT="0" distB="0" distL="0" distR="0" wp14:anchorId="7D31E91E" wp14:editId="1A14B089">
            <wp:extent cx="5274310" cy="681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81355"/>
                    </a:xfrm>
                    <a:prstGeom prst="rect">
                      <a:avLst/>
                    </a:prstGeom>
                  </pic:spPr>
                </pic:pic>
              </a:graphicData>
            </a:graphic>
          </wp:inline>
        </w:drawing>
      </w:r>
    </w:p>
    <w:p w14:paraId="797FAEDC" w14:textId="72DCA254" w:rsidR="00117339" w:rsidRDefault="00117339" w:rsidP="00117339">
      <w:pPr>
        <w:pBdr>
          <w:bottom w:val="double" w:sz="6" w:space="1" w:color="auto"/>
        </w:pBdr>
      </w:pPr>
      <w:r w:rsidRPr="00117339">
        <w:t>Standardize the format of the imported data. The standardized format can be classified for different csv and database formats. For example: It can be judged that the data should be imported into the table of the simulation process through the import list of length 4.</w:t>
      </w:r>
    </w:p>
    <w:p w14:paraId="154C6D6D" w14:textId="77777777" w:rsidR="00EF7634" w:rsidRDefault="00EF7634" w:rsidP="00117339">
      <w:pPr>
        <w:pBdr>
          <w:bottom w:val="double" w:sz="6" w:space="1" w:color="auto"/>
        </w:pBdr>
      </w:pPr>
    </w:p>
    <w:p w14:paraId="6289EF18" w14:textId="3FDC5F66" w:rsidR="00EF7634" w:rsidRDefault="00EF7634" w:rsidP="00117339">
      <w:r>
        <w:rPr>
          <w:noProof/>
        </w:rPr>
        <w:lastRenderedPageBreak/>
        <w:drawing>
          <wp:inline distT="0" distB="0" distL="0" distR="0" wp14:anchorId="0444AE84" wp14:editId="5C7FA117">
            <wp:extent cx="5274310" cy="25927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2705"/>
                    </a:xfrm>
                    <a:prstGeom prst="rect">
                      <a:avLst/>
                    </a:prstGeom>
                  </pic:spPr>
                </pic:pic>
              </a:graphicData>
            </a:graphic>
          </wp:inline>
        </w:drawing>
      </w:r>
    </w:p>
    <w:p w14:paraId="6853D343" w14:textId="0E6C756A" w:rsidR="00EF7634" w:rsidRDefault="00EF7634" w:rsidP="00117339">
      <w:pPr>
        <w:rPr>
          <w:noProof/>
        </w:rPr>
      </w:pPr>
      <w:r>
        <w:rPr>
          <w:noProof/>
        </w:rPr>
        <w:drawing>
          <wp:inline distT="0" distB="0" distL="0" distR="0" wp14:anchorId="5524E3F8" wp14:editId="14D9B7D1">
            <wp:extent cx="5274310" cy="2705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5735"/>
                    </a:xfrm>
                    <a:prstGeom prst="rect">
                      <a:avLst/>
                    </a:prstGeom>
                  </pic:spPr>
                </pic:pic>
              </a:graphicData>
            </a:graphic>
          </wp:inline>
        </w:drawing>
      </w:r>
      <w:r w:rsidRPr="00EF7634">
        <w:rPr>
          <w:noProof/>
        </w:rPr>
        <w:t xml:space="preserve"> </w:t>
      </w:r>
      <w:r>
        <w:rPr>
          <w:noProof/>
        </w:rPr>
        <w:drawing>
          <wp:inline distT="0" distB="0" distL="0" distR="0" wp14:anchorId="2EB72AF8" wp14:editId="581A9254">
            <wp:extent cx="5274310" cy="27025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2560"/>
                    </a:xfrm>
                    <a:prstGeom prst="rect">
                      <a:avLst/>
                    </a:prstGeom>
                  </pic:spPr>
                </pic:pic>
              </a:graphicData>
            </a:graphic>
          </wp:inline>
        </w:drawing>
      </w:r>
    </w:p>
    <w:p w14:paraId="274F240A" w14:textId="77777777" w:rsidR="00EF7634" w:rsidRDefault="00EF7634" w:rsidP="00EF7634">
      <w:r>
        <w:t xml:space="preserve">This class uses </w:t>
      </w:r>
      <w:proofErr w:type="gramStart"/>
      <w:r>
        <w:t>input(</w:t>
      </w:r>
      <w:proofErr w:type="gramEnd"/>
      <w:r>
        <w:t>) to guide the user to input the format specification of the imported data (csv).</w:t>
      </w:r>
    </w:p>
    <w:p w14:paraId="2226556C" w14:textId="77777777" w:rsidR="00EF7634" w:rsidRDefault="00EF7634" w:rsidP="00EF7634">
      <w:r>
        <w:lastRenderedPageBreak/>
        <w:t>The method uses the open and reader methods to read the csv of the local path.</w:t>
      </w:r>
    </w:p>
    <w:p w14:paraId="01BA8AE4" w14:textId="2883198B" w:rsidR="00B00C58" w:rsidRDefault="00EF7634" w:rsidP="004157B9">
      <w:pPr>
        <w:pBdr>
          <w:bottom w:val="double" w:sz="6" w:space="1" w:color="auto"/>
        </w:pBdr>
        <w:rPr>
          <w:rFonts w:hint="eastAsia"/>
        </w:rPr>
      </w:pPr>
      <w:r>
        <w:t>By standardizing the length, the csv data is imported into the list in sequence in units of columns. And write to the class variable. The return value is FALSE (import failed) and the number 123 (representing the imported csv type).</w:t>
      </w:r>
    </w:p>
    <w:p w14:paraId="78858C5A" w14:textId="3C70DCCF" w:rsidR="00B00C58" w:rsidRDefault="00B00C58" w:rsidP="00EF7634">
      <w:r>
        <w:rPr>
          <w:noProof/>
        </w:rPr>
        <w:drawing>
          <wp:inline distT="0" distB="0" distL="0" distR="0" wp14:anchorId="42BA8A60" wp14:editId="3CCDC0F9">
            <wp:extent cx="5274310" cy="9302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30275"/>
                    </a:xfrm>
                    <a:prstGeom prst="rect">
                      <a:avLst/>
                    </a:prstGeom>
                  </pic:spPr>
                </pic:pic>
              </a:graphicData>
            </a:graphic>
          </wp:inline>
        </w:drawing>
      </w:r>
    </w:p>
    <w:p w14:paraId="7FF142E2" w14:textId="5DC35823" w:rsidR="00B00C58" w:rsidRDefault="00B00C58" w:rsidP="004157B9">
      <w:pPr>
        <w:pBdr>
          <w:bottom w:val="double" w:sz="6" w:space="1" w:color="auto"/>
        </w:pBdr>
      </w:pPr>
      <w:r>
        <w:t>Sqlite3.connect()</w:t>
      </w:r>
      <w:r w:rsidRPr="00B00C58">
        <w:t xml:space="preserve"> method can connect to the db file of the same name sqlite3 in the project directory. If there is no database with the same name, create a new database.</w:t>
      </w:r>
    </w:p>
    <w:p w14:paraId="2A192336" w14:textId="77777777" w:rsidR="00D1507F" w:rsidRDefault="00D1507F" w:rsidP="004157B9">
      <w:pPr>
        <w:pBdr>
          <w:bottom w:val="double" w:sz="6" w:space="1" w:color="auto"/>
        </w:pBdr>
        <w:rPr>
          <w:rFonts w:hint="eastAsia"/>
        </w:rPr>
      </w:pPr>
    </w:p>
    <w:p w14:paraId="421444AB" w14:textId="097F7A8A" w:rsidR="00B00C58" w:rsidRDefault="00B00C58" w:rsidP="00EF7634">
      <w:r>
        <w:rPr>
          <w:noProof/>
        </w:rPr>
        <w:drawing>
          <wp:inline distT="0" distB="0" distL="0" distR="0" wp14:anchorId="6428A9F9" wp14:editId="7CF2CBC0">
            <wp:extent cx="5274310" cy="51295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29530"/>
                    </a:xfrm>
                    <a:prstGeom prst="rect">
                      <a:avLst/>
                    </a:prstGeom>
                  </pic:spPr>
                </pic:pic>
              </a:graphicData>
            </a:graphic>
          </wp:inline>
        </w:drawing>
      </w:r>
    </w:p>
    <w:p w14:paraId="7A8CC849" w14:textId="5B098E27" w:rsidR="00B00C58" w:rsidRDefault="00B00C58" w:rsidP="00EF7634">
      <w:r>
        <w:rPr>
          <w:noProof/>
        </w:rPr>
        <w:lastRenderedPageBreak/>
        <w:drawing>
          <wp:inline distT="0" distB="0" distL="0" distR="0" wp14:anchorId="6D29406D" wp14:editId="4FCF33F8">
            <wp:extent cx="5274310" cy="32505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0565"/>
                    </a:xfrm>
                    <a:prstGeom prst="rect">
                      <a:avLst/>
                    </a:prstGeom>
                  </pic:spPr>
                </pic:pic>
              </a:graphicData>
            </a:graphic>
          </wp:inline>
        </w:drawing>
      </w:r>
    </w:p>
    <w:p w14:paraId="189F5EF0" w14:textId="35636FFA" w:rsidR="00B00C58" w:rsidRDefault="00B00C58" w:rsidP="00EF7634">
      <w:r>
        <w:rPr>
          <w:noProof/>
        </w:rPr>
        <w:drawing>
          <wp:inline distT="0" distB="0" distL="0" distR="0" wp14:anchorId="55B2C499" wp14:editId="3DE10655">
            <wp:extent cx="5274310" cy="4293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93235"/>
                    </a:xfrm>
                    <a:prstGeom prst="rect">
                      <a:avLst/>
                    </a:prstGeom>
                  </pic:spPr>
                </pic:pic>
              </a:graphicData>
            </a:graphic>
          </wp:inline>
        </w:drawing>
      </w:r>
    </w:p>
    <w:p w14:paraId="42CB9127" w14:textId="53DE1E87" w:rsidR="004157B9" w:rsidRDefault="004157B9" w:rsidP="00EF7634">
      <w:r w:rsidRPr="004157B9">
        <w:t>The method is used to create a table of a specific template in the database for the user.</w:t>
      </w:r>
    </w:p>
    <w:p w14:paraId="0B460693" w14:textId="404A242F" w:rsidR="004157B9" w:rsidRDefault="004157B9" w:rsidP="004157B9">
      <w:proofErr w:type="gramStart"/>
      <w:r w:rsidRPr="00D1507F">
        <w:rPr>
          <w:b/>
          <w:bCs/>
        </w:rPr>
        <w:t>cursor(</w:t>
      </w:r>
      <w:proofErr w:type="gramEnd"/>
      <w:r w:rsidRPr="00D1507F">
        <w:rPr>
          <w:b/>
          <w:bCs/>
        </w:rPr>
        <w:t>)</w:t>
      </w:r>
      <w:r w:rsidRPr="004157B9">
        <w:t xml:space="preserve"> creates a cursor for this routine.</w:t>
      </w:r>
      <w:r>
        <w:t xml:space="preserve"> </w:t>
      </w:r>
      <w:r w:rsidRPr="004157B9">
        <w:t xml:space="preserve">After that, </w:t>
      </w:r>
      <w:r w:rsidRPr="00D1507F">
        <w:rPr>
          <w:b/>
          <w:bCs/>
        </w:rPr>
        <w:t>execute</w:t>
      </w:r>
      <w:r w:rsidR="0020602F" w:rsidRPr="00D1507F">
        <w:rPr>
          <w:b/>
          <w:bCs/>
        </w:rPr>
        <w:t xml:space="preserve"> </w:t>
      </w:r>
      <w:r w:rsidRPr="004157B9">
        <w:t>(sql [, optional parameters]) executes the statement in it through the cursor. Note that the statements inside are SQLite statements. Users need to use "?" and ":" placeholders to import parameters.</w:t>
      </w:r>
    </w:p>
    <w:p w14:paraId="775AEDE5" w14:textId="395D22E6" w:rsidR="0020602F" w:rsidRDefault="0020602F" w:rsidP="004157B9">
      <w:proofErr w:type="gramStart"/>
      <w:r w:rsidRPr="00D1507F">
        <w:rPr>
          <w:b/>
          <w:bCs/>
        </w:rPr>
        <w:t>.commit</w:t>
      </w:r>
      <w:proofErr w:type="gramEnd"/>
      <w:r w:rsidRPr="00D1507F">
        <w:rPr>
          <w:b/>
          <w:bCs/>
        </w:rPr>
        <w:t>()</w:t>
      </w:r>
      <w:r w:rsidRPr="0020602F">
        <w:t xml:space="preserve"> is used to commit the current transaction to make changes to the database.</w:t>
      </w:r>
      <w:r>
        <w:t xml:space="preserve"> </w:t>
      </w:r>
    </w:p>
    <w:p w14:paraId="4510B343" w14:textId="76FF2453" w:rsidR="0020602F" w:rsidRDefault="00D1507F" w:rsidP="004157B9">
      <w:pPr>
        <w:pBdr>
          <w:bottom w:val="double" w:sz="6" w:space="1" w:color="auto"/>
        </w:pBdr>
      </w:pPr>
      <w:r w:rsidRPr="00D1507F">
        <w:lastRenderedPageBreak/>
        <w:t xml:space="preserve">In addition, the parameter </w:t>
      </w:r>
      <w:r w:rsidRPr="00D1507F">
        <w:rPr>
          <w:b/>
          <w:bCs/>
        </w:rPr>
        <w:t>AUTOINCREMENT</w:t>
      </w:r>
      <w:r w:rsidRPr="00D1507F">
        <w:t xml:space="preserve"> in SQLite can make the primary key in the table add ID to the data in order as new data is inserted.</w:t>
      </w:r>
    </w:p>
    <w:p w14:paraId="352168EF" w14:textId="77777777" w:rsidR="00D1507F" w:rsidRDefault="00D1507F" w:rsidP="004157B9">
      <w:pPr>
        <w:pBdr>
          <w:bottom w:val="double" w:sz="6" w:space="1" w:color="auto"/>
        </w:pBdr>
      </w:pPr>
    </w:p>
    <w:p w14:paraId="6CB50A01" w14:textId="3E158113" w:rsidR="00D1507F" w:rsidRDefault="00D1507F" w:rsidP="004157B9">
      <w:r>
        <w:rPr>
          <w:noProof/>
        </w:rPr>
        <w:drawing>
          <wp:inline distT="0" distB="0" distL="0" distR="0" wp14:anchorId="5937C5B7" wp14:editId="1999D88E">
            <wp:extent cx="5274310" cy="21234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3440"/>
                    </a:xfrm>
                    <a:prstGeom prst="rect">
                      <a:avLst/>
                    </a:prstGeom>
                  </pic:spPr>
                </pic:pic>
              </a:graphicData>
            </a:graphic>
          </wp:inline>
        </w:drawing>
      </w:r>
    </w:p>
    <w:p w14:paraId="5A05864D" w14:textId="123F1417" w:rsidR="00D1507F" w:rsidRDefault="00D1507F" w:rsidP="004157B9">
      <w:r>
        <w:rPr>
          <w:noProof/>
        </w:rPr>
        <w:drawing>
          <wp:inline distT="0" distB="0" distL="0" distR="0" wp14:anchorId="18F26543" wp14:editId="0F9E1716">
            <wp:extent cx="5274310" cy="19761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76120"/>
                    </a:xfrm>
                    <a:prstGeom prst="rect">
                      <a:avLst/>
                    </a:prstGeom>
                  </pic:spPr>
                </pic:pic>
              </a:graphicData>
            </a:graphic>
          </wp:inline>
        </w:drawing>
      </w:r>
    </w:p>
    <w:p w14:paraId="3002D105" w14:textId="3EE869E7" w:rsidR="00D1507F" w:rsidRDefault="00D1507F" w:rsidP="004157B9">
      <w:r>
        <w:rPr>
          <w:noProof/>
        </w:rPr>
        <w:drawing>
          <wp:inline distT="0" distB="0" distL="0" distR="0" wp14:anchorId="5248E733" wp14:editId="31165FBF">
            <wp:extent cx="5274310" cy="1524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24635"/>
                    </a:xfrm>
                    <a:prstGeom prst="rect">
                      <a:avLst/>
                    </a:prstGeom>
                  </pic:spPr>
                </pic:pic>
              </a:graphicData>
            </a:graphic>
          </wp:inline>
        </w:drawing>
      </w:r>
    </w:p>
    <w:p w14:paraId="7533A49F" w14:textId="65133E78" w:rsidR="00D1507F" w:rsidRDefault="00D1507F" w:rsidP="004157B9">
      <w:pPr>
        <w:pBdr>
          <w:bottom w:val="double" w:sz="6" w:space="1" w:color="auto"/>
        </w:pBdr>
      </w:pPr>
      <w:r w:rsidRPr="00D1507F">
        <w:t xml:space="preserve">The function of the insert method is to import the csv data variable in the standardized format into the database. For the list, you need to use </w:t>
      </w:r>
      <w:proofErr w:type="gramStart"/>
      <w:r w:rsidRPr="00D1507F">
        <w:t>the .</w:t>
      </w:r>
      <w:proofErr w:type="gramEnd"/>
      <w:r w:rsidRPr="00D1507F">
        <w:t>__repr__() method to make it conform to the SQLite storage variable specification.</w:t>
      </w:r>
    </w:p>
    <w:p w14:paraId="2E505DC2" w14:textId="77777777" w:rsidR="003D5062" w:rsidRDefault="003D5062" w:rsidP="004157B9">
      <w:pPr>
        <w:pBdr>
          <w:bottom w:val="double" w:sz="6" w:space="1" w:color="auto"/>
        </w:pBdr>
      </w:pPr>
    </w:p>
    <w:p w14:paraId="3C6E0DC6" w14:textId="17A39B64" w:rsidR="003D5062" w:rsidRDefault="001B1E52" w:rsidP="004157B9">
      <w:r>
        <w:rPr>
          <w:noProof/>
        </w:rPr>
        <w:lastRenderedPageBreak/>
        <w:drawing>
          <wp:inline distT="0" distB="0" distL="0" distR="0" wp14:anchorId="7A8D00AC" wp14:editId="0CB0A8FF">
            <wp:extent cx="5274310" cy="2018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8030"/>
                    </a:xfrm>
                    <a:prstGeom prst="rect">
                      <a:avLst/>
                    </a:prstGeom>
                  </pic:spPr>
                </pic:pic>
              </a:graphicData>
            </a:graphic>
          </wp:inline>
        </w:drawing>
      </w:r>
    </w:p>
    <w:p w14:paraId="52ECC9DD" w14:textId="7D0A3E94" w:rsidR="003D5062" w:rsidRDefault="001B1E52" w:rsidP="004157B9">
      <w:r>
        <w:rPr>
          <w:noProof/>
        </w:rPr>
        <w:drawing>
          <wp:inline distT="0" distB="0" distL="0" distR="0" wp14:anchorId="0D0FA330" wp14:editId="0D1EE1B8">
            <wp:extent cx="5274310" cy="31222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22295"/>
                    </a:xfrm>
                    <a:prstGeom prst="rect">
                      <a:avLst/>
                    </a:prstGeom>
                  </pic:spPr>
                </pic:pic>
              </a:graphicData>
            </a:graphic>
          </wp:inline>
        </w:drawing>
      </w:r>
    </w:p>
    <w:p w14:paraId="227EC6E6" w14:textId="1C759B27" w:rsidR="003D5062" w:rsidRDefault="003D5062" w:rsidP="004157B9">
      <w:pPr>
        <w:pBdr>
          <w:bottom w:val="double" w:sz="6" w:space="1" w:color="auto"/>
        </w:pBdr>
      </w:pPr>
      <w:r w:rsidRPr="003D5062">
        <w:t>Where and like statements are used in the search method, the corresponding records in different tables are searched through the "year-month-day" entered by the user. The "value%" format simplifies user input. The user can ignore the minute and second record and then query it.</w:t>
      </w:r>
    </w:p>
    <w:p w14:paraId="66CDE56E" w14:textId="77777777" w:rsidR="00B91E12" w:rsidRDefault="00B91E12" w:rsidP="004157B9">
      <w:pPr>
        <w:pBdr>
          <w:bottom w:val="double" w:sz="6" w:space="1" w:color="auto"/>
        </w:pBdr>
      </w:pPr>
    </w:p>
    <w:p w14:paraId="0C044FC9" w14:textId="2F64E567" w:rsidR="00B91E12" w:rsidRDefault="00B91E12" w:rsidP="004157B9">
      <w:r>
        <w:rPr>
          <w:noProof/>
        </w:rPr>
        <w:lastRenderedPageBreak/>
        <w:drawing>
          <wp:inline distT="0" distB="0" distL="0" distR="0" wp14:anchorId="0E758BC9" wp14:editId="3923D9BC">
            <wp:extent cx="5274310" cy="37668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66820"/>
                    </a:xfrm>
                    <a:prstGeom prst="rect">
                      <a:avLst/>
                    </a:prstGeom>
                  </pic:spPr>
                </pic:pic>
              </a:graphicData>
            </a:graphic>
          </wp:inline>
        </w:drawing>
      </w:r>
    </w:p>
    <w:p w14:paraId="4CC16DAB" w14:textId="4B4017BD" w:rsidR="00B91E12" w:rsidRDefault="00B91E12" w:rsidP="004157B9">
      <w:r w:rsidRPr="00B91E12">
        <w:t>Through the id provided by the user, use DELETE to delete the data corresponding to the specific ID in the table.</w:t>
      </w:r>
    </w:p>
    <w:p w14:paraId="74DB89E5" w14:textId="25460709" w:rsidR="00B91E12" w:rsidRDefault="00B91E12" w:rsidP="004157B9">
      <w:pPr>
        <w:pBdr>
          <w:bottom w:val="double" w:sz="6" w:space="1" w:color="auto"/>
        </w:pBdr>
      </w:pPr>
    </w:p>
    <w:p w14:paraId="3E78D5D4" w14:textId="236E832C" w:rsidR="00B91E12" w:rsidRDefault="00B91E12" w:rsidP="004157B9">
      <w:r>
        <w:rPr>
          <w:noProof/>
        </w:rPr>
        <w:drawing>
          <wp:inline distT="0" distB="0" distL="0" distR="0" wp14:anchorId="228264EB" wp14:editId="0C25DBD0">
            <wp:extent cx="5274310" cy="35871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87115"/>
                    </a:xfrm>
                    <a:prstGeom prst="rect">
                      <a:avLst/>
                    </a:prstGeom>
                  </pic:spPr>
                </pic:pic>
              </a:graphicData>
            </a:graphic>
          </wp:inline>
        </w:drawing>
      </w:r>
    </w:p>
    <w:p w14:paraId="61AAE2D5" w14:textId="240438F5" w:rsidR="00B91E12" w:rsidRDefault="00B91E12" w:rsidP="004157B9">
      <w:r>
        <w:rPr>
          <w:noProof/>
        </w:rPr>
        <w:lastRenderedPageBreak/>
        <w:drawing>
          <wp:inline distT="0" distB="0" distL="0" distR="0" wp14:anchorId="017E8847" wp14:editId="68A88506">
            <wp:extent cx="5274310" cy="3164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64840"/>
                    </a:xfrm>
                    <a:prstGeom prst="rect">
                      <a:avLst/>
                    </a:prstGeom>
                  </pic:spPr>
                </pic:pic>
              </a:graphicData>
            </a:graphic>
          </wp:inline>
        </w:drawing>
      </w:r>
    </w:p>
    <w:p w14:paraId="5109D98F" w14:textId="30E0DB62" w:rsidR="00B91E12" w:rsidRDefault="00B91E12" w:rsidP="004157B9">
      <w:r>
        <w:rPr>
          <w:noProof/>
        </w:rPr>
        <w:drawing>
          <wp:inline distT="0" distB="0" distL="0" distR="0" wp14:anchorId="226AA1AA" wp14:editId="36A9F320">
            <wp:extent cx="5274310" cy="2879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79090"/>
                    </a:xfrm>
                    <a:prstGeom prst="rect">
                      <a:avLst/>
                    </a:prstGeom>
                  </pic:spPr>
                </pic:pic>
              </a:graphicData>
            </a:graphic>
          </wp:inline>
        </w:drawing>
      </w:r>
    </w:p>
    <w:p w14:paraId="3D4D0064" w14:textId="522AF936" w:rsidR="00B91E12" w:rsidRDefault="00B91E12" w:rsidP="00B91E12">
      <w:pPr>
        <w:rPr>
          <w:rFonts w:hint="eastAsia"/>
        </w:rPr>
      </w:pPr>
      <w:r w:rsidRPr="00B91E12">
        <w:t xml:space="preserve">Use </w:t>
      </w:r>
      <w:proofErr w:type="gramStart"/>
      <w:r w:rsidRPr="00B91E12">
        <w:t>input(</w:t>
      </w:r>
      <w:proofErr w:type="gramEnd"/>
      <w:r w:rsidRPr="00B91E12">
        <w:t>) to get user input. Guide users to perform simple database operations through text reminders and if branches.</w:t>
      </w:r>
    </w:p>
    <w:sectPr w:rsidR="00B91E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E29"/>
    <w:rsid w:val="00023614"/>
    <w:rsid w:val="00117339"/>
    <w:rsid w:val="001B1E52"/>
    <w:rsid w:val="00204E29"/>
    <w:rsid w:val="0020602F"/>
    <w:rsid w:val="00354859"/>
    <w:rsid w:val="003D5062"/>
    <w:rsid w:val="004157B9"/>
    <w:rsid w:val="00472A0F"/>
    <w:rsid w:val="00887F48"/>
    <w:rsid w:val="00960891"/>
    <w:rsid w:val="00B00C58"/>
    <w:rsid w:val="00B6726E"/>
    <w:rsid w:val="00B8309C"/>
    <w:rsid w:val="00B91E12"/>
    <w:rsid w:val="00C74D99"/>
    <w:rsid w:val="00D1507F"/>
    <w:rsid w:val="00E167E0"/>
    <w:rsid w:val="00EF7634"/>
    <w:rsid w:val="00FA0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310B"/>
  <w15:chartTrackingRefBased/>
  <w15:docId w15:val="{5F57D4B8-E992-4CDE-9471-DA0473A20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A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4D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472A0F"/>
    <w:pPr>
      <w:widowControl/>
      <w:spacing w:before="100" w:beforeAutospacing="1" w:after="100" w:afterAutospacing="1"/>
      <w:jc w:val="left"/>
    </w:pPr>
    <w:rPr>
      <w:rFonts w:ascii="宋体" w:eastAsia="宋体" w:hAnsi="宋体" w:cs="宋体"/>
      <w:kern w:val="0"/>
      <w:sz w:val="24"/>
      <w:szCs w:val="24"/>
    </w:rPr>
  </w:style>
  <w:style w:type="character" w:customStyle="1" w:styleId="normaltextrun">
    <w:name w:val="normaltextrun"/>
    <w:basedOn w:val="a0"/>
    <w:rsid w:val="00472A0F"/>
  </w:style>
  <w:style w:type="character" w:customStyle="1" w:styleId="eop">
    <w:name w:val="eop"/>
    <w:basedOn w:val="a0"/>
    <w:rsid w:val="00472A0F"/>
  </w:style>
  <w:style w:type="character" w:customStyle="1" w:styleId="10">
    <w:name w:val="标题 1 字符"/>
    <w:basedOn w:val="a0"/>
    <w:link w:val="1"/>
    <w:uiPriority w:val="9"/>
    <w:rsid w:val="00472A0F"/>
    <w:rPr>
      <w:b/>
      <w:bCs/>
      <w:kern w:val="44"/>
      <w:sz w:val="44"/>
      <w:szCs w:val="44"/>
    </w:rPr>
  </w:style>
  <w:style w:type="character" w:styleId="a3">
    <w:name w:val="Hyperlink"/>
    <w:basedOn w:val="a0"/>
    <w:uiPriority w:val="99"/>
    <w:unhideWhenUsed/>
    <w:rsid w:val="00117339"/>
    <w:rPr>
      <w:color w:val="0563C1" w:themeColor="hyperlink"/>
      <w:u w:val="single"/>
    </w:rPr>
  </w:style>
  <w:style w:type="character" w:styleId="a4">
    <w:name w:val="Unresolved Mention"/>
    <w:basedOn w:val="a0"/>
    <w:uiPriority w:val="99"/>
    <w:semiHidden/>
    <w:unhideWhenUsed/>
    <w:rsid w:val="00117339"/>
    <w:rPr>
      <w:color w:val="605E5C"/>
      <w:shd w:val="clear" w:color="auto" w:fill="E1DFDD"/>
    </w:rPr>
  </w:style>
  <w:style w:type="paragraph" w:styleId="TOC">
    <w:name w:val="TOC Heading"/>
    <w:basedOn w:val="1"/>
    <w:next w:val="a"/>
    <w:uiPriority w:val="39"/>
    <w:unhideWhenUsed/>
    <w:qFormat/>
    <w:rsid w:val="001173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7339"/>
  </w:style>
  <w:style w:type="character" w:customStyle="1" w:styleId="20">
    <w:name w:val="标题 2 字符"/>
    <w:basedOn w:val="a0"/>
    <w:link w:val="2"/>
    <w:uiPriority w:val="9"/>
    <w:rsid w:val="00C74D99"/>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74D99"/>
    <w:pPr>
      <w:ind w:leftChars="200" w:left="420"/>
    </w:pPr>
  </w:style>
  <w:style w:type="paragraph" w:styleId="HTML">
    <w:name w:val="HTML Preformatted"/>
    <w:basedOn w:val="a"/>
    <w:link w:val="HTML0"/>
    <w:uiPriority w:val="99"/>
    <w:semiHidden/>
    <w:unhideWhenUsed/>
    <w:rsid w:val="00B830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8309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95113">
      <w:bodyDiv w:val="1"/>
      <w:marLeft w:val="0"/>
      <w:marRight w:val="0"/>
      <w:marTop w:val="0"/>
      <w:marBottom w:val="0"/>
      <w:divBdr>
        <w:top w:val="none" w:sz="0" w:space="0" w:color="auto"/>
        <w:left w:val="none" w:sz="0" w:space="0" w:color="auto"/>
        <w:bottom w:val="none" w:sz="0" w:space="0" w:color="auto"/>
        <w:right w:val="none" w:sz="0" w:space="0" w:color="auto"/>
      </w:divBdr>
    </w:div>
    <w:div w:id="1246572003">
      <w:bodyDiv w:val="1"/>
      <w:marLeft w:val="0"/>
      <w:marRight w:val="0"/>
      <w:marTop w:val="0"/>
      <w:marBottom w:val="0"/>
      <w:divBdr>
        <w:top w:val="none" w:sz="0" w:space="0" w:color="auto"/>
        <w:left w:val="none" w:sz="0" w:space="0" w:color="auto"/>
        <w:bottom w:val="none" w:sz="0" w:space="0" w:color="auto"/>
        <w:right w:val="none" w:sz="0" w:space="0" w:color="auto"/>
      </w:divBdr>
      <w:divsChild>
        <w:div w:id="605692029">
          <w:marLeft w:val="0"/>
          <w:marRight w:val="0"/>
          <w:marTop w:val="0"/>
          <w:marBottom w:val="0"/>
          <w:divBdr>
            <w:top w:val="none" w:sz="0" w:space="0" w:color="auto"/>
            <w:left w:val="none" w:sz="0" w:space="0" w:color="auto"/>
            <w:bottom w:val="none" w:sz="0" w:space="0" w:color="auto"/>
            <w:right w:val="none" w:sz="0" w:space="0" w:color="auto"/>
          </w:divBdr>
        </w:div>
        <w:div w:id="2000110815">
          <w:marLeft w:val="0"/>
          <w:marRight w:val="0"/>
          <w:marTop w:val="0"/>
          <w:marBottom w:val="0"/>
          <w:divBdr>
            <w:top w:val="none" w:sz="0" w:space="0" w:color="auto"/>
            <w:left w:val="none" w:sz="0" w:space="0" w:color="auto"/>
            <w:bottom w:val="none" w:sz="0" w:space="0" w:color="auto"/>
            <w:right w:val="none" w:sz="0" w:space="0" w:color="auto"/>
          </w:divBdr>
        </w:div>
      </w:divsChild>
    </w:div>
    <w:div w:id="1463693963">
      <w:bodyDiv w:val="1"/>
      <w:marLeft w:val="0"/>
      <w:marRight w:val="0"/>
      <w:marTop w:val="0"/>
      <w:marBottom w:val="0"/>
      <w:divBdr>
        <w:top w:val="none" w:sz="0" w:space="0" w:color="auto"/>
        <w:left w:val="none" w:sz="0" w:space="0" w:color="auto"/>
        <w:bottom w:val="none" w:sz="0" w:space="0" w:color="auto"/>
        <w:right w:val="none" w:sz="0" w:space="0" w:color="auto"/>
      </w:divBdr>
      <w:divsChild>
        <w:div w:id="1699550147">
          <w:marLeft w:val="0"/>
          <w:marRight w:val="0"/>
          <w:marTop w:val="0"/>
          <w:marBottom w:val="0"/>
          <w:divBdr>
            <w:top w:val="none" w:sz="0" w:space="0" w:color="auto"/>
            <w:left w:val="none" w:sz="0" w:space="0" w:color="auto"/>
            <w:bottom w:val="none" w:sz="0" w:space="0" w:color="auto"/>
            <w:right w:val="none" w:sz="0" w:space="0" w:color="auto"/>
          </w:divBdr>
        </w:div>
        <w:div w:id="592977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docs.python.org/3/library/sqlite3.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qlite.org/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D2DBA-19E5-46F0-BED0-E9B02304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13</Pages>
  <Words>999</Words>
  <Characters>5695</Characters>
  <Application>Microsoft Office Word</Application>
  <DocSecurity>0</DocSecurity>
  <Lines>47</Lines>
  <Paragraphs>13</Paragraphs>
  <ScaleCrop>false</ScaleCrop>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Yuxuan - liyyy206</dc:creator>
  <cp:keywords/>
  <dc:description/>
  <cp:lastModifiedBy>LI, Yuxuan - liyyy206</cp:lastModifiedBy>
  <cp:revision>9</cp:revision>
  <dcterms:created xsi:type="dcterms:W3CDTF">2021-06-12T15:35:00Z</dcterms:created>
  <dcterms:modified xsi:type="dcterms:W3CDTF">2021-06-12T18:22:00Z</dcterms:modified>
</cp:coreProperties>
</file>