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3B776" w14:textId="77777777" w:rsidR="00D1277A" w:rsidRDefault="00D1277A" w:rsidP="00D1277A">
      <w:pPr>
        <w:jc w:val="center"/>
        <w:rPr>
          <w:b/>
        </w:rPr>
      </w:pPr>
      <w:r w:rsidRPr="002E040A">
        <w:rPr>
          <w:b/>
        </w:rPr>
        <w:t>LIST OF SHAREHOLDERS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6"/>
        <w:gridCol w:w="4147"/>
        <w:gridCol w:w="2512"/>
      </w:tblGrid>
      <w:tr w:rsidR="00D1277A" w:rsidRPr="00BB7317" w14:paraId="56C55C83" w14:textId="77777777" w:rsidTr="0061268F">
        <w:trPr>
          <w:trHeight w:val="438"/>
          <w:jc w:val="center"/>
        </w:trPr>
        <w:tc>
          <w:tcPr>
            <w:tcW w:w="3826" w:type="dxa"/>
            <w:shd w:val="clear" w:color="auto" w:fill="auto"/>
          </w:tcPr>
          <w:p w14:paraId="7DE20C05" w14:textId="77777777" w:rsidR="00D1277A" w:rsidRPr="00BB7317" w:rsidRDefault="00D1277A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SHAREHOLDER NAME</w:t>
            </w:r>
          </w:p>
        </w:tc>
        <w:tc>
          <w:tcPr>
            <w:tcW w:w="4147" w:type="dxa"/>
            <w:shd w:val="clear" w:color="auto" w:fill="auto"/>
          </w:tcPr>
          <w:p w14:paraId="63F41A12" w14:textId="77777777" w:rsidR="00D1277A" w:rsidRPr="00BB7317" w:rsidRDefault="00D1277A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ADDRESS</w:t>
            </w:r>
          </w:p>
        </w:tc>
        <w:tc>
          <w:tcPr>
            <w:tcW w:w="2512" w:type="dxa"/>
            <w:shd w:val="clear" w:color="auto" w:fill="auto"/>
          </w:tcPr>
          <w:p w14:paraId="269900ED" w14:textId="77777777" w:rsidR="00D1277A" w:rsidRPr="00BB7317" w:rsidRDefault="00D1277A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SHARES</w:t>
            </w:r>
          </w:p>
        </w:tc>
      </w:tr>
      <w:tr w:rsidR="00D1277A" w:rsidRPr="00BB7317" w14:paraId="1857535E" w14:textId="77777777" w:rsidTr="0061268F">
        <w:trPr>
          <w:trHeight w:val="228"/>
          <w:jc w:val="center"/>
        </w:trPr>
        <w:tc>
          <w:tcPr>
            <w:tcW w:w="3826" w:type="dxa"/>
            <w:shd w:val="clear" w:color="auto" w:fill="auto"/>
          </w:tcPr>
          <w:p w14:paraId="6C7AF450" w14:textId="77777777" w:rsidR="00D1277A" w:rsidRPr="00BB7317" w:rsidRDefault="00D1277A" w:rsidP="00243C75">
            <w:r w:rsidRPr="00BB7317">
              <w:t xml:space="preserve">Mcdonald</w:t>
            </w:r>
          </w:p>
        </w:tc>
        <w:tc>
          <w:tcPr>
            <w:tcW w:w="4147" w:type="dxa"/>
            <w:shd w:val="clear" w:color="auto" w:fill="auto"/>
          </w:tcPr>
          <w:p w14:paraId="43FBA264" w14:textId="06CF000F" w:rsidR="00D1277A" w:rsidRPr="00BB7317" w:rsidRDefault="00D1277A" w:rsidP="00243C75">
            <w:pPr>
              <w:jc w:val="center"/>
            </w:pPr>
            <w:r w:rsidRPr="00BB7317">
              <w:t xml:space="preserve">P.O BOX Dolore dolorem et amet praesentium delectus laboriosam voluptas impedit nulla in ad dolor vel deserunt neque minima quas dolorem</w:t>
            </w:r>
            <w:proofErr w:type="spellStart"/>
            <w:r w:rsidRPr="00BB7317">
              <w:t/>
            </w:r>
            <w:proofErr w:type="spellEnd"/>
            <w:r w:rsidRPr="00BB7317">
              <w:t xml:space="preserve"> – Cumque libero molestiae praesentium dolorem quod et deleniti voluptate numquam et facere modi facere qui laboris explicabo Et pariatur Qui</w:t>
            </w:r>
          </w:p>
        </w:tc>
        <w:tc>
          <w:tcPr>
            <w:tcW w:w="2512" w:type="dxa"/>
            <w:shd w:val="clear" w:color="auto" w:fill="auto"/>
          </w:tcPr>
          <w:p w14:paraId="27919D96" w14:textId="6A95A292" w:rsidR="00D1277A" w:rsidRPr="00BB7317" w:rsidRDefault="00D1277A" w:rsidP="00EF4401">
            <w:pPr>
              <w:jc w:val="center"/>
            </w:pPr>
            <w:r w:rsidRPr="00BB7317">
              <w:t xml:space="preserve">1</w:t>
            </w:r>
            <w:r w:rsidR="00EF4401">
              <w:t/>
            </w:r>
            <w:r w:rsidRPr="00BB7317">
              <w:t/>
            </w:r>
          </w:p>
        </w:tc>
      </w:tr>
      <w:tr w:rsidR="00D1277A" w:rsidRPr="00BB7317" w14:paraId="1857535E" w14:textId="77777777" w:rsidTr="0061268F">
        <w:trPr>
          <w:trHeight w:val="228"/>
          <w:jc w:val="center"/>
        </w:trPr>
        <w:tc>
          <w:tcPr>
            <w:tcW w:w="3826" w:type="dxa"/>
            <w:shd w:val="clear" w:color="auto" w:fill="auto"/>
          </w:tcPr>
          <w:p w14:paraId="6C7AF450" w14:textId="77777777" w:rsidR="00D1277A" w:rsidRPr="00BB7317" w:rsidRDefault="00D1277A" w:rsidP="00243C75">
            <w:r w:rsidRPr="00BB7317">
              <w:t xml:space="preserve">Avery</w:t>
            </w:r>
          </w:p>
        </w:tc>
        <w:tc>
          <w:tcPr>
            <w:tcW w:w="4147" w:type="dxa"/>
            <w:shd w:val="clear" w:color="auto" w:fill="auto"/>
          </w:tcPr>
          <w:p w14:paraId="43FBA264" w14:textId="06CF000F" w:rsidR="00D1277A" w:rsidRPr="00BB7317" w:rsidRDefault="00D1277A" w:rsidP="00243C75">
            <w:pPr>
              <w:jc w:val="center"/>
            </w:pPr>
            <w:r w:rsidRPr="00BB7317">
              <w:t xml:space="preserve">P.O BOX Maiores unde possimus quia deleniti suscipit do eum dolor et non incididunt omnis impedit porro minima</w:t>
            </w:r>
            <w:proofErr w:type="spellStart"/>
            <w:r w:rsidRPr="00BB7317">
              <w:t/>
            </w:r>
            <w:proofErr w:type="spellEnd"/>
            <w:r w:rsidRPr="00BB7317">
              <w:t xml:space="preserve"> – Sed ea esse esse voluptas</w:t>
            </w:r>
          </w:p>
        </w:tc>
        <w:tc>
          <w:tcPr>
            <w:tcW w:w="2512" w:type="dxa"/>
            <w:shd w:val="clear" w:color="auto" w:fill="auto"/>
          </w:tcPr>
          <w:p w14:paraId="27919D96" w14:textId="6A95A292" w:rsidR="00D1277A" w:rsidRPr="00BB7317" w:rsidRDefault="00D1277A" w:rsidP="00EF4401">
            <w:pPr>
              <w:jc w:val="center"/>
            </w:pPr>
            <w:r w:rsidRPr="00BB7317">
              <w:t xml:space="preserve">2</w:t>
            </w:r>
            <w:r w:rsidR="00EF4401">
              <w:t/>
            </w:r>
            <w:r w:rsidRPr="00BB7317">
              <w:t/>
            </w:r>
          </w:p>
        </w:tc>
      </w:tr>
      <w:tr w:rsidR="00D1277A" w:rsidRPr="00BB7317" w14:paraId="1857535E" w14:textId="77777777" w:rsidTr="0061268F">
        <w:trPr>
          <w:trHeight w:val="228"/>
          <w:jc w:val="center"/>
        </w:trPr>
        <w:tc>
          <w:tcPr>
            <w:tcW w:w="3826" w:type="dxa"/>
            <w:shd w:val="clear" w:color="auto" w:fill="auto"/>
          </w:tcPr>
          <w:p w14:paraId="6C7AF450" w14:textId="77777777" w:rsidR="00D1277A" w:rsidRPr="00BB7317" w:rsidRDefault="00D1277A" w:rsidP="00243C75">
            <w:r w:rsidRPr="00BB7317">
              <w:t xml:space="preserve">Davenport</w:t>
            </w:r>
          </w:p>
        </w:tc>
        <w:tc>
          <w:tcPr>
            <w:tcW w:w="4147" w:type="dxa"/>
            <w:shd w:val="clear" w:color="auto" w:fill="auto"/>
          </w:tcPr>
          <w:p w14:paraId="43FBA264" w14:textId="06CF000F" w:rsidR="00D1277A" w:rsidRPr="00BB7317" w:rsidRDefault="00D1277A" w:rsidP="00243C75">
            <w:pPr>
              <w:jc w:val="center"/>
            </w:pPr>
            <w:r w:rsidRPr="00BB7317">
              <w:t xml:space="preserve">P.O BOX 2121</w:t>
            </w:r>
            <w:proofErr w:type="spellStart"/>
            <w:r w:rsidRPr="00BB7317">
              <w:t/>
            </w:r>
            <w:proofErr w:type="spellEnd"/>
            <w:r w:rsidRPr="00BB7317">
              <w:t xml:space="preserve"> – 3232</w:t>
            </w:r>
          </w:p>
        </w:tc>
        <w:tc>
          <w:tcPr>
            <w:tcW w:w="2512" w:type="dxa"/>
            <w:shd w:val="clear" w:color="auto" w:fill="auto"/>
          </w:tcPr>
          <w:p w14:paraId="27919D96" w14:textId="6A95A292" w:rsidR="00D1277A" w:rsidRPr="00BB7317" w:rsidRDefault="00D1277A" w:rsidP="00EF4401">
            <w:pPr>
              <w:jc w:val="center"/>
            </w:pPr>
            <w:r w:rsidRPr="00BB7317">
              <w:t xml:space="preserve">3</w:t>
            </w:r>
            <w:r w:rsidR="00EF4401">
              <w:t/>
            </w:r>
            <w:r w:rsidRPr="00BB7317">
              <w:t/>
            </w:r>
          </w:p>
        </w:tc>
      </w:tr>
      <w:tr w:rsidR="00D1277A" w:rsidRPr="00BB7317" w14:paraId="1857535E" w14:textId="77777777" w:rsidTr="0061268F">
        <w:trPr>
          <w:trHeight w:val="228"/>
          <w:jc w:val="center"/>
        </w:trPr>
        <w:tc>
          <w:tcPr>
            <w:tcW w:w="3826" w:type="dxa"/>
            <w:shd w:val="clear" w:color="auto" w:fill="auto"/>
          </w:tcPr>
          <w:p w14:paraId="6C7AF450" w14:textId="77777777" w:rsidR="00D1277A" w:rsidRPr="00BB7317" w:rsidRDefault="00D1277A" w:rsidP="00243C75">
            <w:r w:rsidRPr="00BB7317">
              <w:t xml:space="preserve">munyasi</w:t>
            </w:r>
          </w:p>
        </w:tc>
        <w:tc>
          <w:tcPr>
            <w:tcW w:w="4147" w:type="dxa"/>
            <w:shd w:val="clear" w:color="auto" w:fill="auto"/>
          </w:tcPr>
          <w:p w14:paraId="43FBA264" w14:textId="06CF000F" w:rsidR="00D1277A" w:rsidRPr="00BB7317" w:rsidRDefault="00D1277A" w:rsidP="00243C75">
            <w:pPr>
              <w:jc w:val="center"/>
            </w:pPr>
            <w:r w:rsidRPr="00BB7317">
              <w:t xml:space="preserve">P.O BOX 001003</w:t>
            </w:r>
            <w:proofErr w:type="spellStart"/>
            <w:r w:rsidRPr="00BB7317">
              <w:t/>
            </w:r>
            <w:proofErr w:type="spellEnd"/>
            <w:r w:rsidRPr="00BB7317">
              <w:t xml:space="preserve"> – 32324</w:t>
            </w:r>
          </w:p>
        </w:tc>
        <w:tc>
          <w:tcPr>
            <w:tcW w:w="2512" w:type="dxa"/>
            <w:shd w:val="clear" w:color="auto" w:fill="auto"/>
          </w:tcPr>
          <w:p w14:paraId="27919D96" w14:textId="6A95A292" w:rsidR="00D1277A" w:rsidRPr="00BB7317" w:rsidRDefault="00D1277A" w:rsidP="00EF4401">
            <w:pPr>
              <w:jc w:val="center"/>
            </w:pPr>
            <w:r w:rsidRPr="00BB7317">
              <w:t xml:space="preserve">4</w:t>
            </w:r>
            <w:r w:rsidR="00EF4401">
              <w:t/>
            </w:r>
            <w:r w:rsidRPr="00BB7317">
              <w:t/>
            </w:r>
          </w:p>
        </w:tc>
      </w:tr>
      <w:tr w:rsidR="00D1277A" w:rsidRPr="00BB7317" w14:paraId="1857535E" w14:textId="77777777" w:rsidTr="0061268F">
        <w:trPr>
          <w:trHeight w:val="228"/>
          <w:jc w:val="center"/>
        </w:trPr>
        <w:tc>
          <w:tcPr>
            <w:tcW w:w="3826" w:type="dxa"/>
            <w:shd w:val="clear" w:color="auto" w:fill="auto"/>
          </w:tcPr>
          <w:p w14:paraId="6C7AF450" w14:textId="77777777" w:rsidR="00D1277A" w:rsidRPr="00BB7317" w:rsidRDefault="00D1277A" w:rsidP="00243C75">
            <w:r w:rsidRPr="00BB7317">
              <w:t xml:space="preserve">Skin Doctor</w:t>
            </w:r>
          </w:p>
        </w:tc>
        <w:tc>
          <w:tcPr>
            <w:tcW w:w="4147" w:type="dxa"/>
            <w:shd w:val="clear" w:color="auto" w:fill="auto"/>
          </w:tcPr>
          <w:p w14:paraId="43FBA264" w14:textId="06CF000F" w:rsidR="00D1277A" w:rsidRPr="00BB7317" w:rsidRDefault="00D1277A" w:rsidP="00243C75">
            <w:pPr>
              <w:jc w:val="center"/>
            </w:pPr>
            <w:r w:rsidRPr="00BB7317">
              <w:t xml:space="preserve">P.O BOX 3422</w:t>
            </w:r>
            <w:proofErr w:type="spellStart"/>
            <w:r w:rsidRPr="00BB7317">
              <w:t/>
            </w:r>
            <w:proofErr w:type="spellEnd"/>
            <w:r w:rsidRPr="00BB7317">
              <w:t xml:space="preserve"> – 2424</w:t>
            </w:r>
          </w:p>
        </w:tc>
        <w:tc>
          <w:tcPr>
            <w:tcW w:w="2512" w:type="dxa"/>
            <w:shd w:val="clear" w:color="auto" w:fill="auto"/>
          </w:tcPr>
          <w:p w14:paraId="27919D96" w14:textId="6A95A292" w:rsidR="00D1277A" w:rsidRPr="00BB7317" w:rsidRDefault="00D1277A" w:rsidP="00EF4401">
            <w:pPr>
              <w:jc w:val="center"/>
            </w:pPr>
            <w:r w:rsidRPr="00BB7317">
              <w:t xml:space="preserve">5</w:t>
            </w:r>
            <w:r w:rsidR="00EF4401">
              <w:t/>
            </w:r>
            <w:r w:rsidRPr="00BB7317">
              <w:t/>
            </w:r>
          </w:p>
        </w:tc>
      </w:tr>
      <w:tr w:rsidR="00D1277A" w:rsidRPr="00BB7317" w14:paraId="1857535E" w14:textId="77777777" w:rsidTr="0061268F">
        <w:trPr>
          <w:trHeight w:val="228"/>
          <w:jc w:val="center"/>
        </w:trPr>
        <w:tc>
          <w:tcPr>
            <w:tcW w:w="3826" w:type="dxa"/>
            <w:shd w:val="clear" w:color="auto" w:fill="auto"/>
          </w:tcPr>
          <w:p w14:paraId="6C7AF450" w14:textId="77777777" w:rsidR="00D1277A" w:rsidRPr="00BB7317" w:rsidRDefault="00D1277A" w:rsidP="00243C75">
            <w:r w:rsidRPr="00BB7317">
              <w:t xml:space="preserve">munyasi</w:t>
            </w:r>
          </w:p>
        </w:tc>
        <w:tc>
          <w:tcPr>
            <w:tcW w:w="4147" w:type="dxa"/>
            <w:shd w:val="clear" w:color="auto" w:fill="auto"/>
          </w:tcPr>
          <w:p w14:paraId="43FBA264" w14:textId="06CF000F" w:rsidR="00D1277A" w:rsidRPr="00BB7317" w:rsidRDefault="00D1277A" w:rsidP="00243C75">
            <w:pPr>
              <w:jc w:val="center"/>
            </w:pPr>
            <w:r w:rsidRPr="00BB7317">
              <w:t xml:space="preserve">P.O BOX qe223</w:t>
            </w:r>
            <w:proofErr w:type="spellStart"/>
            <w:r w:rsidRPr="00BB7317">
              <w:t/>
            </w:r>
            <w:proofErr w:type="spellEnd"/>
            <w:r w:rsidRPr="00BB7317">
              <w:t xml:space="preserve"> – 3232</w:t>
            </w:r>
          </w:p>
        </w:tc>
        <w:tc>
          <w:tcPr>
            <w:tcW w:w="2512" w:type="dxa"/>
            <w:shd w:val="clear" w:color="auto" w:fill="auto"/>
          </w:tcPr>
          <w:p w14:paraId="27919D96" w14:textId="6A95A292" w:rsidR="00D1277A" w:rsidRPr="00BB7317" w:rsidRDefault="00D1277A" w:rsidP="00EF4401">
            <w:pPr>
              <w:jc w:val="center"/>
            </w:pPr>
            <w:r w:rsidRPr="00BB7317">
              <w:t xml:space="preserve">6</w:t>
            </w:r>
            <w:r w:rsidR="00EF4401">
              <w:t/>
            </w:r>
            <w:r w:rsidRPr="00BB7317">
              <w:t/>
            </w:r>
          </w:p>
        </w:tc>
      </w:tr>
      <w:tr w:rsidR="00D1277A" w:rsidRPr="00BB7317" w14:paraId="1857535E" w14:textId="77777777" w:rsidTr="0061268F">
        <w:trPr>
          <w:trHeight w:val="228"/>
          <w:jc w:val="center"/>
        </w:trPr>
        <w:tc>
          <w:tcPr>
            <w:tcW w:w="3826" w:type="dxa"/>
            <w:shd w:val="clear" w:color="auto" w:fill="auto"/>
          </w:tcPr>
          <w:p w14:paraId="6C7AF450" w14:textId="77777777" w:rsidR="00D1277A" w:rsidRPr="00BB7317" w:rsidRDefault="00D1277A" w:rsidP="00243C75">
            <w:r w:rsidRPr="00BB7317">
              <w:t xml:space="preserve">Safaricom</w:t>
            </w:r>
          </w:p>
        </w:tc>
        <w:tc>
          <w:tcPr>
            <w:tcW w:w="4147" w:type="dxa"/>
            <w:shd w:val="clear" w:color="auto" w:fill="auto"/>
          </w:tcPr>
          <w:p w14:paraId="43FBA264" w14:textId="06CF000F" w:rsidR="00D1277A" w:rsidRPr="00BB7317" w:rsidRDefault="00D1277A" w:rsidP="00243C75">
            <w:pPr>
              <w:jc w:val="center"/>
            </w:pPr>
            <w:r w:rsidRPr="00BB7317">
              <w:t xml:space="preserve">P.O BOX 323</w:t>
            </w:r>
            <w:proofErr w:type="spellStart"/>
            <w:r w:rsidRPr="00BB7317">
              <w:t/>
            </w:r>
            <w:proofErr w:type="spellEnd"/>
            <w:r w:rsidRPr="00BB7317">
              <w:t xml:space="preserve"> – 3233</w:t>
            </w:r>
          </w:p>
        </w:tc>
        <w:tc>
          <w:tcPr>
            <w:tcW w:w="2512" w:type="dxa"/>
            <w:shd w:val="clear" w:color="auto" w:fill="auto"/>
          </w:tcPr>
          <w:p w14:paraId="27919D96" w14:textId="6A95A292" w:rsidR="00D1277A" w:rsidRPr="00BB7317" w:rsidRDefault="00D1277A" w:rsidP="00EF4401">
            <w:pPr>
              <w:jc w:val="center"/>
            </w:pPr>
            <w:r w:rsidRPr="00BB7317">
              <w:t xml:space="preserve">7</w:t>
            </w:r>
            <w:r w:rsidR="00EF4401">
              <w:t/>
            </w:r>
            <w:r w:rsidRPr="00BB7317">
              <w:t/>
            </w:r>
          </w:p>
        </w:tc>
      </w:tr>
      <w:tr w:rsidR="00D1277A" w:rsidRPr="00BB7317" w14:paraId="1857535E" w14:textId="77777777" w:rsidTr="0061268F">
        <w:trPr>
          <w:trHeight w:val="228"/>
          <w:jc w:val="center"/>
        </w:trPr>
        <w:tc>
          <w:tcPr>
            <w:tcW w:w="3826" w:type="dxa"/>
            <w:shd w:val="clear" w:color="auto" w:fill="auto"/>
          </w:tcPr>
          <w:p w14:paraId="6C7AF450" w14:textId="77777777" w:rsidR="00D1277A" w:rsidRPr="00BB7317" w:rsidRDefault="00D1277A" w:rsidP="00243C75">
            <w:r w:rsidRPr="00BB7317">
              <w:t xml:space="preserve">Morton</w:t>
            </w:r>
          </w:p>
        </w:tc>
        <w:tc>
          <w:tcPr>
            <w:tcW w:w="4147" w:type="dxa"/>
            <w:shd w:val="clear" w:color="auto" w:fill="auto"/>
          </w:tcPr>
          <w:p w14:paraId="43FBA264" w14:textId="06CF000F" w:rsidR="00D1277A" w:rsidRPr="00BB7317" w:rsidRDefault="00D1277A" w:rsidP="00243C75">
            <w:pPr>
              <w:jc w:val="center"/>
            </w:pPr>
            <w:r w:rsidRPr="00BB7317">
              <w:t xml:space="preserve">P.O BOX 00100</w:t>
            </w:r>
            <w:proofErr w:type="spellStart"/>
            <w:r w:rsidRPr="00BB7317">
              <w:t/>
            </w:r>
            <w:proofErr w:type="spellEnd"/>
            <w:r w:rsidRPr="00BB7317">
              <w:t xml:space="preserve"> – 3232</w:t>
            </w:r>
          </w:p>
        </w:tc>
        <w:tc>
          <w:tcPr>
            <w:tcW w:w="2512" w:type="dxa"/>
            <w:shd w:val="clear" w:color="auto" w:fill="auto"/>
          </w:tcPr>
          <w:p w14:paraId="27919D96" w14:textId="6A95A292" w:rsidR="00D1277A" w:rsidRPr="00BB7317" w:rsidRDefault="00D1277A" w:rsidP="00EF4401">
            <w:pPr>
              <w:jc w:val="center"/>
            </w:pPr>
            <w:r w:rsidRPr="00BB7317">
              <w:t xml:space="preserve">8</w:t>
            </w:r>
            <w:r w:rsidR="00EF4401">
              <w:t/>
            </w:r>
            <w:r w:rsidRPr="00BB7317">
              <w:t/>
            </w:r>
          </w:p>
        </w:tc>
      </w:tr>
      <w:tr w:rsidR="00D1277A" w:rsidRPr="00BB7317" w14:paraId="1857535E" w14:textId="77777777" w:rsidTr="0061268F">
        <w:trPr>
          <w:trHeight w:val="228"/>
          <w:jc w:val="center"/>
        </w:trPr>
        <w:tc>
          <w:tcPr>
            <w:tcW w:w="3826" w:type="dxa"/>
            <w:shd w:val="clear" w:color="auto" w:fill="auto"/>
          </w:tcPr>
          <w:p w14:paraId="6C7AF450" w14:textId="77777777" w:rsidR="00D1277A" w:rsidRPr="00BB7317" w:rsidRDefault="00D1277A" w:rsidP="00243C75">
            <w:r w:rsidRPr="00BB7317">
              <w:t xml:space="preserve">Stephenson</w:t>
            </w:r>
          </w:p>
        </w:tc>
        <w:tc>
          <w:tcPr>
            <w:tcW w:w="4147" w:type="dxa"/>
            <w:shd w:val="clear" w:color="auto" w:fill="auto"/>
          </w:tcPr>
          <w:p w14:paraId="43FBA264" w14:textId="06CF000F" w:rsidR="00D1277A" w:rsidRPr="00BB7317" w:rsidRDefault="00D1277A" w:rsidP="00243C75">
            <w:pPr>
              <w:jc w:val="center"/>
            </w:pPr>
            <w:r w:rsidRPr="00BB7317">
              <w:t xml:space="preserve">P.O BOX Eos quis cupidatat exercitationem pariatur Quo fuga Aliquam modi commodo consequat</w:t>
            </w:r>
            <w:proofErr w:type="spellStart"/>
            <w:r w:rsidRPr="00BB7317">
              <w:t/>
            </w:r>
            <w:proofErr w:type="spellEnd"/>
            <w:r w:rsidRPr="00BB7317">
              <w:t xml:space="preserve"> – Duis in laboriosam sequi nostrum</w:t>
            </w:r>
          </w:p>
        </w:tc>
        <w:tc>
          <w:tcPr>
            <w:tcW w:w="2512" w:type="dxa"/>
            <w:shd w:val="clear" w:color="auto" w:fill="auto"/>
          </w:tcPr>
          <w:p w14:paraId="27919D96" w14:textId="6A95A292" w:rsidR="00D1277A" w:rsidRPr="00BB7317" w:rsidRDefault="00D1277A" w:rsidP="00EF4401">
            <w:pPr>
              <w:jc w:val="center"/>
            </w:pPr>
            <w:r w:rsidRPr="00BB7317">
              <w:t xml:space="preserve">9</w:t>
            </w:r>
            <w:r w:rsidR="00EF4401">
              <w:t/>
            </w:r>
            <w:r w:rsidRPr="00BB7317">
              <w:t/>
            </w:r>
          </w:p>
        </w:tc>
      </w:tr>
      <w:tr w:rsidR="00D1277A" w:rsidRPr="00BB7317" w14:paraId="1857535E" w14:textId="77777777" w:rsidTr="0061268F">
        <w:trPr>
          <w:trHeight w:val="228"/>
          <w:jc w:val="center"/>
        </w:trPr>
        <w:tc>
          <w:tcPr>
            <w:tcW w:w="3826" w:type="dxa"/>
            <w:shd w:val="clear" w:color="auto" w:fill="auto"/>
          </w:tcPr>
          <w:p w14:paraId="6C7AF450" w14:textId="77777777" w:rsidR="00D1277A" w:rsidRPr="00BB7317" w:rsidRDefault="00D1277A" w:rsidP="00243C75">
            <w:r w:rsidRPr="00BB7317">
              <w:t xml:space="preserve">Foley</w:t>
            </w:r>
          </w:p>
        </w:tc>
        <w:tc>
          <w:tcPr>
            <w:tcW w:w="4147" w:type="dxa"/>
            <w:shd w:val="clear" w:color="auto" w:fill="auto"/>
          </w:tcPr>
          <w:p w14:paraId="43FBA264" w14:textId="06CF000F" w:rsidR="00D1277A" w:rsidRPr="00BB7317" w:rsidRDefault="00D1277A" w:rsidP="00243C75">
            <w:pPr>
              <w:jc w:val="center"/>
            </w:pPr>
            <w:r w:rsidRPr="00BB7317">
              <w:t xml:space="preserve">P.O BOX Corrupti optio laudantium ut modi id enim accusamus</w:t>
            </w:r>
            <w:proofErr w:type="spellStart"/>
            <w:r w:rsidRPr="00BB7317">
              <w:t/>
            </w:r>
            <w:proofErr w:type="spellEnd"/>
            <w:r w:rsidRPr="00BB7317">
              <w:t xml:space="preserve"> – Sequi consectetur rerum praesentium adipisci soluta aperiam numquam exercitationem accusantium officia</w:t>
            </w:r>
          </w:p>
        </w:tc>
        <w:tc>
          <w:tcPr>
            <w:tcW w:w="2512" w:type="dxa"/>
            <w:shd w:val="clear" w:color="auto" w:fill="auto"/>
          </w:tcPr>
          <w:p w14:paraId="27919D96" w14:textId="6A95A292" w:rsidR="00D1277A" w:rsidRPr="00BB7317" w:rsidRDefault="00D1277A" w:rsidP="00EF4401">
            <w:pPr>
              <w:jc w:val="center"/>
            </w:pPr>
            <w:r w:rsidRPr="00BB7317">
              <w:t xml:space="preserve">10</w:t>
            </w:r>
            <w:r w:rsidR="00EF4401">
              <w:t/>
            </w:r>
            <w:r w:rsidRPr="00BB7317">
              <w:t/>
            </w:r>
          </w:p>
        </w:tc>
      </w:tr>
    </w:tbl>
    <w:p w14:paraId="692608C0" w14:textId="77777777" w:rsidR="00D1277A" w:rsidRPr="002E040A" w:rsidRDefault="00D1277A" w:rsidP="00D1277A">
      <w:pPr>
        <w:jc w:val="center"/>
        <w:rPr>
          <w:b/>
        </w:rPr>
      </w:pPr>
    </w:p>
    <w:p w14:paraId="732A9227" w14:textId="77777777" w:rsidR="001A6335" w:rsidRPr="0059122C" w:rsidRDefault="001A6335" w:rsidP="0059122C">
      <w:bookmarkStart w:id="0" w:name="_GoBack"/>
      <w:bookmarkEnd w:id="0"/>
    </w:p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470A7" w14:textId="77777777" w:rsidR="00E65DE1" w:rsidRDefault="00E65DE1" w:rsidP="00C703AC">
      <w:pPr>
        <w:spacing w:after="0" w:line="240" w:lineRule="auto"/>
      </w:pPr>
      <w:r>
        <w:separator/>
      </w:r>
    </w:p>
  </w:endnote>
  <w:endnote w:type="continuationSeparator" w:id="0">
    <w:p w14:paraId="22FEA30D" w14:textId="77777777" w:rsidR="00E65DE1" w:rsidRDefault="00E65DE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8FD42" w14:textId="77777777" w:rsidR="00E65DE1" w:rsidRDefault="00E65DE1" w:rsidP="00C703AC">
      <w:pPr>
        <w:spacing w:after="0" w:line="240" w:lineRule="auto"/>
      </w:pPr>
      <w:r>
        <w:separator/>
      </w:r>
    </w:p>
  </w:footnote>
  <w:footnote w:type="continuationSeparator" w:id="0">
    <w:p w14:paraId="3862C066" w14:textId="77777777" w:rsidR="00E65DE1" w:rsidRDefault="00E65DE1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5E48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1268F"/>
    <w:rsid w:val="006437CE"/>
    <w:rsid w:val="00677111"/>
    <w:rsid w:val="006C4B18"/>
    <w:rsid w:val="007729B7"/>
    <w:rsid w:val="008718D7"/>
    <w:rsid w:val="008B4316"/>
    <w:rsid w:val="008F004A"/>
    <w:rsid w:val="00940369"/>
    <w:rsid w:val="009D0613"/>
    <w:rsid w:val="00B30726"/>
    <w:rsid w:val="00C703AC"/>
    <w:rsid w:val="00C74D24"/>
    <w:rsid w:val="00C96D39"/>
    <w:rsid w:val="00CD7014"/>
    <w:rsid w:val="00D1277A"/>
    <w:rsid w:val="00D3381C"/>
    <w:rsid w:val="00E65DE1"/>
    <w:rsid w:val="00EA68DC"/>
    <w:rsid w:val="00EC60B3"/>
    <w:rsid w:val="00EF4401"/>
    <w:rsid w:val="00F138DB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2017-07-12T19:37:00Z</dcterms:modified>
</cp:coreProperties>
</file>