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</w:r>
    </w:p>
    <w:tbl>
      <w:tblPr>
        <w:tblW w:w="9915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264"/>
        <w:gridCol w:w="1590"/>
        <w:gridCol w:w="6061"/>
      </w:tblGrid>
      <w:tr>
        <w:trPr/>
        <w:tc>
          <w:tcPr>
            <w:tcW w:w="226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Tên thành viên</w:t>
            </w:r>
          </w:p>
        </w:tc>
        <w:tc>
          <w:tcPr>
            <w:tcW w:w="159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Mã UC</w:t>
            </w:r>
          </w:p>
        </w:tc>
        <w:tc>
          <w:tcPr>
            <w:tcW w:w="606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Tên Use Case</w:t>
            </w:r>
          </w:p>
        </w:tc>
      </w:tr>
      <w:tr>
        <w:trPr/>
        <w:tc>
          <w:tcPr>
            <w:tcW w:w="2264" w:type="dxa"/>
            <w:vMerge w:val="restart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center"/>
              <w:rPr/>
            </w:pPr>
            <w:r>
              <w:rPr/>
              <w:t>Mười</w:t>
            </w:r>
          </w:p>
        </w:tc>
        <w:tc>
          <w:tcPr>
            <w:tcW w:w="159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/>
              <w:t>UC6</w:t>
            </w:r>
          </w:p>
        </w:tc>
        <w:tc>
          <w:tcPr>
            <w:tcW w:w="6061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/>
              <w:t>Tương tác chatbot AI</w:t>
            </w:r>
          </w:p>
        </w:tc>
      </w:tr>
      <w:tr>
        <w:trPr/>
        <w:tc>
          <w:tcPr>
            <w:tcW w:w="2264" w:type="dxa"/>
            <w:vMerge w:val="continue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9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/>
              <w:t>UC7</w:t>
            </w:r>
          </w:p>
        </w:tc>
        <w:tc>
          <w:tcPr>
            <w:tcW w:w="6061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/>
              <w:t>Nộp hồ sơ xét tuyển</w:t>
            </w:r>
          </w:p>
        </w:tc>
      </w:tr>
      <w:tr>
        <w:trPr/>
        <w:tc>
          <w:tcPr>
            <w:tcW w:w="2264" w:type="dxa"/>
            <w:vMerge w:val="continue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9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/>
              <w:t>UC13</w:t>
            </w:r>
          </w:p>
        </w:tc>
        <w:tc>
          <w:tcPr>
            <w:tcW w:w="6061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/>
              <w:t>Xét duyệt hồ sơ</w:t>
            </w:r>
          </w:p>
        </w:tc>
      </w:tr>
      <w:tr>
        <w:trPr/>
        <w:tc>
          <w:tcPr>
            <w:tcW w:w="2264" w:type="dxa"/>
            <w:vMerge w:val="continue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9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/>
              <w:t>UC15</w:t>
            </w:r>
          </w:p>
        </w:tc>
        <w:tc>
          <w:tcPr>
            <w:tcW w:w="6061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/>
              <w:t>Công bố kết quả xét tuyển</w:t>
            </w:r>
          </w:p>
        </w:tc>
      </w:tr>
      <w:tr>
        <w:trPr/>
        <w:tc>
          <w:tcPr>
            <w:tcW w:w="2264" w:type="dxa"/>
            <w:vMerge w:val="continue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9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/>
              <w:t>UC17</w:t>
            </w:r>
          </w:p>
        </w:tc>
        <w:tc>
          <w:tcPr>
            <w:tcW w:w="6061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/>
              <w:t>Phân quyền hệ thống</w:t>
            </w:r>
          </w:p>
        </w:tc>
      </w:tr>
      <w:tr>
        <w:trPr>
          <w:trHeight w:val="366" w:hRule="atLeast"/>
        </w:trPr>
        <w:tc>
          <w:tcPr>
            <w:tcW w:w="9915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start="0" w:end="0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2264" w:type="dxa"/>
            <w:vMerge w:val="restart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center"/>
              <w:rPr/>
            </w:pPr>
            <w:r>
              <w:rPr/>
            </w:r>
          </w:p>
          <w:p>
            <w:pPr>
              <w:pStyle w:val="TableContents"/>
              <w:bidi w:val="0"/>
              <w:ind w:hanging="0" w:start="0" w:end="0"/>
              <w:jc w:val="center"/>
              <w:rPr/>
            </w:pPr>
            <w:r>
              <w:rPr/>
              <w:t>Minh</w:t>
            </w:r>
          </w:p>
        </w:tc>
        <w:tc>
          <w:tcPr>
            <w:tcW w:w="159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/>
              <w:t>UC4</w:t>
            </w:r>
          </w:p>
        </w:tc>
        <w:tc>
          <w:tcPr>
            <w:tcW w:w="606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/>
              <w:t>Xem thông tin tuyển sinh</w:t>
            </w:r>
          </w:p>
        </w:tc>
      </w:tr>
      <w:tr>
        <w:trPr/>
        <w:tc>
          <w:tcPr>
            <w:tcW w:w="2264" w:type="dxa"/>
            <w:vMerge w:val="continue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center"/>
              <w:rPr/>
            </w:pPr>
            <w:r>
              <w:rPr/>
            </w:r>
          </w:p>
        </w:tc>
        <w:tc>
          <w:tcPr>
            <w:tcW w:w="159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/>
              <w:t>UC12</w:t>
            </w:r>
          </w:p>
        </w:tc>
        <w:tc>
          <w:tcPr>
            <w:tcW w:w="6061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/>
              <w:t>Quản lý thông tin tuyển sinh</w:t>
            </w:r>
          </w:p>
        </w:tc>
      </w:tr>
      <w:tr>
        <w:trPr/>
        <w:tc>
          <w:tcPr>
            <w:tcW w:w="2264" w:type="dxa"/>
            <w:vMerge w:val="continue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9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/>
              <w:t>UC18</w:t>
            </w:r>
          </w:p>
        </w:tc>
        <w:tc>
          <w:tcPr>
            <w:tcW w:w="6061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/>
              <w:t>Quản lý cơ sở tri thức chatbot</w:t>
            </w:r>
          </w:p>
        </w:tc>
      </w:tr>
      <w:tr>
        <w:trPr>
          <w:trHeight w:val="453" w:hRule="atLeast"/>
        </w:trPr>
        <w:tc>
          <w:tcPr>
            <w:tcW w:w="9915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start="0" w:end="0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46" w:hRule="atLeast"/>
        </w:trPr>
        <w:tc>
          <w:tcPr>
            <w:tcW w:w="2264" w:type="dxa"/>
            <w:vMerge w:val="restart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center"/>
              <w:rPr/>
            </w:pPr>
            <w:r>
              <w:rPr/>
            </w:r>
          </w:p>
          <w:p>
            <w:pPr>
              <w:pStyle w:val="TableContents"/>
              <w:bidi w:val="0"/>
              <w:ind w:hanging="0" w:start="0" w:end="0"/>
              <w:jc w:val="center"/>
              <w:rPr/>
            </w:pPr>
            <w:r>
              <w:rPr/>
              <w:t>Sang</w:t>
            </w:r>
          </w:p>
        </w:tc>
        <w:tc>
          <w:tcPr>
            <w:tcW w:w="159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/>
              <w:t>UC5</w:t>
            </w:r>
          </w:p>
        </w:tc>
        <w:tc>
          <w:tcPr>
            <w:tcW w:w="606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/>
              <w:t>Tra cứu thông tin tuyển sinh</w:t>
            </w:r>
          </w:p>
        </w:tc>
      </w:tr>
      <w:tr>
        <w:trPr/>
        <w:tc>
          <w:tcPr>
            <w:tcW w:w="2264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center"/>
              <w:rPr/>
            </w:pPr>
            <w:r>
              <w:rPr/>
            </w:r>
          </w:p>
        </w:tc>
        <w:tc>
          <w:tcPr>
            <w:tcW w:w="159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/>
              <w:t>UC16</w:t>
            </w:r>
          </w:p>
        </w:tc>
        <w:tc>
          <w:tcPr>
            <w:tcW w:w="6061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/>
              <w:t>Quản lý tài khoản người dùng</w:t>
            </w:r>
          </w:p>
        </w:tc>
      </w:tr>
      <w:tr>
        <w:trPr/>
        <w:tc>
          <w:tcPr>
            <w:tcW w:w="2264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9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/>
              <w:t>UC14</w:t>
            </w:r>
          </w:p>
        </w:tc>
        <w:tc>
          <w:tcPr>
            <w:tcW w:w="6061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/>
              <w:t>Cập nhật trạng thái hồ sơ</w:t>
            </w:r>
          </w:p>
        </w:tc>
      </w:tr>
      <w:tr>
        <w:trPr/>
        <w:tc>
          <w:tcPr>
            <w:tcW w:w="2264" w:type="dxa"/>
            <w:vMerge w:val="continue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9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/>
              <w:t>UC19</w:t>
            </w:r>
          </w:p>
        </w:tc>
        <w:tc>
          <w:tcPr>
            <w:tcW w:w="6061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/>
              <w:t>Xuất báo cáo hệ thống</w:t>
            </w:r>
          </w:p>
        </w:tc>
      </w:tr>
      <w:tr>
        <w:trPr>
          <w:trHeight w:val="524" w:hRule="atLeast"/>
        </w:trPr>
        <w:tc>
          <w:tcPr>
            <w:tcW w:w="9915" w:type="dxa"/>
            <w:gridSpan w:val="3"/>
            <w:tcBorders/>
            <w:vAlign w:val="center"/>
          </w:tcPr>
          <w:p>
            <w:pPr>
              <w:pStyle w:val="TableContents"/>
              <w:bidi w:val="0"/>
              <w:ind w:hanging="0" w:start="0" w:end="0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2264" w:type="dxa"/>
            <w:vMerge w:val="restart"/>
            <w:tcBorders>
              <w:top w:val="single" w:sz="2" w:space="0" w:color="000000"/>
              <w:start w:val="single" w:sz="2" w:space="0" w:color="000000"/>
              <w:bottom w:val="single" w:sz="2" w:space="0" w:color="000000"/>
            </w:tcBorders>
            <w:tcMar>
              <w:top w:w="55" w:type="dxa"/>
              <w:start w:w="55" w:type="dxa"/>
              <w:bottom w:w="55" w:type="dxa"/>
              <w:end w:w="55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center"/>
              <w:rPr/>
            </w:pPr>
            <w:r>
              <w:rPr/>
              <w:t>Khánh</w:t>
            </w:r>
          </w:p>
        </w:tc>
        <w:tc>
          <w:tcPr>
            <w:tcW w:w="1590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/>
              <w:t>UC1</w:t>
            </w:r>
          </w:p>
        </w:tc>
        <w:tc>
          <w:tcPr>
            <w:tcW w:w="606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/>
              <w:t>Đăng ký tài khoản</w:t>
            </w:r>
          </w:p>
        </w:tc>
      </w:tr>
      <w:tr>
        <w:trPr/>
        <w:tc>
          <w:tcPr>
            <w:tcW w:w="2264" w:type="dxa"/>
            <w:vMerge w:val="continue"/>
            <w:tcBorders>
              <w:start w:val="single" w:sz="2" w:space="0" w:color="000000"/>
              <w:bottom w:val="single" w:sz="2" w:space="0" w:color="000000"/>
            </w:tcBorders>
            <w:tcMar>
              <w:top w:w="55" w:type="dxa"/>
              <w:start w:w="55" w:type="dxa"/>
              <w:bottom w:w="55" w:type="dxa"/>
              <w:end w:w="55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90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/>
              <w:t>UC2</w:t>
            </w:r>
          </w:p>
        </w:tc>
        <w:tc>
          <w:tcPr>
            <w:tcW w:w="6061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/>
              <w:t>Đăng nhập</w:t>
            </w:r>
          </w:p>
        </w:tc>
      </w:tr>
      <w:tr>
        <w:trPr/>
        <w:tc>
          <w:tcPr>
            <w:tcW w:w="2264" w:type="dxa"/>
            <w:vMerge w:val="continue"/>
            <w:tcBorders>
              <w:start w:val="single" w:sz="2" w:space="0" w:color="000000"/>
              <w:bottom w:val="single" w:sz="2" w:space="0" w:color="000000"/>
            </w:tcBorders>
            <w:tcMar>
              <w:top w:w="55" w:type="dxa"/>
              <w:start w:w="55" w:type="dxa"/>
              <w:bottom w:w="55" w:type="dxa"/>
              <w:end w:w="55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9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/>
              <w:t>UC3</w:t>
            </w:r>
          </w:p>
        </w:tc>
        <w:tc>
          <w:tcPr>
            <w:tcW w:w="6061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/>
              <w:t>Cập nhật tài khoản cá nhân</w:t>
            </w:r>
          </w:p>
        </w:tc>
      </w:tr>
      <w:tr>
        <w:trPr/>
        <w:tc>
          <w:tcPr>
            <w:tcW w:w="2264" w:type="dxa"/>
            <w:vMerge w:val="continue"/>
            <w:tcBorders>
              <w:start w:val="single" w:sz="2" w:space="0" w:color="000000"/>
              <w:bottom w:val="single" w:sz="2" w:space="0" w:color="000000"/>
            </w:tcBorders>
            <w:tcMar>
              <w:top w:w="55" w:type="dxa"/>
              <w:start w:w="55" w:type="dxa"/>
              <w:bottom w:w="55" w:type="dxa"/>
              <w:end w:w="55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9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/>
              <w:t>UC8</w:t>
            </w:r>
          </w:p>
        </w:tc>
        <w:tc>
          <w:tcPr>
            <w:tcW w:w="6061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/>
              <w:t>Chỉnh sửa hồ sơ xét tuyển</w:t>
            </w:r>
          </w:p>
        </w:tc>
      </w:tr>
      <w:tr>
        <w:trPr/>
        <w:tc>
          <w:tcPr>
            <w:tcW w:w="2264" w:type="dxa"/>
            <w:vMerge w:val="continue"/>
            <w:tcBorders>
              <w:start w:val="single" w:sz="2" w:space="0" w:color="000000"/>
              <w:bottom w:val="single" w:sz="2" w:space="0" w:color="000000"/>
            </w:tcBorders>
            <w:tcMar>
              <w:top w:w="55" w:type="dxa"/>
              <w:start w:w="55" w:type="dxa"/>
              <w:bottom w:w="55" w:type="dxa"/>
              <w:end w:w="55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9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/>
              <w:t>UC9</w:t>
            </w:r>
          </w:p>
        </w:tc>
        <w:tc>
          <w:tcPr>
            <w:tcW w:w="6061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/>
              <w:t>Xem trạng thái hồ sơ</w:t>
            </w:r>
          </w:p>
        </w:tc>
      </w:tr>
      <w:tr>
        <w:trPr/>
        <w:tc>
          <w:tcPr>
            <w:tcW w:w="2264" w:type="dxa"/>
            <w:vMerge w:val="continue"/>
            <w:tcBorders>
              <w:start w:val="single" w:sz="2" w:space="0" w:color="000000"/>
              <w:bottom w:val="single" w:sz="2" w:space="0" w:color="000000"/>
            </w:tcBorders>
            <w:tcMar>
              <w:top w:w="55" w:type="dxa"/>
              <w:start w:w="55" w:type="dxa"/>
              <w:bottom w:w="55" w:type="dxa"/>
              <w:end w:w="55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9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/>
              <w:t>UC10</w:t>
            </w:r>
          </w:p>
        </w:tc>
        <w:tc>
          <w:tcPr>
            <w:tcW w:w="6061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/>
              <w:t>Tra cứu kết quả xét tuyển</w:t>
            </w:r>
          </w:p>
        </w:tc>
      </w:tr>
      <w:tr>
        <w:trPr/>
        <w:tc>
          <w:tcPr>
            <w:tcW w:w="2264" w:type="dxa"/>
            <w:vMerge w:val="continue"/>
            <w:tcBorders>
              <w:start w:val="single" w:sz="2" w:space="0" w:color="000000"/>
              <w:bottom w:val="single" w:sz="2" w:space="0" w:color="000000"/>
            </w:tcBorders>
            <w:tcMar>
              <w:top w:w="55" w:type="dxa"/>
              <w:start w:w="55" w:type="dxa"/>
              <w:bottom w:w="55" w:type="dxa"/>
              <w:end w:w="55" w:type="dxa"/>
            </w:tcMar>
            <w:vAlign w:val="center"/>
          </w:tcPr>
          <w:p>
            <w:pPr>
              <w:pStyle w:val="TableContents"/>
              <w:bidi w:val="0"/>
              <w:ind w:hanging="0" w:start="0" w:end="0"/>
              <w:jc w:val="center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590" w:type="dxa"/>
            <w:tcBorders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start="0" w:end="0"/>
              <w:jc w:val="start"/>
              <w:rPr/>
            </w:pPr>
            <w:r>
              <w:rPr/>
              <w:t>UC11</w:t>
            </w:r>
          </w:p>
        </w:tc>
        <w:tc>
          <w:tcPr>
            <w:tcW w:w="6061" w:type="dxa"/>
            <w:tcBorders>
              <w:start w:val="single" w:sz="2" w:space="0" w:color="000000"/>
              <w:bottom w:val="single" w:sz="2" w:space="0" w:color="000000"/>
              <w:end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start"/>
              <w:rPr/>
            </w:pPr>
            <w:r>
              <w:rPr/>
              <w:t>Xác nhận nhập học</w:t>
            </w:r>
          </w:p>
        </w:tc>
      </w:tr>
    </w:tbl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Times New Roman">
    <w:charset w:val="01"/>
    <w:family w:val="roman"/>
    <w:pitch w:val="default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NSimSun" w:cs="Lucida Sans"/>
        <w:kern w:val="2"/>
        <w:sz w:val="28"/>
        <w:szCs w:val="24"/>
        <w:lang w:val="vi-V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NSimSun" w:cs="Lucida Sans"/>
      <w:color w:val="auto"/>
      <w:kern w:val="2"/>
      <w:sz w:val="28"/>
      <w:szCs w:val="24"/>
      <w:lang w:val="vi-VN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Microsoft YaHei" w:cs="Lucida Sans"/>
      <w:sz w:val="32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ascii="Times New Roman" w:hAnsi="Times New Roman"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Lucida Sans"/>
      <w:i/>
      <w:iCs/>
      <w:sz w:val="28"/>
      <w:szCs w:val="24"/>
    </w:rPr>
  </w:style>
  <w:style w:type="paragraph" w:styleId="Index">
    <w:name w:val="Index"/>
    <w:basedOn w:val="Normal"/>
    <w:qFormat/>
    <w:pPr>
      <w:suppressLineNumbers/>
    </w:pPr>
    <w:rPr>
      <w:rFonts w:ascii="Times New Roman" w:hAnsi="Times New Roman" w:cs="Lucida 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</TotalTime>
  <Application>LibreOffice/25.8.5.2$Windows_X86_64 LibreOffice_project/9c8b85f387cc00a89945a79c9e6239f32e450ac2</Application>
  <AppVersion>15.0000</AppVersion>
  <Pages>1</Pages>
  <Words>128</Words>
  <Characters>453</Characters>
  <CharactersWithSpaces>536</CharactersWithSpaces>
  <Paragraphs>45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2026-03-27T18:37:46Z</dcterms:created>
  <dc:creator/>
  <dc:description/>
  <dc:language>vi-VN</dc:language>
  <cp:lastModifiedBy/>
  <dcterms:modified xsi:type="dcterms:W3CDTF">2026-03-27T19:00:20Z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