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7D65" w14:textId="77777777" w:rsidR="00105237" w:rsidRDefault="00123F5A">
      <w:pPr>
        <w:spacing w:after="0"/>
        <w:jc w:val="center"/>
        <w:rPr>
          <w:rFonts w:ascii="Arial" w:eastAsia="Arial" w:hAnsi="Arial" w:cs="Arial"/>
          <w:b/>
          <w:sz w:val="24"/>
          <w:szCs w:val="24"/>
        </w:rPr>
      </w:pPr>
      <w:r>
        <w:rPr>
          <w:rFonts w:ascii="Arial" w:eastAsia="Arial" w:hAnsi="Arial" w:cs="Arial"/>
          <w:b/>
          <w:sz w:val="24"/>
          <w:szCs w:val="24"/>
        </w:rPr>
        <w:t>Project Design Phase-II</w:t>
      </w:r>
    </w:p>
    <w:p w14:paraId="61095FAF" w14:textId="77777777" w:rsidR="00105237" w:rsidRDefault="00123F5A">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3FA8AE2A" w14:textId="77777777" w:rsidR="00105237" w:rsidRDefault="00105237">
      <w:pPr>
        <w:spacing w:after="0"/>
        <w:jc w:val="center"/>
        <w:rPr>
          <w:rFonts w:ascii="Arial" w:eastAsia="Arial" w:hAnsi="Arial" w:cs="Arial"/>
          <w:b/>
        </w:rPr>
      </w:pPr>
    </w:p>
    <w:tbl>
      <w:tblPr>
        <w:tblStyle w:val="3"/>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05237" w14:paraId="50D84BF2" w14:textId="77777777">
        <w:trPr>
          <w:jc w:val="center"/>
        </w:trPr>
        <w:tc>
          <w:tcPr>
            <w:tcW w:w="4508" w:type="dxa"/>
          </w:tcPr>
          <w:p w14:paraId="452E692F" w14:textId="77777777" w:rsidR="00105237" w:rsidRDefault="00123F5A">
            <w:pPr>
              <w:rPr>
                <w:rFonts w:ascii="Arial" w:eastAsia="Arial" w:hAnsi="Arial" w:cs="Arial"/>
              </w:rPr>
            </w:pPr>
            <w:r>
              <w:rPr>
                <w:rFonts w:ascii="Arial" w:eastAsia="Arial" w:hAnsi="Arial" w:cs="Arial"/>
              </w:rPr>
              <w:t>Date</w:t>
            </w:r>
          </w:p>
        </w:tc>
        <w:tc>
          <w:tcPr>
            <w:tcW w:w="4843" w:type="dxa"/>
          </w:tcPr>
          <w:p w14:paraId="20860771" w14:textId="3B2E6959" w:rsidR="00105237" w:rsidRDefault="00774B75">
            <w:pPr>
              <w:rPr>
                <w:rFonts w:ascii="Arial" w:eastAsia="Arial" w:hAnsi="Arial" w:cs="Arial"/>
              </w:rPr>
            </w:pPr>
            <w:r>
              <w:t>24 June2025</w:t>
            </w:r>
          </w:p>
        </w:tc>
      </w:tr>
      <w:tr w:rsidR="00105237" w14:paraId="6343C98F" w14:textId="77777777">
        <w:trPr>
          <w:jc w:val="center"/>
        </w:trPr>
        <w:tc>
          <w:tcPr>
            <w:tcW w:w="4508" w:type="dxa"/>
          </w:tcPr>
          <w:p w14:paraId="14E67136" w14:textId="77777777" w:rsidR="00105237" w:rsidRDefault="00123F5A">
            <w:pPr>
              <w:rPr>
                <w:rFonts w:ascii="Arial" w:eastAsia="Arial" w:hAnsi="Arial" w:cs="Arial"/>
              </w:rPr>
            </w:pPr>
            <w:r>
              <w:rPr>
                <w:rFonts w:ascii="Arial" w:eastAsia="Arial" w:hAnsi="Arial" w:cs="Arial"/>
              </w:rPr>
              <w:t>Team ID</w:t>
            </w:r>
          </w:p>
        </w:tc>
        <w:tc>
          <w:tcPr>
            <w:tcW w:w="4843" w:type="dxa"/>
          </w:tcPr>
          <w:p w14:paraId="6791E67A" w14:textId="4A4B3C15" w:rsidR="00105237" w:rsidRDefault="003B7903">
            <w:pPr>
              <w:rPr>
                <w:rFonts w:ascii="Arial" w:eastAsia="Arial" w:hAnsi="Arial" w:cs="Arial"/>
              </w:rPr>
            </w:pPr>
            <w:r w:rsidRPr="003B7903">
              <w:rPr>
                <w:rFonts w:ascii="Arial" w:eastAsia="Arial" w:hAnsi="Arial" w:cs="Arial"/>
              </w:rPr>
              <w:t>LTVIP2025TMID52072</w:t>
            </w:r>
          </w:p>
        </w:tc>
      </w:tr>
      <w:tr w:rsidR="00105237" w14:paraId="23F8E924" w14:textId="77777777">
        <w:trPr>
          <w:jc w:val="center"/>
        </w:trPr>
        <w:tc>
          <w:tcPr>
            <w:tcW w:w="4508" w:type="dxa"/>
          </w:tcPr>
          <w:p w14:paraId="3A985ABA" w14:textId="77777777" w:rsidR="00105237" w:rsidRDefault="00123F5A">
            <w:pPr>
              <w:rPr>
                <w:rFonts w:ascii="Arial" w:eastAsia="Arial" w:hAnsi="Arial" w:cs="Arial"/>
              </w:rPr>
            </w:pPr>
            <w:r>
              <w:rPr>
                <w:rFonts w:ascii="Arial" w:eastAsia="Arial" w:hAnsi="Arial" w:cs="Arial"/>
              </w:rPr>
              <w:t>Project Name</w:t>
            </w:r>
          </w:p>
        </w:tc>
        <w:tc>
          <w:tcPr>
            <w:tcW w:w="4843" w:type="dxa"/>
          </w:tcPr>
          <w:p w14:paraId="01DD5B01" w14:textId="6F40C58A" w:rsidR="00105237" w:rsidRDefault="003B7903">
            <w:pPr>
              <w:rPr>
                <w:rFonts w:ascii="Arial" w:eastAsia="Arial" w:hAnsi="Arial" w:cs="Arial"/>
              </w:rPr>
            </w:pPr>
            <w:r>
              <w:rPr>
                <w:rFonts w:ascii="Arial" w:eastAsia="Arial" w:hAnsi="Arial" w:cs="Arial"/>
              </w:rPr>
              <w:t>Learn Hub</w:t>
            </w:r>
          </w:p>
        </w:tc>
      </w:tr>
      <w:tr w:rsidR="00105237" w14:paraId="0DCA78E9" w14:textId="77777777">
        <w:trPr>
          <w:jc w:val="center"/>
        </w:trPr>
        <w:tc>
          <w:tcPr>
            <w:tcW w:w="4508" w:type="dxa"/>
          </w:tcPr>
          <w:p w14:paraId="1F14D144" w14:textId="77777777" w:rsidR="00105237" w:rsidRDefault="00123F5A">
            <w:pPr>
              <w:rPr>
                <w:rFonts w:ascii="Arial" w:eastAsia="Arial" w:hAnsi="Arial" w:cs="Arial"/>
              </w:rPr>
            </w:pPr>
            <w:r>
              <w:rPr>
                <w:rFonts w:ascii="Arial" w:eastAsia="Arial" w:hAnsi="Arial" w:cs="Arial"/>
              </w:rPr>
              <w:t>Maximum Marks</w:t>
            </w:r>
          </w:p>
        </w:tc>
        <w:tc>
          <w:tcPr>
            <w:tcW w:w="4843" w:type="dxa"/>
          </w:tcPr>
          <w:p w14:paraId="7CACD73F" w14:textId="77777777" w:rsidR="00105237" w:rsidRDefault="00123F5A">
            <w:pPr>
              <w:rPr>
                <w:rFonts w:ascii="Arial" w:eastAsia="Arial" w:hAnsi="Arial" w:cs="Arial"/>
              </w:rPr>
            </w:pPr>
            <w:r>
              <w:rPr>
                <w:rFonts w:ascii="Arial" w:eastAsia="Arial" w:hAnsi="Arial" w:cs="Arial"/>
              </w:rPr>
              <w:t>4 Marks</w:t>
            </w:r>
          </w:p>
        </w:tc>
      </w:tr>
    </w:tbl>
    <w:p w14:paraId="2B8D4136" w14:textId="77777777" w:rsidR="00105237" w:rsidRDefault="00105237">
      <w:pPr>
        <w:rPr>
          <w:rFonts w:ascii="Arial" w:eastAsia="Arial" w:hAnsi="Arial" w:cs="Arial"/>
          <w:b/>
        </w:rPr>
      </w:pPr>
    </w:p>
    <w:p w14:paraId="51FCE178" w14:textId="77777777" w:rsidR="00123F5A" w:rsidRPr="00123F5A" w:rsidRDefault="00000000" w:rsidP="00123F5A">
      <w:pPr>
        <w:rPr>
          <w:rFonts w:ascii="Arial" w:eastAsia="Arial" w:hAnsi="Arial" w:cs="Arial"/>
          <w:bCs/>
        </w:rPr>
      </w:pPr>
      <w:r>
        <w:rPr>
          <w:rFonts w:ascii="Arial" w:eastAsia="Arial" w:hAnsi="Arial" w:cs="Arial"/>
          <w:bCs/>
        </w:rPr>
        <w:pict w14:anchorId="52FE7FBD">
          <v:rect id="_x0000_i1025" style="width:0;height:1.5pt" o:hralign="center" o:hrstd="t" o:hr="t" fillcolor="#a0a0a0" stroked="f"/>
        </w:pict>
      </w:r>
    </w:p>
    <w:p w14:paraId="6D6296C7" w14:textId="77777777" w:rsidR="00123F5A" w:rsidRPr="00123F5A" w:rsidRDefault="00123F5A" w:rsidP="00123F5A">
      <w:pPr>
        <w:rPr>
          <w:rFonts w:ascii="Arial" w:eastAsia="Arial" w:hAnsi="Arial" w:cs="Arial"/>
          <w:b/>
          <w:bCs/>
        </w:rPr>
      </w:pPr>
      <w:r w:rsidRPr="00123F5A">
        <w:rPr>
          <w:rFonts w:ascii="Arial" w:eastAsia="Arial" w:hAnsi="Arial" w:cs="Arial"/>
          <w:b/>
          <w:bCs/>
        </w:rPr>
        <w:t>Technical Architecture:</w:t>
      </w:r>
    </w:p>
    <w:p w14:paraId="7A3F367E" w14:textId="77777777" w:rsidR="00123F5A" w:rsidRPr="00123F5A" w:rsidRDefault="00123F5A" w:rsidP="00123F5A">
      <w:pPr>
        <w:rPr>
          <w:rFonts w:ascii="Arial" w:eastAsia="Arial" w:hAnsi="Arial" w:cs="Arial"/>
          <w:bCs/>
        </w:rPr>
      </w:pPr>
      <w:r w:rsidRPr="00123F5A">
        <w:rPr>
          <w:rFonts w:ascii="Arial" w:eastAsia="Arial" w:hAnsi="Arial" w:cs="Arial"/>
          <w:bCs/>
        </w:rPr>
        <w:t xml:space="preserve">The </w:t>
      </w:r>
      <w:proofErr w:type="spellStart"/>
      <w:r w:rsidRPr="00123F5A">
        <w:rPr>
          <w:rFonts w:ascii="Arial" w:eastAsia="Arial" w:hAnsi="Arial" w:cs="Arial"/>
          <w:bCs/>
        </w:rPr>
        <w:t>LearnHub</w:t>
      </w:r>
      <w:proofErr w:type="spellEnd"/>
      <w:r w:rsidRPr="00123F5A">
        <w:rPr>
          <w:rFonts w:ascii="Arial" w:eastAsia="Arial" w:hAnsi="Arial" w:cs="Arial"/>
          <w:bCs/>
        </w:rPr>
        <w:t xml:space="preserve"> platform uses a full-stack MERN architecture designed to be scalable, secure, and responsive. Below is the architectural diagram (to be added separately as per submission guidelines) followed by detailed tables of components and characteristics.</w:t>
      </w:r>
    </w:p>
    <w:p w14:paraId="661A76AF" w14:textId="77777777" w:rsidR="00123F5A" w:rsidRPr="00123F5A" w:rsidRDefault="00123F5A" w:rsidP="00123F5A">
      <w:pPr>
        <w:rPr>
          <w:rFonts w:ascii="Arial" w:eastAsia="Arial" w:hAnsi="Arial" w:cs="Arial"/>
          <w:b/>
          <w:bCs/>
        </w:rPr>
      </w:pPr>
      <w:r w:rsidRPr="00123F5A">
        <w:rPr>
          <w:rFonts w:ascii="Arial" w:eastAsia="Arial" w:hAnsi="Arial" w:cs="Arial"/>
          <w:b/>
          <w:bCs/>
        </w:rPr>
        <w:t>Table-1: Components &amp; Technologies:</w:t>
      </w:r>
    </w:p>
    <w:tbl>
      <w:tblPr>
        <w:tblStyle w:val="TableGrid"/>
        <w:tblW w:w="0" w:type="auto"/>
        <w:tblLook w:val="04A0" w:firstRow="1" w:lastRow="0" w:firstColumn="1" w:lastColumn="0" w:noHBand="0" w:noVBand="1"/>
      </w:tblPr>
      <w:tblGrid>
        <w:gridCol w:w="718"/>
        <w:gridCol w:w="2626"/>
        <w:gridCol w:w="5633"/>
        <w:gridCol w:w="4655"/>
      </w:tblGrid>
      <w:tr w:rsidR="00123F5A" w:rsidRPr="00123F5A" w14:paraId="44E4766C" w14:textId="77777777" w:rsidTr="00774B75">
        <w:tc>
          <w:tcPr>
            <w:tcW w:w="0" w:type="auto"/>
            <w:hideMark/>
          </w:tcPr>
          <w:p w14:paraId="2047FB9B" w14:textId="77777777" w:rsidR="00123F5A" w:rsidRPr="00123F5A" w:rsidRDefault="00123F5A" w:rsidP="00123F5A">
            <w:pPr>
              <w:rPr>
                <w:rFonts w:ascii="Arial" w:eastAsia="Arial" w:hAnsi="Arial" w:cs="Arial"/>
                <w:b/>
                <w:bCs/>
              </w:rPr>
            </w:pPr>
            <w:proofErr w:type="spellStart"/>
            <w:proofErr w:type="gramStart"/>
            <w:r w:rsidRPr="00123F5A">
              <w:rPr>
                <w:rFonts w:ascii="Arial" w:eastAsia="Arial" w:hAnsi="Arial" w:cs="Arial"/>
                <w:b/>
                <w:bCs/>
              </w:rPr>
              <w:t>S.No</w:t>
            </w:r>
            <w:proofErr w:type="spellEnd"/>
            <w:proofErr w:type="gramEnd"/>
          </w:p>
        </w:tc>
        <w:tc>
          <w:tcPr>
            <w:tcW w:w="0" w:type="auto"/>
            <w:hideMark/>
          </w:tcPr>
          <w:p w14:paraId="048C2F98" w14:textId="77777777" w:rsidR="00123F5A" w:rsidRPr="00123F5A" w:rsidRDefault="00123F5A" w:rsidP="00123F5A">
            <w:pPr>
              <w:rPr>
                <w:rFonts w:ascii="Arial" w:eastAsia="Arial" w:hAnsi="Arial" w:cs="Arial"/>
                <w:b/>
                <w:bCs/>
              </w:rPr>
            </w:pPr>
            <w:r w:rsidRPr="00123F5A">
              <w:rPr>
                <w:rFonts w:ascii="Arial" w:eastAsia="Arial" w:hAnsi="Arial" w:cs="Arial"/>
                <w:b/>
                <w:bCs/>
              </w:rPr>
              <w:t>Component</w:t>
            </w:r>
          </w:p>
        </w:tc>
        <w:tc>
          <w:tcPr>
            <w:tcW w:w="0" w:type="auto"/>
            <w:hideMark/>
          </w:tcPr>
          <w:p w14:paraId="110A9C3C" w14:textId="77777777" w:rsidR="00123F5A" w:rsidRPr="00123F5A" w:rsidRDefault="00123F5A" w:rsidP="00123F5A">
            <w:pPr>
              <w:rPr>
                <w:rFonts w:ascii="Arial" w:eastAsia="Arial" w:hAnsi="Arial" w:cs="Arial"/>
                <w:b/>
                <w:bCs/>
              </w:rPr>
            </w:pPr>
            <w:r w:rsidRPr="00123F5A">
              <w:rPr>
                <w:rFonts w:ascii="Arial" w:eastAsia="Arial" w:hAnsi="Arial" w:cs="Arial"/>
                <w:b/>
                <w:bCs/>
              </w:rPr>
              <w:t>Description</w:t>
            </w:r>
          </w:p>
        </w:tc>
        <w:tc>
          <w:tcPr>
            <w:tcW w:w="0" w:type="auto"/>
            <w:hideMark/>
          </w:tcPr>
          <w:p w14:paraId="5F185E3F" w14:textId="77777777" w:rsidR="00123F5A" w:rsidRPr="00123F5A" w:rsidRDefault="00123F5A" w:rsidP="00123F5A">
            <w:pPr>
              <w:rPr>
                <w:rFonts w:ascii="Arial" w:eastAsia="Arial" w:hAnsi="Arial" w:cs="Arial"/>
                <w:b/>
                <w:bCs/>
              </w:rPr>
            </w:pPr>
            <w:r w:rsidRPr="00123F5A">
              <w:rPr>
                <w:rFonts w:ascii="Arial" w:eastAsia="Arial" w:hAnsi="Arial" w:cs="Arial"/>
                <w:b/>
                <w:bCs/>
              </w:rPr>
              <w:t>Technology</w:t>
            </w:r>
          </w:p>
        </w:tc>
      </w:tr>
      <w:tr w:rsidR="00123F5A" w:rsidRPr="00123F5A" w14:paraId="3E68C617" w14:textId="77777777" w:rsidTr="00774B75">
        <w:tc>
          <w:tcPr>
            <w:tcW w:w="0" w:type="auto"/>
            <w:hideMark/>
          </w:tcPr>
          <w:p w14:paraId="0B9FD76B" w14:textId="77777777" w:rsidR="00123F5A" w:rsidRPr="00123F5A" w:rsidRDefault="00123F5A" w:rsidP="00123F5A">
            <w:pPr>
              <w:rPr>
                <w:rFonts w:ascii="Arial" w:eastAsia="Arial" w:hAnsi="Arial" w:cs="Arial"/>
                <w:bCs/>
              </w:rPr>
            </w:pPr>
            <w:r w:rsidRPr="00123F5A">
              <w:rPr>
                <w:rFonts w:ascii="Arial" w:eastAsia="Arial" w:hAnsi="Arial" w:cs="Arial"/>
                <w:bCs/>
              </w:rPr>
              <w:t>1.</w:t>
            </w:r>
          </w:p>
        </w:tc>
        <w:tc>
          <w:tcPr>
            <w:tcW w:w="0" w:type="auto"/>
            <w:hideMark/>
          </w:tcPr>
          <w:p w14:paraId="0E17D09B" w14:textId="77777777" w:rsidR="00123F5A" w:rsidRPr="00123F5A" w:rsidRDefault="00123F5A" w:rsidP="00123F5A">
            <w:pPr>
              <w:rPr>
                <w:rFonts w:ascii="Arial" w:eastAsia="Arial" w:hAnsi="Arial" w:cs="Arial"/>
                <w:bCs/>
              </w:rPr>
            </w:pPr>
            <w:r w:rsidRPr="00123F5A">
              <w:rPr>
                <w:rFonts w:ascii="Arial" w:eastAsia="Arial" w:hAnsi="Arial" w:cs="Arial"/>
                <w:bCs/>
              </w:rPr>
              <w:t>User Interface</w:t>
            </w:r>
          </w:p>
        </w:tc>
        <w:tc>
          <w:tcPr>
            <w:tcW w:w="0" w:type="auto"/>
            <w:hideMark/>
          </w:tcPr>
          <w:p w14:paraId="42AA8EA5" w14:textId="77777777" w:rsidR="00123F5A" w:rsidRPr="00123F5A" w:rsidRDefault="00123F5A" w:rsidP="00123F5A">
            <w:pPr>
              <w:rPr>
                <w:rFonts w:ascii="Arial" w:eastAsia="Arial" w:hAnsi="Arial" w:cs="Arial"/>
                <w:bCs/>
              </w:rPr>
            </w:pPr>
            <w:r w:rsidRPr="00123F5A">
              <w:rPr>
                <w:rFonts w:ascii="Arial" w:eastAsia="Arial" w:hAnsi="Arial" w:cs="Arial"/>
                <w:bCs/>
              </w:rPr>
              <w:t>Web-based interface for students, teachers, and admin</w:t>
            </w:r>
          </w:p>
        </w:tc>
        <w:tc>
          <w:tcPr>
            <w:tcW w:w="0" w:type="auto"/>
            <w:hideMark/>
          </w:tcPr>
          <w:p w14:paraId="242F1C98" w14:textId="77777777" w:rsidR="00123F5A" w:rsidRPr="00123F5A" w:rsidRDefault="00123F5A" w:rsidP="00123F5A">
            <w:pPr>
              <w:rPr>
                <w:rFonts w:ascii="Arial" w:eastAsia="Arial" w:hAnsi="Arial" w:cs="Arial"/>
                <w:bCs/>
              </w:rPr>
            </w:pPr>
            <w:r w:rsidRPr="00123F5A">
              <w:rPr>
                <w:rFonts w:ascii="Arial" w:eastAsia="Arial" w:hAnsi="Arial" w:cs="Arial"/>
                <w:bCs/>
              </w:rPr>
              <w:t>HTML, CSS, JavaScript, React.js, Bootstrap</w:t>
            </w:r>
          </w:p>
        </w:tc>
      </w:tr>
      <w:tr w:rsidR="00123F5A" w:rsidRPr="00123F5A" w14:paraId="7D076189" w14:textId="77777777" w:rsidTr="00774B75">
        <w:tc>
          <w:tcPr>
            <w:tcW w:w="0" w:type="auto"/>
            <w:hideMark/>
          </w:tcPr>
          <w:p w14:paraId="54843626" w14:textId="77777777" w:rsidR="00123F5A" w:rsidRPr="00123F5A" w:rsidRDefault="00123F5A" w:rsidP="00123F5A">
            <w:pPr>
              <w:rPr>
                <w:rFonts w:ascii="Arial" w:eastAsia="Arial" w:hAnsi="Arial" w:cs="Arial"/>
                <w:bCs/>
              </w:rPr>
            </w:pPr>
            <w:r w:rsidRPr="00123F5A">
              <w:rPr>
                <w:rFonts w:ascii="Arial" w:eastAsia="Arial" w:hAnsi="Arial" w:cs="Arial"/>
                <w:bCs/>
              </w:rPr>
              <w:t>2.</w:t>
            </w:r>
          </w:p>
        </w:tc>
        <w:tc>
          <w:tcPr>
            <w:tcW w:w="0" w:type="auto"/>
            <w:hideMark/>
          </w:tcPr>
          <w:p w14:paraId="6F1E28D1" w14:textId="77777777" w:rsidR="00123F5A" w:rsidRPr="00123F5A" w:rsidRDefault="00123F5A" w:rsidP="00123F5A">
            <w:pPr>
              <w:rPr>
                <w:rFonts w:ascii="Arial" w:eastAsia="Arial" w:hAnsi="Arial" w:cs="Arial"/>
                <w:bCs/>
              </w:rPr>
            </w:pPr>
            <w:r w:rsidRPr="00123F5A">
              <w:rPr>
                <w:rFonts w:ascii="Arial" w:eastAsia="Arial" w:hAnsi="Arial" w:cs="Arial"/>
                <w:bCs/>
              </w:rPr>
              <w:t>Application Logic-1</w:t>
            </w:r>
          </w:p>
        </w:tc>
        <w:tc>
          <w:tcPr>
            <w:tcW w:w="0" w:type="auto"/>
            <w:hideMark/>
          </w:tcPr>
          <w:p w14:paraId="7310D208" w14:textId="77777777" w:rsidR="00123F5A" w:rsidRPr="00123F5A" w:rsidRDefault="00123F5A" w:rsidP="00123F5A">
            <w:pPr>
              <w:rPr>
                <w:rFonts w:ascii="Arial" w:eastAsia="Arial" w:hAnsi="Arial" w:cs="Arial"/>
                <w:bCs/>
              </w:rPr>
            </w:pPr>
            <w:r w:rsidRPr="00123F5A">
              <w:rPr>
                <w:rFonts w:ascii="Arial" w:eastAsia="Arial" w:hAnsi="Arial" w:cs="Arial"/>
                <w:bCs/>
              </w:rPr>
              <w:t>Authentication and Authorization</w:t>
            </w:r>
          </w:p>
        </w:tc>
        <w:tc>
          <w:tcPr>
            <w:tcW w:w="0" w:type="auto"/>
            <w:hideMark/>
          </w:tcPr>
          <w:p w14:paraId="675683B3" w14:textId="77777777" w:rsidR="00123F5A" w:rsidRPr="00123F5A" w:rsidRDefault="00123F5A" w:rsidP="00123F5A">
            <w:pPr>
              <w:rPr>
                <w:rFonts w:ascii="Arial" w:eastAsia="Arial" w:hAnsi="Arial" w:cs="Arial"/>
                <w:bCs/>
              </w:rPr>
            </w:pPr>
            <w:r w:rsidRPr="00123F5A">
              <w:rPr>
                <w:rFonts w:ascii="Arial" w:eastAsia="Arial" w:hAnsi="Arial" w:cs="Arial"/>
                <w:bCs/>
              </w:rPr>
              <w:t>Node.js, Express.js, JWT</w:t>
            </w:r>
          </w:p>
        </w:tc>
      </w:tr>
      <w:tr w:rsidR="00123F5A" w:rsidRPr="00123F5A" w14:paraId="769EB09F" w14:textId="77777777" w:rsidTr="00774B75">
        <w:tc>
          <w:tcPr>
            <w:tcW w:w="0" w:type="auto"/>
            <w:hideMark/>
          </w:tcPr>
          <w:p w14:paraId="1F35BA1C" w14:textId="77777777" w:rsidR="00123F5A" w:rsidRPr="00123F5A" w:rsidRDefault="00123F5A" w:rsidP="00123F5A">
            <w:pPr>
              <w:rPr>
                <w:rFonts w:ascii="Arial" w:eastAsia="Arial" w:hAnsi="Arial" w:cs="Arial"/>
                <w:bCs/>
              </w:rPr>
            </w:pPr>
            <w:r w:rsidRPr="00123F5A">
              <w:rPr>
                <w:rFonts w:ascii="Arial" w:eastAsia="Arial" w:hAnsi="Arial" w:cs="Arial"/>
                <w:bCs/>
              </w:rPr>
              <w:t>3.</w:t>
            </w:r>
          </w:p>
        </w:tc>
        <w:tc>
          <w:tcPr>
            <w:tcW w:w="0" w:type="auto"/>
            <w:hideMark/>
          </w:tcPr>
          <w:p w14:paraId="6B318907" w14:textId="77777777" w:rsidR="00123F5A" w:rsidRPr="00123F5A" w:rsidRDefault="00123F5A" w:rsidP="00123F5A">
            <w:pPr>
              <w:rPr>
                <w:rFonts w:ascii="Arial" w:eastAsia="Arial" w:hAnsi="Arial" w:cs="Arial"/>
                <w:bCs/>
              </w:rPr>
            </w:pPr>
            <w:r w:rsidRPr="00123F5A">
              <w:rPr>
                <w:rFonts w:ascii="Arial" w:eastAsia="Arial" w:hAnsi="Arial" w:cs="Arial"/>
                <w:bCs/>
              </w:rPr>
              <w:t>Application Logic-2</w:t>
            </w:r>
          </w:p>
        </w:tc>
        <w:tc>
          <w:tcPr>
            <w:tcW w:w="0" w:type="auto"/>
            <w:hideMark/>
          </w:tcPr>
          <w:p w14:paraId="6662CEF9" w14:textId="77777777" w:rsidR="00123F5A" w:rsidRPr="00123F5A" w:rsidRDefault="00123F5A" w:rsidP="00123F5A">
            <w:pPr>
              <w:rPr>
                <w:rFonts w:ascii="Arial" w:eastAsia="Arial" w:hAnsi="Arial" w:cs="Arial"/>
                <w:bCs/>
              </w:rPr>
            </w:pPr>
            <w:r w:rsidRPr="00123F5A">
              <w:rPr>
                <w:rFonts w:ascii="Arial" w:eastAsia="Arial" w:hAnsi="Arial" w:cs="Arial"/>
                <w:bCs/>
              </w:rPr>
              <w:t>Course creation and management logic</w:t>
            </w:r>
          </w:p>
        </w:tc>
        <w:tc>
          <w:tcPr>
            <w:tcW w:w="0" w:type="auto"/>
            <w:hideMark/>
          </w:tcPr>
          <w:p w14:paraId="77AB02FE" w14:textId="77777777" w:rsidR="00123F5A" w:rsidRPr="00123F5A" w:rsidRDefault="00123F5A" w:rsidP="00123F5A">
            <w:pPr>
              <w:rPr>
                <w:rFonts w:ascii="Arial" w:eastAsia="Arial" w:hAnsi="Arial" w:cs="Arial"/>
                <w:bCs/>
              </w:rPr>
            </w:pPr>
            <w:r w:rsidRPr="00123F5A">
              <w:rPr>
                <w:rFonts w:ascii="Arial" w:eastAsia="Arial" w:hAnsi="Arial" w:cs="Arial"/>
                <w:bCs/>
              </w:rPr>
              <w:t>Node.js, Express.js</w:t>
            </w:r>
          </w:p>
        </w:tc>
      </w:tr>
      <w:tr w:rsidR="00123F5A" w:rsidRPr="00123F5A" w14:paraId="62B8D42B" w14:textId="77777777" w:rsidTr="00774B75">
        <w:tc>
          <w:tcPr>
            <w:tcW w:w="0" w:type="auto"/>
            <w:hideMark/>
          </w:tcPr>
          <w:p w14:paraId="40EAC8C2" w14:textId="77777777" w:rsidR="00123F5A" w:rsidRPr="00123F5A" w:rsidRDefault="00123F5A" w:rsidP="00123F5A">
            <w:pPr>
              <w:rPr>
                <w:rFonts w:ascii="Arial" w:eastAsia="Arial" w:hAnsi="Arial" w:cs="Arial"/>
                <w:bCs/>
              </w:rPr>
            </w:pPr>
            <w:r w:rsidRPr="00123F5A">
              <w:rPr>
                <w:rFonts w:ascii="Arial" w:eastAsia="Arial" w:hAnsi="Arial" w:cs="Arial"/>
                <w:bCs/>
              </w:rPr>
              <w:t>4.</w:t>
            </w:r>
          </w:p>
        </w:tc>
        <w:tc>
          <w:tcPr>
            <w:tcW w:w="0" w:type="auto"/>
            <w:hideMark/>
          </w:tcPr>
          <w:p w14:paraId="0A24A434" w14:textId="77777777" w:rsidR="00123F5A" w:rsidRPr="00123F5A" w:rsidRDefault="00123F5A" w:rsidP="00123F5A">
            <w:pPr>
              <w:rPr>
                <w:rFonts w:ascii="Arial" w:eastAsia="Arial" w:hAnsi="Arial" w:cs="Arial"/>
                <w:bCs/>
              </w:rPr>
            </w:pPr>
            <w:r w:rsidRPr="00123F5A">
              <w:rPr>
                <w:rFonts w:ascii="Arial" w:eastAsia="Arial" w:hAnsi="Arial" w:cs="Arial"/>
                <w:bCs/>
              </w:rPr>
              <w:t>Application Logic-3</w:t>
            </w:r>
          </w:p>
        </w:tc>
        <w:tc>
          <w:tcPr>
            <w:tcW w:w="0" w:type="auto"/>
            <w:hideMark/>
          </w:tcPr>
          <w:p w14:paraId="3ABC1DAE" w14:textId="77777777" w:rsidR="00123F5A" w:rsidRPr="00123F5A" w:rsidRDefault="00123F5A" w:rsidP="00123F5A">
            <w:pPr>
              <w:rPr>
                <w:rFonts w:ascii="Arial" w:eastAsia="Arial" w:hAnsi="Arial" w:cs="Arial"/>
                <w:bCs/>
              </w:rPr>
            </w:pPr>
            <w:r w:rsidRPr="00123F5A">
              <w:rPr>
                <w:rFonts w:ascii="Arial" w:eastAsia="Arial" w:hAnsi="Arial" w:cs="Arial"/>
                <w:bCs/>
              </w:rPr>
              <w:t>Assignment of courses and section updates</w:t>
            </w:r>
          </w:p>
        </w:tc>
        <w:tc>
          <w:tcPr>
            <w:tcW w:w="0" w:type="auto"/>
            <w:hideMark/>
          </w:tcPr>
          <w:p w14:paraId="5DCB7E4A" w14:textId="77777777" w:rsidR="00123F5A" w:rsidRPr="00123F5A" w:rsidRDefault="00123F5A" w:rsidP="00123F5A">
            <w:pPr>
              <w:rPr>
                <w:rFonts w:ascii="Arial" w:eastAsia="Arial" w:hAnsi="Arial" w:cs="Arial"/>
                <w:bCs/>
              </w:rPr>
            </w:pPr>
            <w:r w:rsidRPr="00123F5A">
              <w:rPr>
                <w:rFonts w:ascii="Arial" w:eastAsia="Arial" w:hAnsi="Arial" w:cs="Arial"/>
                <w:bCs/>
              </w:rPr>
              <w:t>Node.js, Express.js</w:t>
            </w:r>
          </w:p>
        </w:tc>
      </w:tr>
      <w:tr w:rsidR="00123F5A" w:rsidRPr="00123F5A" w14:paraId="384A9060" w14:textId="77777777" w:rsidTr="00774B75">
        <w:tc>
          <w:tcPr>
            <w:tcW w:w="0" w:type="auto"/>
            <w:hideMark/>
          </w:tcPr>
          <w:p w14:paraId="67B0560D" w14:textId="77777777" w:rsidR="00123F5A" w:rsidRPr="00123F5A" w:rsidRDefault="00123F5A" w:rsidP="00123F5A">
            <w:pPr>
              <w:rPr>
                <w:rFonts w:ascii="Arial" w:eastAsia="Arial" w:hAnsi="Arial" w:cs="Arial"/>
                <w:bCs/>
              </w:rPr>
            </w:pPr>
            <w:r w:rsidRPr="00123F5A">
              <w:rPr>
                <w:rFonts w:ascii="Arial" w:eastAsia="Arial" w:hAnsi="Arial" w:cs="Arial"/>
                <w:bCs/>
              </w:rPr>
              <w:t>5.</w:t>
            </w:r>
          </w:p>
        </w:tc>
        <w:tc>
          <w:tcPr>
            <w:tcW w:w="0" w:type="auto"/>
            <w:hideMark/>
          </w:tcPr>
          <w:p w14:paraId="72E22828" w14:textId="77777777" w:rsidR="00123F5A" w:rsidRPr="00123F5A" w:rsidRDefault="00123F5A" w:rsidP="00123F5A">
            <w:pPr>
              <w:rPr>
                <w:rFonts w:ascii="Arial" w:eastAsia="Arial" w:hAnsi="Arial" w:cs="Arial"/>
                <w:bCs/>
              </w:rPr>
            </w:pPr>
            <w:r w:rsidRPr="00123F5A">
              <w:rPr>
                <w:rFonts w:ascii="Arial" w:eastAsia="Arial" w:hAnsi="Arial" w:cs="Arial"/>
                <w:bCs/>
              </w:rPr>
              <w:t>Database</w:t>
            </w:r>
          </w:p>
        </w:tc>
        <w:tc>
          <w:tcPr>
            <w:tcW w:w="0" w:type="auto"/>
            <w:hideMark/>
          </w:tcPr>
          <w:p w14:paraId="692B74E6" w14:textId="77777777" w:rsidR="00123F5A" w:rsidRPr="00123F5A" w:rsidRDefault="00123F5A" w:rsidP="00123F5A">
            <w:pPr>
              <w:rPr>
                <w:rFonts w:ascii="Arial" w:eastAsia="Arial" w:hAnsi="Arial" w:cs="Arial"/>
                <w:bCs/>
              </w:rPr>
            </w:pPr>
            <w:r w:rsidRPr="00123F5A">
              <w:rPr>
                <w:rFonts w:ascii="Arial" w:eastAsia="Arial" w:hAnsi="Arial" w:cs="Arial"/>
                <w:bCs/>
              </w:rPr>
              <w:t>Stores users, courses, sections, assignments</w:t>
            </w:r>
          </w:p>
        </w:tc>
        <w:tc>
          <w:tcPr>
            <w:tcW w:w="0" w:type="auto"/>
            <w:hideMark/>
          </w:tcPr>
          <w:p w14:paraId="43308AD3" w14:textId="77777777" w:rsidR="00123F5A" w:rsidRPr="00123F5A" w:rsidRDefault="00123F5A" w:rsidP="00123F5A">
            <w:pPr>
              <w:rPr>
                <w:rFonts w:ascii="Arial" w:eastAsia="Arial" w:hAnsi="Arial" w:cs="Arial"/>
                <w:bCs/>
              </w:rPr>
            </w:pPr>
            <w:r w:rsidRPr="00123F5A">
              <w:rPr>
                <w:rFonts w:ascii="Arial" w:eastAsia="Arial" w:hAnsi="Arial" w:cs="Arial"/>
                <w:bCs/>
              </w:rPr>
              <w:t>MongoDB (NoSQL)</w:t>
            </w:r>
          </w:p>
        </w:tc>
      </w:tr>
      <w:tr w:rsidR="00123F5A" w:rsidRPr="00123F5A" w14:paraId="15983B49" w14:textId="77777777" w:rsidTr="00774B75">
        <w:tc>
          <w:tcPr>
            <w:tcW w:w="0" w:type="auto"/>
            <w:hideMark/>
          </w:tcPr>
          <w:p w14:paraId="1F9196E8" w14:textId="77777777" w:rsidR="00123F5A" w:rsidRPr="00123F5A" w:rsidRDefault="00123F5A" w:rsidP="00123F5A">
            <w:pPr>
              <w:rPr>
                <w:rFonts w:ascii="Arial" w:eastAsia="Arial" w:hAnsi="Arial" w:cs="Arial"/>
                <w:bCs/>
              </w:rPr>
            </w:pPr>
            <w:r w:rsidRPr="00123F5A">
              <w:rPr>
                <w:rFonts w:ascii="Arial" w:eastAsia="Arial" w:hAnsi="Arial" w:cs="Arial"/>
                <w:bCs/>
              </w:rPr>
              <w:t>6.</w:t>
            </w:r>
          </w:p>
        </w:tc>
        <w:tc>
          <w:tcPr>
            <w:tcW w:w="0" w:type="auto"/>
            <w:hideMark/>
          </w:tcPr>
          <w:p w14:paraId="2F570891" w14:textId="77777777" w:rsidR="00123F5A" w:rsidRPr="00123F5A" w:rsidRDefault="00123F5A" w:rsidP="00123F5A">
            <w:pPr>
              <w:rPr>
                <w:rFonts w:ascii="Arial" w:eastAsia="Arial" w:hAnsi="Arial" w:cs="Arial"/>
                <w:bCs/>
              </w:rPr>
            </w:pPr>
            <w:r w:rsidRPr="00123F5A">
              <w:rPr>
                <w:rFonts w:ascii="Arial" w:eastAsia="Arial" w:hAnsi="Arial" w:cs="Arial"/>
                <w:bCs/>
              </w:rPr>
              <w:t>Cloud Database</w:t>
            </w:r>
          </w:p>
        </w:tc>
        <w:tc>
          <w:tcPr>
            <w:tcW w:w="0" w:type="auto"/>
            <w:hideMark/>
          </w:tcPr>
          <w:p w14:paraId="38F064B0" w14:textId="77777777" w:rsidR="00123F5A" w:rsidRPr="00123F5A" w:rsidRDefault="00123F5A" w:rsidP="00123F5A">
            <w:pPr>
              <w:rPr>
                <w:rFonts w:ascii="Arial" w:eastAsia="Arial" w:hAnsi="Arial" w:cs="Arial"/>
                <w:bCs/>
              </w:rPr>
            </w:pPr>
            <w:r w:rsidRPr="00123F5A">
              <w:rPr>
                <w:rFonts w:ascii="Arial" w:eastAsia="Arial" w:hAnsi="Arial" w:cs="Arial"/>
                <w:bCs/>
              </w:rPr>
              <w:t>(Optional if using a cloud-managed DB)</w:t>
            </w:r>
          </w:p>
        </w:tc>
        <w:tc>
          <w:tcPr>
            <w:tcW w:w="0" w:type="auto"/>
            <w:hideMark/>
          </w:tcPr>
          <w:p w14:paraId="79538EBF" w14:textId="77777777" w:rsidR="00123F5A" w:rsidRPr="00123F5A" w:rsidRDefault="00123F5A" w:rsidP="00123F5A">
            <w:pPr>
              <w:rPr>
                <w:rFonts w:ascii="Arial" w:eastAsia="Arial" w:hAnsi="Arial" w:cs="Arial"/>
                <w:bCs/>
              </w:rPr>
            </w:pPr>
            <w:r w:rsidRPr="00123F5A">
              <w:rPr>
                <w:rFonts w:ascii="Arial" w:eastAsia="Arial" w:hAnsi="Arial" w:cs="Arial"/>
                <w:bCs/>
              </w:rPr>
              <w:t>MongoDB Atlas</w:t>
            </w:r>
          </w:p>
        </w:tc>
      </w:tr>
      <w:tr w:rsidR="00123F5A" w:rsidRPr="00123F5A" w14:paraId="6B3F2A0E" w14:textId="77777777" w:rsidTr="00774B75">
        <w:tc>
          <w:tcPr>
            <w:tcW w:w="0" w:type="auto"/>
            <w:hideMark/>
          </w:tcPr>
          <w:p w14:paraId="0C2729C7" w14:textId="77777777" w:rsidR="00123F5A" w:rsidRPr="00123F5A" w:rsidRDefault="00123F5A" w:rsidP="00123F5A">
            <w:pPr>
              <w:rPr>
                <w:rFonts w:ascii="Arial" w:eastAsia="Arial" w:hAnsi="Arial" w:cs="Arial"/>
                <w:bCs/>
              </w:rPr>
            </w:pPr>
            <w:r w:rsidRPr="00123F5A">
              <w:rPr>
                <w:rFonts w:ascii="Arial" w:eastAsia="Arial" w:hAnsi="Arial" w:cs="Arial"/>
                <w:bCs/>
              </w:rPr>
              <w:t>7.</w:t>
            </w:r>
          </w:p>
        </w:tc>
        <w:tc>
          <w:tcPr>
            <w:tcW w:w="0" w:type="auto"/>
            <w:hideMark/>
          </w:tcPr>
          <w:p w14:paraId="557A6AFE" w14:textId="77777777" w:rsidR="00123F5A" w:rsidRPr="00123F5A" w:rsidRDefault="00123F5A" w:rsidP="00123F5A">
            <w:pPr>
              <w:rPr>
                <w:rFonts w:ascii="Arial" w:eastAsia="Arial" w:hAnsi="Arial" w:cs="Arial"/>
                <w:bCs/>
              </w:rPr>
            </w:pPr>
            <w:r w:rsidRPr="00123F5A">
              <w:rPr>
                <w:rFonts w:ascii="Arial" w:eastAsia="Arial" w:hAnsi="Arial" w:cs="Arial"/>
                <w:bCs/>
              </w:rPr>
              <w:t>File Storage</w:t>
            </w:r>
          </w:p>
        </w:tc>
        <w:tc>
          <w:tcPr>
            <w:tcW w:w="0" w:type="auto"/>
            <w:hideMark/>
          </w:tcPr>
          <w:p w14:paraId="546778D9" w14:textId="77777777" w:rsidR="00123F5A" w:rsidRPr="00123F5A" w:rsidRDefault="00123F5A" w:rsidP="00123F5A">
            <w:pPr>
              <w:rPr>
                <w:rFonts w:ascii="Arial" w:eastAsia="Arial" w:hAnsi="Arial" w:cs="Arial"/>
                <w:bCs/>
              </w:rPr>
            </w:pPr>
            <w:r w:rsidRPr="00123F5A">
              <w:rPr>
                <w:rFonts w:ascii="Arial" w:eastAsia="Arial" w:hAnsi="Arial" w:cs="Arial"/>
                <w:bCs/>
              </w:rPr>
              <w:t>Stores assets like thumbnails or course PDFs (optional)</w:t>
            </w:r>
          </w:p>
        </w:tc>
        <w:tc>
          <w:tcPr>
            <w:tcW w:w="0" w:type="auto"/>
            <w:hideMark/>
          </w:tcPr>
          <w:p w14:paraId="20941039" w14:textId="77777777" w:rsidR="00123F5A" w:rsidRPr="00123F5A" w:rsidRDefault="00123F5A" w:rsidP="00123F5A">
            <w:pPr>
              <w:rPr>
                <w:rFonts w:ascii="Arial" w:eastAsia="Arial" w:hAnsi="Arial" w:cs="Arial"/>
                <w:bCs/>
              </w:rPr>
            </w:pPr>
            <w:r w:rsidRPr="00123F5A">
              <w:rPr>
                <w:rFonts w:ascii="Arial" w:eastAsia="Arial" w:hAnsi="Arial" w:cs="Arial"/>
                <w:bCs/>
              </w:rPr>
              <w:t xml:space="preserve">Local filesystem / </w:t>
            </w:r>
            <w:proofErr w:type="spellStart"/>
            <w:r w:rsidRPr="00123F5A">
              <w:rPr>
                <w:rFonts w:ascii="Arial" w:eastAsia="Arial" w:hAnsi="Arial" w:cs="Arial"/>
                <w:bCs/>
              </w:rPr>
              <w:t>Cloudinary</w:t>
            </w:r>
            <w:proofErr w:type="spellEnd"/>
            <w:r w:rsidRPr="00123F5A">
              <w:rPr>
                <w:rFonts w:ascii="Arial" w:eastAsia="Arial" w:hAnsi="Arial" w:cs="Arial"/>
                <w:bCs/>
              </w:rPr>
              <w:t xml:space="preserve"> / AWS S3</w:t>
            </w:r>
          </w:p>
        </w:tc>
      </w:tr>
      <w:tr w:rsidR="00123F5A" w:rsidRPr="00123F5A" w14:paraId="3190DE02" w14:textId="77777777" w:rsidTr="00774B75">
        <w:tc>
          <w:tcPr>
            <w:tcW w:w="0" w:type="auto"/>
            <w:hideMark/>
          </w:tcPr>
          <w:p w14:paraId="713D42A2" w14:textId="77777777" w:rsidR="00123F5A" w:rsidRPr="00123F5A" w:rsidRDefault="00123F5A" w:rsidP="00123F5A">
            <w:pPr>
              <w:rPr>
                <w:rFonts w:ascii="Arial" w:eastAsia="Arial" w:hAnsi="Arial" w:cs="Arial"/>
                <w:bCs/>
              </w:rPr>
            </w:pPr>
            <w:r w:rsidRPr="00123F5A">
              <w:rPr>
                <w:rFonts w:ascii="Arial" w:eastAsia="Arial" w:hAnsi="Arial" w:cs="Arial"/>
                <w:bCs/>
              </w:rPr>
              <w:t>8.</w:t>
            </w:r>
          </w:p>
        </w:tc>
        <w:tc>
          <w:tcPr>
            <w:tcW w:w="0" w:type="auto"/>
            <w:hideMark/>
          </w:tcPr>
          <w:p w14:paraId="56324240" w14:textId="77777777" w:rsidR="00123F5A" w:rsidRPr="00123F5A" w:rsidRDefault="00123F5A" w:rsidP="00123F5A">
            <w:pPr>
              <w:rPr>
                <w:rFonts w:ascii="Arial" w:eastAsia="Arial" w:hAnsi="Arial" w:cs="Arial"/>
                <w:bCs/>
              </w:rPr>
            </w:pPr>
            <w:r w:rsidRPr="00123F5A">
              <w:rPr>
                <w:rFonts w:ascii="Arial" w:eastAsia="Arial" w:hAnsi="Arial" w:cs="Arial"/>
                <w:bCs/>
              </w:rPr>
              <w:t>External API-1</w:t>
            </w:r>
          </w:p>
        </w:tc>
        <w:tc>
          <w:tcPr>
            <w:tcW w:w="0" w:type="auto"/>
            <w:hideMark/>
          </w:tcPr>
          <w:p w14:paraId="612485C3" w14:textId="77777777" w:rsidR="00123F5A" w:rsidRPr="00123F5A" w:rsidRDefault="00123F5A" w:rsidP="00123F5A">
            <w:pPr>
              <w:rPr>
                <w:rFonts w:ascii="Arial" w:eastAsia="Arial" w:hAnsi="Arial" w:cs="Arial"/>
                <w:bCs/>
              </w:rPr>
            </w:pPr>
            <w:r w:rsidRPr="00123F5A">
              <w:rPr>
                <w:rFonts w:ascii="Arial" w:eastAsia="Arial" w:hAnsi="Arial" w:cs="Arial"/>
                <w:bCs/>
              </w:rPr>
              <w:t>None currently (can integrate AI or analysis APIs later)</w:t>
            </w:r>
          </w:p>
        </w:tc>
        <w:tc>
          <w:tcPr>
            <w:tcW w:w="0" w:type="auto"/>
            <w:hideMark/>
          </w:tcPr>
          <w:p w14:paraId="512C74FD" w14:textId="77777777" w:rsidR="00123F5A" w:rsidRPr="00123F5A" w:rsidRDefault="00123F5A" w:rsidP="00123F5A">
            <w:pPr>
              <w:rPr>
                <w:rFonts w:ascii="Arial" w:eastAsia="Arial" w:hAnsi="Arial" w:cs="Arial"/>
                <w:bCs/>
              </w:rPr>
            </w:pPr>
            <w:r w:rsidRPr="00123F5A">
              <w:rPr>
                <w:rFonts w:ascii="Arial" w:eastAsia="Arial" w:hAnsi="Arial" w:cs="Arial"/>
                <w:bCs/>
              </w:rPr>
              <w:t>—</w:t>
            </w:r>
          </w:p>
        </w:tc>
      </w:tr>
      <w:tr w:rsidR="00123F5A" w:rsidRPr="00123F5A" w14:paraId="2B4587EB" w14:textId="77777777" w:rsidTr="00774B75">
        <w:tc>
          <w:tcPr>
            <w:tcW w:w="0" w:type="auto"/>
            <w:hideMark/>
          </w:tcPr>
          <w:p w14:paraId="1DA1D33D" w14:textId="77777777" w:rsidR="00123F5A" w:rsidRPr="00123F5A" w:rsidRDefault="00123F5A" w:rsidP="00123F5A">
            <w:pPr>
              <w:rPr>
                <w:rFonts w:ascii="Arial" w:eastAsia="Arial" w:hAnsi="Arial" w:cs="Arial"/>
                <w:bCs/>
              </w:rPr>
            </w:pPr>
            <w:r w:rsidRPr="00123F5A">
              <w:rPr>
                <w:rFonts w:ascii="Arial" w:eastAsia="Arial" w:hAnsi="Arial" w:cs="Arial"/>
                <w:bCs/>
              </w:rPr>
              <w:t>9.</w:t>
            </w:r>
          </w:p>
        </w:tc>
        <w:tc>
          <w:tcPr>
            <w:tcW w:w="0" w:type="auto"/>
            <w:hideMark/>
          </w:tcPr>
          <w:p w14:paraId="64317CD6" w14:textId="77777777" w:rsidR="00123F5A" w:rsidRPr="00123F5A" w:rsidRDefault="00123F5A" w:rsidP="00123F5A">
            <w:pPr>
              <w:rPr>
                <w:rFonts w:ascii="Arial" w:eastAsia="Arial" w:hAnsi="Arial" w:cs="Arial"/>
                <w:bCs/>
              </w:rPr>
            </w:pPr>
            <w:r w:rsidRPr="00123F5A">
              <w:rPr>
                <w:rFonts w:ascii="Arial" w:eastAsia="Arial" w:hAnsi="Arial" w:cs="Arial"/>
                <w:bCs/>
              </w:rPr>
              <w:t>External API-2</w:t>
            </w:r>
          </w:p>
        </w:tc>
        <w:tc>
          <w:tcPr>
            <w:tcW w:w="0" w:type="auto"/>
            <w:hideMark/>
          </w:tcPr>
          <w:p w14:paraId="598F07FD" w14:textId="77777777" w:rsidR="00123F5A" w:rsidRPr="00123F5A" w:rsidRDefault="00123F5A" w:rsidP="00123F5A">
            <w:pPr>
              <w:rPr>
                <w:rFonts w:ascii="Arial" w:eastAsia="Arial" w:hAnsi="Arial" w:cs="Arial"/>
                <w:bCs/>
              </w:rPr>
            </w:pPr>
            <w:r w:rsidRPr="00123F5A">
              <w:rPr>
                <w:rFonts w:ascii="Arial" w:eastAsia="Arial" w:hAnsi="Arial" w:cs="Arial"/>
                <w:bCs/>
              </w:rPr>
              <w:t>(Future scope for integration with EdTech APIs)</w:t>
            </w:r>
          </w:p>
        </w:tc>
        <w:tc>
          <w:tcPr>
            <w:tcW w:w="0" w:type="auto"/>
            <w:hideMark/>
          </w:tcPr>
          <w:p w14:paraId="5F32647A" w14:textId="77777777" w:rsidR="00123F5A" w:rsidRPr="00123F5A" w:rsidRDefault="00123F5A" w:rsidP="00123F5A">
            <w:pPr>
              <w:rPr>
                <w:rFonts w:ascii="Arial" w:eastAsia="Arial" w:hAnsi="Arial" w:cs="Arial"/>
                <w:bCs/>
              </w:rPr>
            </w:pPr>
            <w:r w:rsidRPr="00123F5A">
              <w:rPr>
                <w:rFonts w:ascii="Arial" w:eastAsia="Arial" w:hAnsi="Arial" w:cs="Arial"/>
                <w:bCs/>
              </w:rPr>
              <w:t>—</w:t>
            </w:r>
          </w:p>
        </w:tc>
      </w:tr>
      <w:tr w:rsidR="00123F5A" w:rsidRPr="00123F5A" w14:paraId="2EFA65CA" w14:textId="77777777" w:rsidTr="00774B75">
        <w:tc>
          <w:tcPr>
            <w:tcW w:w="0" w:type="auto"/>
            <w:hideMark/>
          </w:tcPr>
          <w:p w14:paraId="257C15EB" w14:textId="77777777" w:rsidR="00123F5A" w:rsidRPr="00123F5A" w:rsidRDefault="00123F5A" w:rsidP="00123F5A">
            <w:pPr>
              <w:rPr>
                <w:rFonts w:ascii="Arial" w:eastAsia="Arial" w:hAnsi="Arial" w:cs="Arial"/>
                <w:bCs/>
              </w:rPr>
            </w:pPr>
            <w:r w:rsidRPr="00123F5A">
              <w:rPr>
                <w:rFonts w:ascii="Arial" w:eastAsia="Arial" w:hAnsi="Arial" w:cs="Arial"/>
                <w:bCs/>
              </w:rPr>
              <w:t>10.</w:t>
            </w:r>
          </w:p>
        </w:tc>
        <w:tc>
          <w:tcPr>
            <w:tcW w:w="0" w:type="auto"/>
            <w:hideMark/>
          </w:tcPr>
          <w:p w14:paraId="2461A028" w14:textId="77777777" w:rsidR="00123F5A" w:rsidRPr="00123F5A" w:rsidRDefault="00123F5A" w:rsidP="00123F5A">
            <w:pPr>
              <w:rPr>
                <w:rFonts w:ascii="Arial" w:eastAsia="Arial" w:hAnsi="Arial" w:cs="Arial"/>
                <w:bCs/>
              </w:rPr>
            </w:pPr>
            <w:r w:rsidRPr="00123F5A">
              <w:rPr>
                <w:rFonts w:ascii="Arial" w:eastAsia="Arial" w:hAnsi="Arial" w:cs="Arial"/>
                <w:bCs/>
              </w:rPr>
              <w:t>Machine Learning Model</w:t>
            </w:r>
          </w:p>
        </w:tc>
        <w:tc>
          <w:tcPr>
            <w:tcW w:w="0" w:type="auto"/>
            <w:hideMark/>
          </w:tcPr>
          <w:p w14:paraId="5049D275" w14:textId="77777777" w:rsidR="00123F5A" w:rsidRPr="00123F5A" w:rsidRDefault="00123F5A" w:rsidP="00123F5A">
            <w:pPr>
              <w:rPr>
                <w:rFonts w:ascii="Arial" w:eastAsia="Arial" w:hAnsi="Arial" w:cs="Arial"/>
                <w:bCs/>
              </w:rPr>
            </w:pPr>
            <w:r w:rsidRPr="00123F5A">
              <w:rPr>
                <w:rFonts w:ascii="Arial" w:eastAsia="Arial" w:hAnsi="Arial" w:cs="Arial"/>
                <w:bCs/>
              </w:rPr>
              <w:t>(Optional in future for recommendation systems)</w:t>
            </w:r>
          </w:p>
        </w:tc>
        <w:tc>
          <w:tcPr>
            <w:tcW w:w="0" w:type="auto"/>
            <w:hideMark/>
          </w:tcPr>
          <w:p w14:paraId="3B1BA7A0" w14:textId="77777777" w:rsidR="00123F5A" w:rsidRPr="00123F5A" w:rsidRDefault="00123F5A" w:rsidP="00123F5A">
            <w:pPr>
              <w:rPr>
                <w:rFonts w:ascii="Arial" w:eastAsia="Arial" w:hAnsi="Arial" w:cs="Arial"/>
                <w:bCs/>
              </w:rPr>
            </w:pPr>
            <w:r w:rsidRPr="00123F5A">
              <w:rPr>
                <w:rFonts w:ascii="Arial" w:eastAsia="Arial" w:hAnsi="Arial" w:cs="Arial"/>
                <w:bCs/>
              </w:rPr>
              <w:t>TensorFlow / scikit-learn (Future Integration)</w:t>
            </w:r>
          </w:p>
        </w:tc>
      </w:tr>
      <w:tr w:rsidR="00123F5A" w:rsidRPr="00123F5A" w14:paraId="4D2B131C" w14:textId="77777777" w:rsidTr="00774B75">
        <w:tc>
          <w:tcPr>
            <w:tcW w:w="0" w:type="auto"/>
            <w:hideMark/>
          </w:tcPr>
          <w:p w14:paraId="571FC6DB" w14:textId="77777777" w:rsidR="00123F5A" w:rsidRPr="00123F5A" w:rsidRDefault="00123F5A" w:rsidP="00123F5A">
            <w:pPr>
              <w:rPr>
                <w:rFonts w:ascii="Arial" w:eastAsia="Arial" w:hAnsi="Arial" w:cs="Arial"/>
                <w:bCs/>
              </w:rPr>
            </w:pPr>
            <w:r w:rsidRPr="00123F5A">
              <w:rPr>
                <w:rFonts w:ascii="Arial" w:eastAsia="Arial" w:hAnsi="Arial" w:cs="Arial"/>
                <w:bCs/>
              </w:rPr>
              <w:t>11.</w:t>
            </w:r>
          </w:p>
        </w:tc>
        <w:tc>
          <w:tcPr>
            <w:tcW w:w="0" w:type="auto"/>
            <w:hideMark/>
          </w:tcPr>
          <w:p w14:paraId="791C9C8B" w14:textId="77777777" w:rsidR="00123F5A" w:rsidRPr="00123F5A" w:rsidRDefault="00123F5A" w:rsidP="00123F5A">
            <w:pPr>
              <w:rPr>
                <w:rFonts w:ascii="Arial" w:eastAsia="Arial" w:hAnsi="Arial" w:cs="Arial"/>
                <w:bCs/>
              </w:rPr>
            </w:pPr>
            <w:r w:rsidRPr="00123F5A">
              <w:rPr>
                <w:rFonts w:ascii="Arial" w:eastAsia="Arial" w:hAnsi="Arial" w:cs="Arial"/>
                <w:bCs/>
              </w:rPr>
              <w:t>Infrastructure</w:t>
            </w:r>
          </w:p>
        </w:tc>
        <w:tc>
          <w:tcPr>
            <w:tcW w:w="0" w:type="auto"/>
            <w:hideMark/>
          </w:tcPr>
          <w:p w14:paraId="59AE6A4B" w14:textId="77777777" w:rsidR="00123F5A" w:rsidRPr="00123F5A" w:rsidRDefault="00123F5A" w:rsidP="00123F5A">
            <w:pPr>
              <w:rPr>
                <w:rFonts w:ascii="Arial" w:eastAsia="Arial" w:hAnsi="Arial" w:cs="Arial"/>
                <w:bCs/>
              </w:rPr>
            </w:pPr>
            <w:r w:rsidRPr="00123F5A">
              <w:rPr>
                <w:rFonts w:ascii="Arial" w:eastAsia="Arial" w:hAnsi="Arial" w:cs="Arial"/>
                <w:bCs/>
              </w:rPr>
              <w:t>Cloud-ready, runs locally during development</w:t>
            </w:r>
          </w:p>
        </w:tc>
        <w:tc>
          <w:tcPr>
            <w:tcW w:w="0" w:type="auto"/>
            <w:hideMark/>
          </w:tcPr>
          <w:p w14:paraId="1330AB5F" w14:textId="77777777" w:rsidR="00123F5A" w:rsidRPr="00123F5A" w:rsidRDefault="00123F5A" w:rsidP="00123F5A">
            <w:pPr>
              <w:rPr>
                <w:rFonts w:ascii="Arial" w:eastAsia="Arial" w:hAnsi="Arial" w:cs="Arial"/>
                <w:bCs/>
              </w:rPr>
            </w:pPr>
            <w:r w:rsidRPr="00123F5A">
              <w:rPr>
                <w:rFonts w:ascii="Arial" w:eastAsia="Arial" w:hAnsi="Arial" w:cs="Arial"/>
                <w:bCs/>
              </w:rPr>
              <w:t xml:space="preserve">Node.js server on Render / </w:t>
            </w:r>
            <w:proofErr w:type="spellStart"/>
            <w:r w:rsidRPr="00123F5A">
              <w:rPr>
                <w:rFonts w:ascii="Arial" w:eastAsia="Arial" w:hAnsi="Arial" w:cs="Arial"/>
                <w:bCs/>
              </w:rPr>
              <w:t>Vercel</w:t>
            </w:r>
            <w:proofErr w:type="spellEnd"/>
            <w:r w:rsidRPr="00123F5A">
              <w:rPr>
                <w:rFonts w:ascii="Arial" w:eastAsia="Arial" w:hAnsi="Arial" w:cs="Arial"/>
                <w:bCs/>
              </w:rPr>
              <w:t xml:space="preserve"> / Localhost</w:t>
            </w:r>
          </w:p>
        </w:tc>
      </w:tr>
    </w:tbl>
    <w:p w14:paraId="0888EA79" w14:textId="77777777" w:rsidR="00123F5A" w:rsidRPr="00123F5A" w:rsidRDefault="00000000" w:rsidP="00123F5A">
      <w:pPr>
        <w:rPr>
          <w:rFonts w:ascii="Arial" w:eastAsia="Arial" w:hAnsi="Arial" w:cs="Arial"/>
          <w:bCs/>
        </w:rPr>
      </w:pPr>
      <w:r>
        <w:rPr>
          <w:rFonts w:ascii="Arial" w:eastAsia="Arial" w:hAnsi="Arial" w:cs="Arial"/>
          <w:bCs/>
        </w:rPr>
        <w:pict w14:anchorId="08776455">
          <v:rect id="_x0000_i1026" style="width:0;height:1.5pt" o:hralign="center" o:hrstd="t" o:hr="t" fillcolor="#a0a0a0" stroked="f"/>
        </w:pict>
      </w:r>
    </w:p>
    <w:p w14:paraId="0797DA82" w14:textId="77777777" w:rsidR="00123F5A" w:rsidRPr="00123F5A" w:rsidRDefault="00123F5A" w:rsidP="00123F5A">
      <w:pPr>
        <w:rPr>
          <w:rFonts w:ascii="Arial" w:eastAsia="Arial" w:hAnsi="Arial" w:cs="Arial"/>
          <w:b/>
          <w:bCs/>
        </w:rPr>
      </w:pPr>
      <w:r w:rsidRPr="00123F5A">
        <w:rPr>
          <w:rFonts w:ascii="Arial" w:eastAsia="Arial" w:hAnsi="Arial" w:cs="Arial"/>
          <w:b/>
          <w:bCs/>
        </w:rPr>
        <w:t>Table-2: Application Characteristics:</w:t>
      </w:r>
    </w:p>
    <w:tbl>
      <w:tblPr>
        <w:tblStyle w:val="TableGrid"/>
        <w:tblW w:w="0" w:type="auto"/>
        <w:tblLook w:val="04A0" w:firstRow="1" w:lastRow="0" w:firstColumn="1" w:lastColumn="0" w:noHBand="0" w:noVBand="1"/>
      </w:tblPr>
      <w:tblGrid>
        <w:gridCol w:w="718"/>
        <w:gridCol w:w="2612"/>
        <w:gridCol w:w="6402"/>
        <w:gridCol w:w="4805"/>
      </w:tblGrid>
      <w:tr w:rsidR="00123F5A" w:rsidRPr="00123F5A" w14:paraId="1BF981CE" w14:textId="77777777" w:rsidTr="00774B75">
        <w:tc>
          <w:tcPr>
            <w:tcW w:w="0" w:type="auto"/>
            <w:hideMark/>
          </w:tcPr>
          <w:p w14:paraId="67A669B1" w14:textId="77777777" w:rsidR="00123F5A" w:rsidRPr="00123F5A" w:rsidRDefault="00123F5A" w:rsidP="00123F5A">
            <w:pPr>
              <w:rPr>
                <w:rFonts w:ascii="Arial" w:eastAsia="Arial" w:hAnsi="Arial" w:cs="Arial"/>
                <w:b/>
                <w:bCs/>
              </w:rPr>
            </w:pPr>
            <w:proofErr w:type="spellStart"/>
            <w:proofErr w:type="gramStart"/>
            <w:r w:rsidRPr="00123F5A">
              <w:rPr>
                <w:rFonts w:ascii="Arial" w:eastAsia="Arial" w:hAnsi="Arial" w:cs="Arial"/>
                <w:b/>
                <w:bCs/>
              </w:rPr>
              <w:t>S.No</w:t>
            </w:r>
            <w:proofErr w:type="spellEnd"/>
            <w:proofErr w:type="gramEnd"/>
          </w:p>
        </w:tc>
        <w:tc>
          <w:tcPr>
            <w:tcW w:w="0" w:type="auto"/>
            <w:hideMark/>
          </w:tcPr>
          <w:p w14:paraId="76319B8A" w14:textId="77777777" w:rsidR="00123F5A" w:rsidRPr="00123F5A" w:rsidRDefault="00123F5A" w:rsidP="00123F5A">
            <w:pPr>
              <w:rPr>
                <w:rFonts w:ascii="Arial" w:eastAsia="Arial" w:hAnsi="Arial" w:cs="Arial"/>
                <w:b/>
                <w:bCs/>
              </w:rPr>
            </w:pPr>
            <w:r w:rsidRPr="00123F5A">
              <w:rPr>
                <w:rFonts w:ascii="Arial" w:eastAsia="Arial" w:hAnsi="Arial" w:cs="Arial"/>
                <w:b/>
                <w:bCs/>
              </w:rPr>
              <w:t>Characteristics</w:t>
            </w:r>
          </w:p>
        </w:tc>
        <w:tc>
          <w:tcPr>
            <w:tcW w:w="0" w:type="auto"/>
            <w:hideMark/>
          </w:tcPr>
          <w:p w14:paraId="68290114" w14:textId="77777777" w:rsidR="00123F5A" w:rsidRPr="00123F5A" w:rsidRDefault="00123F5A" w:rsidP="00123F5A">
            <w:pPr>
              <w:rPr>
                <w:rFonts w:ascii="Arial" w:eastAsia="Arial" w:hAnsi="Arial" w:cs="Arial"/>
                <w:b/>
                <w:bCs/>
              </w:rPr>
            </w:pPr>
            <w:r w:rsidRPr="00123F5A">
              <w:rPr>
                <w:rFonts w:ascii="Arial" w:eastAsia="Arial" w:hAnsi="Arial" w:cs="Arial"/>
                <w:b/>
                <w:bCs/>
              </w:rPr>
              <w:t>Description</w:t>
            </w:r>
          </w:p>
        </w:tc>
        <w:tc>
          <w:tcPr>
            <w:tcW w:w="0" w:type="auto"/>
            <w:hideMark/>
          </w:tcPr>
          <w:p w14:paraId="081B5787" w14:textId="77777777" w:rsidR="00123F5A" w:rsidRPr="00123F5A" w:rsidRDefault="00123F5A" w:rsidP="00123F5A">
            <w:pPr>
              <w:rPr>
                <w:rFonts w:ascii="Arial" w:eastAsia="Arial" w:hAnsi="Arial" w:cs="Arial"/>
                <w:b/>
                <w:bCs/>
              </w:rPr>
            </w:pPr>
            <w:r w:rsidRPr="00123F5A">
              <w:rPr>
                <w:rFonts w:ascii="Arial" w:eastAsia="Arial" w:hAnsi="Arial" w:cs="Arial"/>
                <w:b/>
                <w:bCs/>
              </w:rPr>
              <w:t>Technology / Implementation</w:t>
            </w:r>
          </w:p>
        </w:tc>
      </w:tr>
      <w:tr w:rsidR="00123F5A" w:rsidRPr="00123F5A" w14:paraId="209F05C6" w14:textId="77777777" w:rsidTr="00774B75">
        <w:tc>
          <w:tcPr>
            <w:tcW w:w="0" w:type="auto"/>
            <w:hideMark/>
          </w:tcPr>
          <w:p w14:paraId="4DF5724F" w14:textId="77777777" w:rsidR="00123F5A" w:rsidRPr="00123F5A" w:rsidRDefault="00123F5A" w:rsidP="00123F5A">
            <w:pPr>
              <w:rPr>
                <w:rFonts w:ascii="Arial" w:eastAsia="Arial" w:hAnsi="Arial" w:cs="Arial"/>
                <w:bCs/>
              </w:rPr>
            </w:pPr>
            <w:r w:rsidRPr="00123F5A">
              <w:rPr>
                <w:rFonts w:ascii="Arial" w:eastAsia="Arial" w:hAnsi="Arial" w:cs="Arial"/>
                <w:bCs/>
              </w:rPr>
              <w:t>1.</w:t>
            </w:r>
          </w:p>
        </w:tc>
        <w:tc>
          <w:tcPr>
            <w:tcW w:w="0" w:type="auto"/>
            <w:hideMark/>
          </w:tcPr>
          <w:p w14:paraId="5C2F1C8F" w14:textId="77777777" w:rsidR="00123F5A" w:rsidRPr="00123F5A" w:rsidRDefault="00123F5A" w:rsidP="00123F5A">
            <w:pPr>
              <w:rPr>
                <w:rFonts w:ascii="Arial" w:eastAsia="Arial" w:hAnsi="Arial" w:cs="Arial"/>
                <w:bCs/>
              </w:rPr>
            </w:pPr>
            <w:r w:rsidRPr="00123F5A">
              <w:rPr>
                <w:rFonts w:ascii="Arial" w:eastAsia="Arial" w:hAnsi="Arial" w:cs="Arial"/>
                <w:bCs/>
              </w:rPr>
              <w:t>Open-Source Frameworks</w:t>
            </w:r>
          </w:p>
        </w:tc>
        <w:tc>
          <w:tcPr>
            <w:tcW w:w="0" w:type="auto"/>
            <w:hideMark/>
          </w:tcPr>
          <w:p w14:paraId="16678E51" w14:textId="77777777" w:rsidR="00123F5A" w:rsidRPr="00123F5A" w:rsidRDefault="00123F5A" w:rsidP="00123F5A">
            <w:pPr>
              <w:rPr>
                <w:rFonts w:ascii="Arial" w:eastAsia="Arial" w:hAnsi="Arial" w:cs="Arial"/>
                <w:bCs/>
              </w:rPr>
            </w:pPr>
            <w:r w:rsidRPr="00123F5A">
              <w:rPr>
                <w:rFonts w:ascii="Arial" w:eastAsia="Arial" w:hAnsi="Arial" w:cs="Arial"/>
                <w:bCs/>
              </w:rPr>
              <w:t>React.js, Node.js, Express.js, MongoDB</w:t>
            </w:r>
          </w:p>
        </w:tc>
        <w:tc>
          <w:tcPr>
            <w:tcW w:w="0" w:type="auto"/>
            <w:hideMark/>
          </w:tcPr>
          <w:p w14:paraId="1DCB7047" w14:textId="77777777" w:rsidR="00123F5A" w:rsidRPr="00123F5A" w:rsidRDefault="00123F5A" w:rsidP="00123F5A">
            <w:pPr>
              <w:rPr>
                <w:rFonts w:ascii="Arial" w:eastAsia="Arial" w:hAnsi="Arial" w:cs="Arial"/>
                <w:bCs/>
              </w:rPr>
            </w:pPr>
            <w:r w:rsidRPr="00123F5A">
              <w:rPr>
                <w:rFonts w:ascii="Arial" w:eastAsia="Arial" w:hAnsi="Arial" w:cs="Arial"/>
                <w:bCs/>
              </w:rPr>
              <w:t>MERN Stack</w:t>
            </w:r>
          </w:p>
        </w:tc>
      </w:tr>
      <w:tr w:rsidR="00123F5A" w:rsidRPr="00123F5A" w14:paraId="27D538C2" w14:textId="77777777" w:rsidTr="00774B75">
        <w:tc>
          <w:tcPr>
            <w:tcW w:w="0" w:type="auto"/>
            <w:hideMark/>
          </w:tcPr>
          <w:p w14:paraId="0FAD3654" w14:textId="77777777" w:rsidR="00123F5A" w:rsidRPr="00123F5A" w:rsidRDefault="00123F5A" w:rsidP="00123F5A">
            <w:pPr>
              <w:rPr>
                <w:rFonts w:ascii="Arial" w:eastAsia="Arial" w:hAnsi="Arial" w:cs="Arial"/>
                <w:bCs/>
              </w:rPr>
            </w:pPr>
            <w:r w:rsidRPr="00123F5A">
              <w:rPr>
                <w:rFonts w:ascii="Arial" w:eastAsia="Arial" w:hAnsi="Arial" w:cs="Arial"/>
                <w:bCs/>
              </w:rPr>
              <w:lastRenderedPageBreak/>
              <w:t>2.</w:t>
            </w:r>
          </w:p>
        </w:tc>
        <w:tc>
          <w:tcPr>
            <w:tcW w:w="0" w:type="auto"/>
            <w:hideMark/>
          </w:tcPr>
          <w:p w14:paraId="0309ED3E" w14:textId="77777777" w:rsidR="00123F5A" w:rsidRPr="00123F5A" w:rsidRDefault="00123F5A" w:rsidP="00123F5A">
            <w:pPr>
              <w:rPr>
                <w:rFonts w:ascii="Arial" w:eastAsia="Arial" w:hAnsi="Arial" w:cs="Arial"/>
                <w:bCs/>
              </w:rPr>
            </w:pPr>
            <w:r w:rsidRPr="00123F5A">
              <w:rPr>
                <w:rFonts w:ascii="Arial" w:eastAsia="Arial" w:hAnsi="Arial" w:cs="Arial"/>
                <w:bCs/>
              </w:rPr>
              <w:t>Security Implementations</w:t>
            </w:r>
          </w:p>
        </w:tc>
        <w:tc>
          <w:tcPr>
            <w:tcW w:w="0" w:type="auto"/>
            <w:hideMark/>
          </w:tcPr>
          <w:p w14:paraId="2EDF03E5" w14:textId="77777777" w:rsidR="00123F5A" w:rsidRPr="00123F5A" w:rsidRDefault="00123F5A" w:rsidP="00123F5A">
            <w:pPr>
              <w:rPr>
                <w:rFonts w:ascii="Arial" w:eastAsia="Arial" w:hAnsi="Arial" w:cs="Arial"/>
                <w:bCs/>
              </w:rPr>
            </w:pPr>
            <w:r w:rsidRPr="00123F5A">
              <w:rPr>
                <w:rFonts w:ascii="Arial" w:eastAsia="Arial" w:hAnsi="Arial" w:cs="Arial"/>
                <w:bCs/>
              </w:rPr>
              <w:t xml:space="preserve">JWT authentication, password hashing with </w:t>
            </w:r>
            <w:proofErr w:type="spellStart"/>
            <w:r w:rsidRPr="00123F5A">
              <w:rPr>
                <w:rFonts w:ascii="Arial" w:eastAsia="Arial" w:hAnsi="Arial" w:cs="Arial"/>
                <w:bCs/>
              </w:rPr>
              <w:t>bcrypt</w:t>
            </w:r>
            <w:proofErr w:type="spellEnd"/>
            <w:r w:rsidRPr="00123F5A">
              <w:rPr>
                <w:rFonts w:ascii="Arial" w:eastAsia="Arial" w:hAnsi="Arial" w:cs="Arial"/>
                <w:bCs/>
              </w:rPr>
              <w:t>, route protection</w:t>
            </w:r>
          </w:p>
        </w:tc>
        <w:tc>
          <w:tcPr>
            <w:tcW w:w="0" w:type="auto"/>
            <w:hideMark/>
          </w:tcPr>
          <w:p w14:paraId="3CA52DA7" w14:textId="77777777" w:rsidR="00123F5A" w:rsidRPr="00123F5A" w:rsidRDefault="00123F5A" w:rsidP="00123F5A">
            <w:pPr>
              <w:rPr>
                <w:rFonts w:ascii="Arial" w:eastAsia="Arial" w:hAnsi="Arial" w:cs="Arial"/>
                <w:bCs/>
              </w:rPr>
            </w:pPr>
            <w:proofErr w:type="spellStart"/>
            <w:r w:rsidRPr="00123F5A">
              <w:rPr>
                <w:rFonts w:ascii="Arial" w:eastAsia="Arial" w:hAnsi="Arial" w:cs="Arial"/>
                <w:bCs/>
              </w:rPr>
              <w:t>bcrypt</w:t>
            </w:r>
            <w:proofErr w:type="spellEnd"/>
            <w:r w:rsidRPr="00123F5A">
              <w:rPr>
                <w:rFonts w:ascii="Arial" w:eastAsia="Arial" w:hAnsi="Arial" w:cs="Arial"/>
                <w:bCs/>
              </w:rPr>
              <w:t>, JWT, Helmet, CORS</w:t>
            </w:r>
          </w:p>
        </w:tc>
      </w:tr>
      <w:tr w:rsidR="00123F5A" w:rsidRPr="00123F5A" w14:paraId="185B0D4B" w14:textId="77777777" w:rsidTr="00774B75">
        <w:tc>
          <w:tcPr>
            <w:tcW w:w="0" w:type="auto"/>
            <w:hideMark/>
          </w:tcPr>
          <w:p w14:paraId="39EF4331" w14:textId="77777777" w:rsidR="00123F5A" w:rsidRPr="00123F5A" w:rsidRDefault="00123F5A" w:rsidP="00123F5A">
            <w:pPr>
              <w:rPr>
                <w:rFonts w:ascii="Arial" w:eastAsia="Arial" w:hAnsi="Arial" w:cs="Arial"/>
                <w:bCs/>
              </w:rPr>
            </w:pPr>
            <w:r w:rsidRPr="00123F5A">
              <w:rPr>
                <w:rFonts w:ascii="Arial" w:eastAsia="Arial" w:hAnsi="Arial" w:cs="Arial"/>
                <w:bCs/>
              </w:rPr>
              <w:t>3.</w:t>
            </w:r>
          </w:p>
        </w:tc>
        <w:tc>
          <w:tcPr>
            <w:tcW w:w="0" w:type="auto"/>
            <w:hideMark/>
          </w:tcPr>
          <w:p w14:paraId="2AF18B0A" w14:textId="77777777" w:rsidR="00123F5A" w:rsidRPr="00123F5A" w:rsidRDefault="00123F5A" w:rsidP="00123F5A">
            <w:pPr>
              <w:rPr>
                <w:rFonts w:ascii="Arial" w:eastAsia="Arial" w:hAnsi="Arial" w:cs="Arial"/>
                <w:bCs/>
              </w:rPr>
            </w:pPr>
            <w:r w:rsidRPr="00123F5A">
              <w:rPr>
                <w:rFonts w:ascii="Arial" w:eastAsia="Arial" w:hAnsi="Arial" w:cs="Arial"/>
                <w:bCs/>
              </w:rPr>
              <w:t>Scalable Architecture</w:t>
            </w:r>
          </w:p>
        </w:tc>
        <w:tc>
          <w:tcPr>
            <w:tcW w:w="0" w:type="auto"/>
            <w:hideMark/>
          </w:tcPr>
          <w:p w14:paraId="0F6FC91D" w14:textId="77777777" w:rsidR="00123F5A" w:rsidRPr="00123F5A" w:rsidRDefault="00123F5A" w:rsidP="00123F5A">
            <w:pPr>
              <w:rPr>
                <w:rFonts w:ascii="Arial" w:eastAsia="Arial" w:hAnsi="Arial" w:cs="Arial"/>
                <w:bCs/>
              </w:rPr>
            </w:pPr>
            <w:r w:rsidRPr="00123F5A">
              <w:rPr>
                <w:rFonts w:ascii="Arial" w:eastAsia="Arial" w:hAnsi="Arial" w:cs="Arial"/>
                <w:bCs/>
              </w:rPr>
              <w:t>Built with 3-tier architecture: Frontend, Backend API, and Database</w:t>
            </w:r>
          </w:p>
        </w:tc>
        <w:tc>
          <w:tcPr>
            <w:tcW w:w="0" w:type="auto"/>
            <w:hideMark/>
          </w:tcPr>
          <w:p w14:paraId="4E832624" w14:textId="77777777" w:rsidR="00123F5A" w:rsidRPr="00123F5A" w:rsidRDefault="00123F5A" w:rsidP="00123F5A">
            <w:pPr>
              <w:rPr>
                <w:rFonts w:ascii="Arial" w:eastAsia="Arial" w:hAnsi="Arial" w:cs="Arial"/>
                <w:bCs/>
              </w:rPr>
            </w:pPr>
            <w:r w:rsidRPr="00123F5A">
              <w:rPr>
                <w:rFonts w:ascii="Arial" w:eastAsia="Arial" w:hAnsi="Arial" w:cs="Arial"/>
                <w:bCs/>
              </w:rPr>
              <w:t>MERN architecture + REST APIs</w:t>
            </w:r>
          </w:p>
        </w:tc>
      </w:tr>
      <w:tr w:rsidR="00123F5A" w:rsidRPr="00123F5A" w14:paraId="0069A0E2" w14:textId="77777777" w:rsidTr="00774B75">
        <w:tc>
          <w:tcPr>
            <w:tcW w:w="0" w:type="auto"/>
            <w:hideMark/>
          </w:tcPr>
          <w:p w14:paraId="7819C465" w14:textId="77777777" w:rsidR="00123F5A" w:rsidRPr="00123F5A" w:rsidRDefault="00123F5A" w:rsidP="00123F5A">
            <w:pPr>
              <w:rPr>
                <w:rFonts w:ascii="Arial" w:eastAsia="Arial" w:hAnsi="Arial" w:cs="Arial"/>
                <w:bCs/>
              </w:rPr>
            </w:pPr>
            <w:r w:rsidRPr="00123F5A">
              <w:rPr>
                <w:rFonts w:ascii="Arial" w:eastAsia="Arial" w:hAnsi="Arial" w:cs="Arial"/>
                <w:bCs/>
              </w:rPr>
              <w:t>4.</w:t>
            </w:r>
          </w:p>
        </w:tc>
        <w:tc>
          <w:tcPr>
            <w:tcW w:w="0" w:type="auto"/>
            <w:hideMark/>
          </w:tcPr>
          <w:p w14:paraId="0F9041D8" w14:textId="77777777" w:rsidR="00123F5A" w:rsidRPr="00123F5A" w:rsidRDefault="00123F5A" w:rsidP="00123F5A">
            <w:pPr>
              <w:rPr>
                <w:rFonts w:ascii="Arial" w:eastAsia="Arial" w:hAnsi="Arial" w:cs="Arial"/>
                <w:bCs/>
              </w:rPr>
            </w:pPr>
            <w:r w:rsidRPr="00123F5A">
              <w:rPr>
                <w:rFonts w:ascii="Arial" w:eastAsia="Arial" w:hAnsi="Arial" w:cs="Arial"/>
                <w:bCs/>
              </w:rPr>
              <w:t>Availability</w:t>
            </w:r>
          </w:p>
        </w:tc>
        <w:tc>
          <w:tcPr>
            <w:tcW w:w="0" w:type="auto"/>
            <w:hideMark/>
          </w:tcPr>
          <w:p w14:paraId="2C3AA55B" w14:textId="77777777" w:rsidR="00123F5A" w:rsidRPr="00123F5A" w:rsidRDefault="00123F5A" w:rsidP="00123F5A">
            <w:pPr>
              <w:rPr>
                <w:rFonts w:ascii="Arial" w:eastAsia="Arial" w:hAnsi="Arial" w:cs="Arial"/>
                <w:bCs/>
              </w:rPr>
            </w:pPr>
            <w:r w:rsidRPr="00123F5A">
              <w:rPr>
                <w:rFonts w:ascii="Arial" w:eastAsia="Arial" w:hAnsi="Arial" w:cs="Arial"/>
                <w:bCs/>
              </w:rPr>
              <w:t>Supports future deployment on scalable cloud infra</w:t>
            </w:r>
          </w:p>
        </w:tc>
        <w:tc>
          <w:tcPr>
            <w:tcW w:w="0" w:type="auto"/>
            <w:hideMark/>
          </w:tcPr>
          <w:p w14:paraId="60E65C23" w14:textId="77777777" w:rsidR="00123F5A" w:rsidRPr="00123F5A" w:rsidRDefault="00123F5A" w:rsidP="00123F5A">
            <w:pPr>
              <w:rPr>
                <w:rFonts w:ascii="Arial" w:eastAsia="Arial" w:hAnsi="Arial" w:cs="Arial"/>
                <w:bCs/>
              </w:rPr>
            </w:pPr>
            <w:r w:rsidRPr="00123F5A">
              <w:rPr>
                <w:rFonts w:ascii="Arial" w:eastAsia="Arial" w:hAnsi="Arial" w:cs="Arial"/>
                <w:bCs/>
              </w:rPr>
              <w:t xml:space="preserve">Can deploy on Render, Heroku, </w:t>
            </w:r>
            <w:proofErr w:type="spellStart"/>
            <w:r w:rsidRPr="00123F5A">
              <w:rPr>
                <w:rFonts w:ascii="Arial" w:eastAsia="Arial" w:hAnsi="Arial" w:cs="Arial"/>
                <w:bCs/>
              </w:rPr>
              <w:t>Vercel</w:t>
            </w:r>
            <w:proofErr w:type="spellEnd"/>
            <w:r w:rsidRPr="00123F5A">
              <w:rPr>
                <w:rFonts w:ascii="Arial" w:eastAsia="Arial" w:hAnsi="Arial" w:cs="Arial"/>
                <w:bCs/>
              </w:rPr>
              <w:t>, or Kubernetes</w:t>
            </w:r>
          </w:p>
        </w:tc>
      </w:tr>
      <w:tr w:rsidR="00123F5A" w:rsidRPr="00123F5A" w14:paraId="6CFC93FF" w14:textId="77777777" w:rsidTr="00774B75">
        <w:tc>
          <w:tcPr>
            <w:tcW w:w="0" w:type="auto"/>
            <w:hideMark/>
          </w:tcPr>
          <w:p w14:paraId="6F4D9C5F" w14:textId="77777777" w:rsidR="00123F5A" w:rsidRPr="00123F5A" w:rsidRDefault="00123F5A" w:rsidP="00123F5A">
            <w:pPr>
              <w:rPr>
                <w:rFonts w:ascii="Arial" w:eastAsia="Arial" w:hAnsi="Arial" w:cs="Arial"/>
                <w:bCs/>
              </w:rPr>
            </w:pPr>
            <w:r w:rsidRPr="00123F5A">
              <w:rPr>
                <w:rFonts w:ascii="Arial" w:eastAsia="Arial" w:hAnsi="Arial" w:cs="Arial"/>
                <w:bCs/>
              </w:rPr>
              <w:t>5.</w:t>
            </w:r>
          </w:p>
        </w:tc>
        <w:tc>
          <w:tcPr>
            <w:tcW w:w="0" w:type="auto"/>
            <w:hideMark/>
          </w:tcPr>
          <w:p w14:paraId="0F74D10B" w14:textId="77777777" w:rsidR="00123F5A" w:rsidRPr="00123F5A" w:rsidRDefault="00123F5A" w:rsidP="00123F5A">
            <w:pPr>
              <w:rPr>
                <w:rFonts w:ascii="Arial" w:eastAsia="Arial" w:hAnsi="Arial" w:cs="Arial"/>
                <w:bCs/>
              </w:rPr>
            </w:pPr>
            <w:r w:rsidRPr="00123F5A">
              <w:rPr>
                <w:rFonts w:ascii="Arial" w:eastAsia="Arial" w:hAnsi="Arial" w:cs="Arial"/>
                <w:bCs/>
              </w:rPr>
              <w:t>Performance</w:t>
            </w:r>
          </w:p>
        </w:tc>
        <w:tc>
          <w:tcPr>
            <w:tcW w:w="0" w:type="auto"/>
            <w:hideMark/>
          </w:tcPr>
          <w:p w14:paraId="0F843D7C" w14:textId="77777777" w:rsidR="00123F5A" w:rsidRPr="00123F5A" w:rsidRDefault="00123F5A" w:rsidP="00123F5A">
            <w:pPr>
              <w:rPr>
                <w:rFonts w:ascii="Arial" w:eastAsia="Arial" w:hAnsi="Arial" w:cs="Arial"/>
                <w:bCs/>
              </w:rPr>
            </w:pPr>
            <w:r w:rsidRPr="00123F5A">
              <w:rPr>
                <w:rFonts w:ascii="Arial" w:eastAsia="Arial" w:hAnsi="Arial" w:cs="Arial"/>
                <w:bCs/>
              </w:rPr>
              <w:t>REST APIs, optimized DB queries, frontend component reuse, lazy loading</w:t>
            </w:r>
          </w:p>
        </w:tc>
        <w:tc>
          <w:tcPr>
            <w:tcW w:w="0" w:type="auto"/>
            <w:hideMark/>
          </w:tcPr>
          <w:p w14:paraId="5F377125" w14:textId="77777777" w:rsidR="00123F5A" w:rsidRPr="00123F5A" w:rsidRDefault="00123F5A" w:rsidP="00123F5A">
            <w:pPr>
              <w:rPr>
                <w:rFonts w:ascii="Arial" w:eastAsia="Arial" w:hAnsi="Arial" w:cs="Arial"/>
                <w:bCs/>
              </w:rPr>
            </w:pPr>
            <w:proofErr w:type="spellStart"/>
            <w:r w:rsidRPr="00123F5A">
              <w:rPr>
                <w:rFonts w:ascii="Arial" w:eastAsia="Arial" w:hAnsi="Arial" w:cs="Arial"/>
                <w:bCs/>
              </w:rPr>
              <w:t>Axios</w:t>
            </w:r>
            <w:proofErr w:type="spellEnd"/>
            <w:r w:rsidRPr="00123F5A">
              <w:rPr>
                <w:rFonts w:ascii="Arial" w:eastAsia="Arial" w:hAnsi="Arial" w:cs="Arial"/>
                <w:bCs/>
              </w:rPr>
              <w:t>, React Suspense, MongoDB indexes</w:t>
            </w:r>
          </w:p>
        </w:tc>
      </w:tr>
    </w:tbl>
    <w:p w14:paraId="30C68BA2" w14:textId="77777777" w:rsidR="00123F5A" w:rsidRPr="00123F5A" w:rsidRDefault="00000000" w:rsidP="00123F5A">
      <w:pPr>
        <w:rPr>
          <w:rFonts w:ascii="Arial" w:eastAsia="Arial" w:hAnsi="Arial" w:cs="Arial"/>
          <w:bCs/>
        </w:rPr>
      </w:pPr>
      <w:r>
        <w:rPr>
          <w:rFonts w:ascii="Arial" w:eastAsia="Arial" w:hAnsi="Arial" w:cs="Arial"/>
          <w:bCs/>
        </w:rPr>
        <w:pict w14:anchorId="6750CF38">
          <v:rect id="_x0000_i1027" style="width:0;height:1.5pt" o:hralign="center" o:hrstd="t" o:hr="t" fillcolor="#a0a0a0" stroked="f"/>
        </w:pict>
      </w:r>
    </w:p>
    <w:p w14:paraId="4BE79234" w14:textId="77777777" w:rsidR="00123F5A" w:rsidRPr="00123F5A" w:rsidRDefault="00123F5A" w:rsidP="00123F5A">
      <w:pPr>
        <w:rPr>
          <w:rFonts w:ascii="Arial" w:eastAsia="Arial" w:hAnsi="Arial" w:cs="Arial"/>
          <w:bCs/>
        </w:rPr>
      </w:pPr>
      <w:r w:rsidRPr="00123F5A">
        <w:rPr>
          <w:rFonts w:ascii="Arial" w:eastAsia="Arial" w:hAnsi="Arial" w:cs="Arial"/>
          <w:bCs/>
        </w:rPr>
        <w:t>This design ensures smooth delivery of learning content, robust teacher and student interactions, and easy course management. Future integrations can include ML-powered recommendations, live classrooms, and analytics dashboards.</w:t>
      </w:r>
    </w:p>
    <w:p w14:paraId="0DE0B241" w14:textId="77777777" w:rsidR="00123F5A" w:rsidRPr="00123F5A" w:rsidRDefault="00123F5A" w:rsidP="00123F5A">
      <w:pPr>
        <w:rPr>
          <w:rFonts w:ascii="Arial" w:eastAsia="Arial" w:hAnsi="Arial" w:cs="Arial"/>
          <w:bCs/>
        </w:rPr>
      </w:pPr>
      <w:r w:rsidRPr="00123F5A">
        <w:rPr>
          <w:rFonts w:ascii="Arial" w:eastAsia="Arial" w:hAnsi="Arial" w:cs="Arial"/>
          <w:b/>
          <w:bCs/>
        </w:rPr>
        <w:t>References:</w:t>
      </w:r>
    </w:p>
    <w:p w14:paraId="00232788" w14:textId="77777777" w:rsidR="00123F5A" w:rsidRPr="00123F5A" w:rsidRDefault="00000000" w:rsidP="00123F5A">
      <w:pPr>
        <w:numPr>
          <w:ilvl w:val="0"/>
          <w:numId w:val="3"/>
        </w:numPr>
        <w:rPr>
          <w:rFonts w:ascii="Arial" w:eastAsia="Arial" w:hAnsi="Arial" w:cs="Arial"/>
          <w:bCs/>
        </w:rPr>
      </w:pPr>
      <w:hyperlink r:id="rId6" w:history="1">
        <w:r w:rsidR="00123F5A" w:rsidRPr="00123F5A">
          <w:rPr>
            <w:rStyle w:val="Hyperlink"/>
            <w:rFonts w:ascii="Arial" w:eastAsia="Arial" w:hAnsi="Arial" w:cs="Arial"/>
            <w:bCs/>
          </w:rPr>
          <w:t>https://c4model.com/</w:t>
        </w:r>
      </w:hyperlink>
    </w:p>
    <w:p w14:paraId="5FB03D8F" w14:textId="77777777" w:rsidR="00123F5A" w:rsidRPr="00123F5A" w:rsidRDefault="00000000" w:rsidP="00123F5A">
      <w:pPr>
        <w:numPr>
          <w:ilvl w:val="0"/>
          <w:numId w:val="3"/>
        </w:numPr>
        <w:rPr>
          <w:rFonts w:ascii="Arial" w:eastAsia="Arial" w:hAnsi="Arial" w:cs="Arial"/>
          <w:bCs/>
        </w:rPr>
      </w:pPr>
      <w:hyperlink r:id="rId7" w:history="1">
        <w:r w:rsidR="00123F5A" w:rsidRPr="00123F5A">
          <w:rPr>
            <w:rStyle w:val="Hyperlink"/>
            <w:rFonts w:ascii="Arial" w:eastAsia="Arial" w:hAnsi="Arial" w:cs="Arial"/>
            <w:bCs/>
          </w:rPr>
          <w:t>https://developer.ibm.com/patterns/online-order-processing-system-during-pandemic/</w:t>
        </w:r>
      </w:hyperlink>
    </w:p>
    <w:p w14:paraId="073676CA" w14:textId="77777777" w:rsidR="00123F5A" w:rsidRPr="00123F5A" w:rsidRDefault="00000000" w:rsidP="00123F5A">
      <w:pPr>
        <w:numPr>
          <w:ilvl w:val="0"/>
          <w:numId w:val="3"/>
        </w:numPr>
        <w:rPr>
          <w:rFonts w:ascii="Arial" w:eastAsia="Arial" w:hAnsi="Arial" w:cs="Arial"/>
          <w:bCs/>
        </w:rPr>
      </w:pPr>
      <w:hyperlink r:id="rId8" w:history="1">
        <w:r w:rsidR="00123F5A" w:rsidRPr="00123F5A">
          <w:rPr>
            <w:rStyle w:val="Hyperlink"/>
            <w:rFonts w:ascii="Arial" w:eastAsia="Arial" w:hAnsi="Arial" w:cs="Arial"/>
            <w:bCs/>
          </w:rPr>
          <w:t>https://www.ibm.com/cloud/architecture</w:t>
        </w:r>
      </w:hyperlink>
    </w:p>
    <w:p w14:paraId="4F77CB18" w14:textId="77777777" w:rsidR="00123F5A" w:rsidRPr="00123F5A" w:rsidRDefault="00000000" w:rsidP="00123F5A">
      <w:pPr>
        <w:numPr>
          <w:ilvl w:val="0"/>
          <w:numId w:val="3"/>
        </w:numPr>
        <w:rPr>
          <w:rFonts w:ascii="Arial" w:eastAsia="Arial" w:hAnsi="Arial" w:cs="Arial"/>
          <w:bCs/>
        </w:rPr>
      </w:pPr>
      <w:hyperlink r:id="rId9" w:history="1">
        <w:r w:rsidR="00123F5A" w:rsidRPr="00123F5A">
          <w:rPr>
            <w:rStyle w:val="Hyperlink"/>
            <w:rFonts w:ascii="Arial" w:eastAsia="Arial" w:hAnsi="Arial" w:cs="Arial"/>
            <w:bCs/>
          </w:rPr>
          <w:t>https://aws.amazon.com/architecture</w:t>
        </w:r>
      </w:hyperlink>
    </w:p>
    <w:p w14:paraId="41B73BE6" w14:textId="77777777" w:rsidR="00123F5A" w:rsidRPr="00123F5A" w:rsidRDefault="00000000" w:rsidP="00123F5A">
      <w:pPr>
        <w:numPr>
          <w:ilvl w:val="0"/>
          <w:numId w:val="3"/>
        </w:numPr>
        <w:rPr>
          <w:rFonts w:ascii="Arial" w:eastAsia="Arial" w:hAnsi="Arial" w:cs="Arial"/>
          <w:bCs/>
        </w:rPr>
      </w:pPr>
      <w:hyperlink r:id="rId10" w:history="1">
        <w:r w:rsidR="00123F5A" w:rsidRPr="00123F5A">
          <w:rPr>
            <w:rStyle w:val="Hyperlink"/>
            <w:rFonts w:ascii="Arial" w:eastAsia="Arial" w:hAnsi="Arial" w:cs="Arial"/>
            <w:bCs/>
          </w:rPr>
          <w:t>https://medium.com/the-internal-startup/how-to-draw-useful-technical-architecture-diagrams-2d20c9fda90d</w:t>
        </w:r>
      </w:hyperlink>
    </w:p>
    <w:p w14:paraId="7E22549F" w14:textId="77777777" w:rsidR="00123F5A" w:rsidRPr="00123F5A" w:rsidRDefault="00123F5A">
      <w:pPr>
        <w:rPr>
          <w:rFonts w:ascii="Arial" w:eastAsia="Arial" w:hAnsi="Arial" w:cs="Arial"/>
          <w:bCs/>
        </w:rPr>
      </w:pPr>
    </w:p>
    <w:sectPr w:rsidR="00123F5A" w:rsidRPr="00123F5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B09F4"/>
    <w:multiLevelType w:val="multilevel"/>
    <w:tmpl w:val="F856A7C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587844C2"/>
    <w:multiLevelType w:val="multilevel"/>
    <w:tmpl w:val="217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7263B"/>
    <w:multiLevelType w:val="multilevel"/>
    <w:tmpl w:val="9CB2EE38"/>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605527424">
    <w:abstractNumId w:val="0"/>
  </w:num>
  <w:num w:numId="2" w16cid:durableId="1142431655">
    <w:abstractNumId w:val="2"/>
  </w:num>
  <w:num w:numId="3" w16cid:durableId="704329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237"/>
    <w:rsid w:val="00105237"/>
    <w:rsid w:val="00123F5A"/>
    <w:rsid w:val="003B7903"/>
    <w:rsid w:val="005F63DC"/>
    <w:rsid w:val="006974BD"/>
    <w:rsid w:val="00774B75"/>
    <w:rsid w:val="00B6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A7E4"/>
  <w15:docId w15:val="{DAA261AF-A5EC-411F-A46C-C4CCF80F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35372">
      <w:bodyDiv w:val="1"/>
      <w:marLeft w:val="0"/>
      <w:marRight w:val="0"/>
      <w:marTop w:val="0"/>
      <w:marBottom w:val="0"/>
      <w:divBdr>
        <w:top w:val="none" w:sz="0" w:space="0" w:color="auto"/>
        <w:left w:val="none" w:sz="0" w:space="0" w:color="auto"/>
        <w:bottom w:val="none" w:sz="0" w:space="0" w:color="auto"/>
        <w:right w:val="none" w:sz="0" w:space="0" w:color="auto"/>
      </w:divBdr>
    </w:div>
    <w:div w:id="1294166732">
      <w:bodyDiv w:val="1"/>
      <w:marLeft w:val="0"/>
      <w:marRight w:val="0"/>
      <w:marTop w:val="0"/>
      <w:marBottom w:val="0"/>
      <w:divBdr>
        <w:top w:val="none" w:sz="0" w:space="0" w:color="auto"/>
        <w:left w:val="none" w:sz="0" w:space="0" w:color="auto"/>
        <w:bottom w:val="none" w:sz="0" w:space="0" w:color="auto"/>
        <w:right w:val="none" w:sz="0" w:space="0" w:color="auto"/>
      </w:divBdr>
    </w:div>
    <w:div w:id="1465807332">
      <w:bodyDiv w:val="1"/>
      <w:marLeft w:val="0"/>
      <w:marRight w:val="0"/>
      <w:marTop w:val="0"/>
      <w:marBottom w:val="0"/>
      <w:divBdr>
        <w:top w:val="none" w:sz="0" w:space="0" w:color="auto"/>
        <w:left w:val="none" w:sz="0" w:space="0" w:color="auto"/>
        <w:bottom w:val="none" w:sz="0" w:space="0" w:color="auto"/>
        <w:right w:val="none" w:sz="0" w:space="0" w:color="auto"/>
      </w:divBdr>
    </w:div>
    <w:div w:id="1992634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architecture" TargetMode="External"/><Relationship Id="rId3" Type="http://schemas.openxmlformats.org/officeDocument/2006/relationships/styles" Target="styles.xml"/><Relationship Id="rId7" Type="http://schemas.openxmlformats.org/officeDocument/2006/relationships/hyperlink" Target="https://developer.ibm.com/patterns/online-order-processing-system-during-pandemic/"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4mode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the-internal-startup/how-to-draw-useful-technical-architecture-diagrams-2d20c9fda90d" TargetMode="External"/><Relationship Id="rId4" Type="http://schemas.openxmlformats.org/officeDocument/2006/relationships/settings" Target="settings.xml"/><Relationship Id="rId9" Type="http://schemas.openxmlformats.org/officeDocument/2006/relationships/hyperlink" Target="https://aws.amazon.co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Maganti Sai</cp:lastModifiedBy>
  <cp:revision>3</cp:revision>
  <dcterms:created xsi:type="dcterms:W3CDTF">2022-09-18T16:51:00Z</dcterms:created>
  <dcterms:modified xsi:type="dcterms:W3CDTF">2025-06-28T04:38:00Z</dcterms:modified>
</cp:coreProperties>
</file>