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(currently </w:t>
            </w:r>
            <w:proofErr w:type="spellStart"/>
            <w:r>
              <w:t>bs</w:t>
            </w:r>
            <w:proofErr w:type="spellEnd"/>
            <w:r>
              <w:t>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</w:t>
            </w:r>
            <w:proofErr w:type="spellStart"/>
            <w:r>
              <w:t>incompleteTeams</w:t>
            </w:r>
            <w:proofErr w:type="spellEnd"/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(currently </w:t>
            </w:r>
            <w:proofErr w:type="spellStart"/>
            <w:r>
              <w:t>bs</w:t>
            </w:r>
            <w:proofErr w:type="spellEnd"/>
            <w:r>
              <w:t>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  <w:r w:rsidR="00260AF5">
              <w:t xml:space="preserve"> (incomplete/complete)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ED0AD4" w:rsidRPr="00ED0AD4" w:rsidRDefault="00557FFD" w:rsidP="00260AF5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lastRenderedPageBreak/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Default="00E70A16" w:rsidP="00E70A16">
            <w:pPr>
              <w:pStyle w:val="ListParagraph"/>
              <w:numPr>
                <w:ilvl w:val="0"/>
                <w:numId w:val="12"/>
              </w:numPr>
            </w:pPr>
            <w:r>
              <w:t>username</w:t>
            </w:r>
          </w:p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</w:tbl>
    <w:p w:rsidR="00B51083" w:rsidRPr="00ED0AD4" w:rsidRDefault="00B51083" w:rsidP="00636062">
      <w:bookmarkStart w:id="0" w:name="_GoBack"/>
      <w:bookmarkEnd w:id="0"/>
    </w:p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150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557FFD"/>
    <w:rsid w:val="00636062"/>
    <w:rsid w:val="008F3A52"/>
    <w:rsid w:val="00922455"/>
    <w:rsid w:val="00B51083"/>
    <w:rsid w:val="00B51250"/>
    <w:rsid w:val="00BB1440"/>
    <w:rsid w:val="00C66E12"/>
    <w:rsid w:val="00E70A16"/>
    <w:rsid w:val="00EA1CC0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12</cp:revision>
  <dcterms:created xsi:type="dcterms:W3CDTF">2015-11-22T07:25:00Z</dcterms:created>
  <dcterms:modified xsi:type="dcterms:W3CDTF">2015-11-22T11:03:00Z</dcterms:modified>
</cp:coreProperties>
</file>