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4666" w:rsidRPr="00A35479" w:rsidRDefault="00D34666" w:rsidP="00D34666">
      <w:pPr>
        <w:spacing w:line="360" w:lineRule="auto"/>
        <w:ind w:left="708" w:firstLine="708"/>
        <w:jc w:val="center"/>
        <w:rPr>
          <w:rFonts w:eastAsia="Calibri" w:cs="Times New Roman"/>
          <w:b/>
          <w:sz w:val="40"/>
          <w:szCs w:val="40"/>
          <w:lang w:val="az-Latn-AZ"/>
        </w:rPr>
      </w:pPr>
      <w:r w:rsidRPr="00A35479">
        <w:rPr>
          <w:rFonts w:eastAsia="Calibri" w:cs="Times New Roman"/>
          <w:b/>
          <w:sz w:val="40"/>
          <w:szCs w:val="40"/>
          <w:lang w:val="en-US"/>
        </w:rPr>
        <w:t>“Az</w:t>
      </w:r>
      <w:r w:rsidRPr="00A35479">
        <w:rPr>
          <w:rFonts w:eastAsia="Calibri" w:cs="Times New Roman"/>
          <w:b/>
          <w:sz w:val="40"/>
          <w:szCs w:val="40"/>
          <w:lang w:val="az-Latn-AZ"/>
        </w:rPr>
        <w:t>ərbaycan Hava Yolları” QSC</w:t>
      </w:r>
    </w:p>
    <w:p w:rsidR="00D34666" w:rsidRPr="00A35479" w:rsidRDefault="00D34666" w:rsidP="00D34666">
      <w:pPr>
        <w:spacing w:line="360" w:lineRule="auto"/>
        <w:ind w:left="1416"/>
        <w:jc w:val="center"/>
        <w:rPr>
          <w:rFonts w:eastAsia="Calibri" w:cs="Times New Roman"/>
          <w:b/>
          <w:sz w:val="40"/>
          <w:szCs w:val="40"/>
          <w:lang w:val="az-Latn-AZ"/>
        </w:rPr>
      </w:pPr>
      <w:r w:rsidRPr="00A35479">
        <w:rPr>
          <w:rFonts w:eastAsia="Calibri" w:cs="Times New Roman"/>
          <w:b/>
          <w:sz w:val="40"/>
          <w:szCs w:val="40"/>
          <w:lang w:val="az-Latn-AZ"/>
        </w:rPr>
        <w:t>Milli Aviasiya Akademiyası</w:t>
      </w:r>
    </w:p>
    <w:p w:rsidR="00D34666" w:rsidRPr="00A35479" w:rsidRDefault="00D34666" w:rsidP="00D34666">
      <w:pPr>
        <w:spacing w:line="360" w:lineRule="auto"/>
        <w:ind w:left="2124" w:firstLine="708"/>
        <w:rPr>
          <w:rFonts w:eastAsia="Calibri" w:cs="Times New Roman"/>
          <w:bCs/>
          <w:sz w:val="36"/>
          <w:szCs w:val="36"/>
          <w:lang w:val="az-Latn-AZ"/>
        </w:rPr>
      </w:pPr>
    </w:p>
    <w:p w:rsidR="00D34666" w:rsidRPr="00A35479" w:rsidRDefault="00D34666" w:rsidP="00D34666">
      <w:pPr>
        <w:spacing w:line="360" w:lineRule="auto"/>
        <w:rPr>
          <w:rFonts w:eastAsia="Calibri" w:cs="Times New Roman"/>
          <w:bCs/>
          <w:i/>
          <w:iCs/>
          <w:sz w:val="32"/>
          <w:szCs w:val="32"/>
          <w:lang w:val="az-Latn-AZ"/>
        </w:rPr>
      </w:pPr>
      <w:r w:rsidRPr="00A35479">
        <w:rPr>
          <w:rFonts w:eastAsia="Calibri" w:cs="Times New Roman"/>
          <w:bCs/>
          <w:i/>
          <w:iCs/>
          <w:sz w:val="32"/>
          <w:szCs w:val="32"/>
          <w:lang w:val="az-Latn-AZ"/>
        </w:rPr>
        <w:t>Fakültə -  Fizika Texnologiya</w:t>
      </w:r>
    </w:p>
    <w:p w:rsidR="00D34666" w:rsidRPr="00A35479" w:rsidRDefault="00D34666" w:rsidP="00D34666">
      <w:pPr>
        <w:spacing w:line="360" w:lineRule="auto"/>
        <w:rPr>
          <w:rFonts w:eastAsia="Calibri" w:cs="Times New Roman"/>
          <w:bCs/>
          <w:i/>
          <w:iCs/>
          <w:sz w:val="32"/>
          <w:szCs w:val="32"/>
          <w:lang w:val="az-Latn-AZ"/>
        </w:rPr>
      </w:pPr>
      <w:r w:rsidRPr="00A35479">
        <w:rPr>
          <w:rFonts w:eastAsia="Calibri" w:cs="Times New Roman"/>
          <w:bCs/>
          <w:i/>
          <w:iCs/>
          <w:sz w:val="32"/>
          <w:szCs w:val="32"/>
          <w:lang w:val="az-Latn-AZ"/>
        </w:rPr>
        <w:t xml:space="preserve">Kafedra -   </w:t>
      </w:r>
      <w:r>
        <w:rPr>
          <w:rFonts w:eastAsia="Calibri" w:cs="Times New Roman"/>
          <w:bCs/>
          <w:i/>
          <w:iCs/>
          <w:sz w:val="32"/>
          <w:szCs w:val="32"/>
          <w:lang w:val="az-Latn-AZ"/>
        </w:rPr>
        <w:t>Energetika və avtomatika</w:t>
      </w:r>
      <w:r w:rsidRPr="00A35479">
        <w:rPr>
          <w:rFonts w:eastAsia="Calibri" w:cs="Times New Roman"/>
          <w:bCs/>
          <w:i/>
          <w:iCs/>
          <w:sz w:val="32"/>
          <w:szCs w:val="32"/>
          <w:lang w:val="az-Latn-AZ"/>
        </w:rPr>
        <w:t xml:space="preserve"> </w:t>
      </w:r>
    </w:p>
    <w:p w:rsidR="00D34666" w:rsidRPr="00A35479" w:rsidRDefault="00D34666" w:rsidP="00D34666">
      <w:pPr>
        <w:spacing w:line="360" w:lineRule="auto"/>
        <w:rPr>
          <w:rFonts w:eastAsia="Calibri" w:cs="Times New Roman"/>
          <w:bCs/>
          <w:i/>
          <w:iCs/>
          <w:sz w:val="32"/>
          <w:szCs w:val="32"/>
          <w:lang w:val="az-Latn-AZ"/>
        </w:rPr>
      </w:pPr>
      <w:r w:rsidRPr="00A35479">
        <w:rPr>
          <w:rFonts w:eastAsia="Calibri" w:cs="Times New Roman"/>
          <w:bCs/>
          <w:i/>
          <w:iCs/>
          <w:sz w:val="32"/>
          <w:szCs w:val="32"/>
          <w:lang w:val="az-Latn-AZ"/>
        </w:rPr>
        <w:t xml:space="preserve">İxtisas – Proseslərin Avtomatlaşdırılması Mühəndisliyi </w:t>
      </w:r>
    </w:p>
    <w:p w:rsidR="00D34666" w:rsidRPr="00A35479" w:rsidRDefault="00D34666" w:rsidP="00D34666">
      <w:pPr>
        <w:spacing w:line="360" w:lineRule="auto"/>
        <w:rPr>
          <w:rFonts w:eastAsia="Calibri" w:cs="Times New Roman"/>
          <w:bCs/>
          <w:i/>
          <w:iCs/>
          <w:sz w:val="32"/>
          <w:szCs w:val="32"/>
          <w:lang w:val="az-Latn-AZ"/>
        </w:rPr>
      </w:pPr>
      <w:r w:rsidRPr="00A35479">
        <w:rPr>
          <w:rFonts w:eastAsia="Calibri" w:cs="Times New Roman"/>
          <w:bCs/>
          <w:i/>
          <w:iCs/>
          <w:sz w:val="32"/>
          <w:szCs w:val="32"/>
          <w:lang w:val="az-Latn-AZ"/>
        </w:rPr>
        <w:t xml:space="preserve">Fənn -  </w:t>
      </w:r>
      <w:r>
        <w:rPr>
          <w:rFonts w:eastAsia="Calibri" w:cs="Times New Roman"/>
          <w:bCs/>
          <w:i/>
          <w:iCs/>
          <w:sz w:val="32"/>
          <w:szCs w:val="32"/>
          <w:lang w:val="az-Latn-AZ"/>
        </w:rPr>
        <w:t>Avtomatika və telemexanikanın diskret qurğular nəzəriyyəsi</w:t>
      </w:r>
      <w:r w:rsidRPr="00A35479">
        <w:rPr>
          <w:rFonts w:eastAsia="Calibri" w:cs="Times New Roman"/>
          <w:bCs/>
          <w:i/>
          <w:iCs/>
          <w:sz w:val="32"/>
          <w:szCs w:val="32"/>
          <w:lang w:val="az-Latn-AZ"/>
        </w:rPr>
        <w:t xml:space="preserve"> </w:t>
      </w:r>
    </w:p>
    <w:p w:rsidR="00D34666" w:rsidRPr="00A35479" w:rsidRDefault="00D34666" w:rsidP="00D34666">
      <w:pPr>
        <w:rPr>
          <w:rFonts w:eastAsia="Calibri" w:cs="Times New Roman"/>
          <w:lang w:val="az-Latn-AZ"/>
        </w:rPr>
      </w:pPr>
    </w:p>
    <w:p w:rsidR="00D34666" w:rsidRPr="00A35479" w:rsidRDefault="00D34666" w:rsidP="00D34666">
      <w:pPr>
        <w:rPr>
          <w:rFonts w:eastAsia="Calibri" w:cs="Times New Roman"/>
          <w:lang w:val="az-Latn-AZ"/>
        </w:rPr>
      </w:pPr>
    </w:p>
    <w:p w:rsidR="00D34666" w:rsidRPr="00A35479" w:rsidRDefault="00D34666" w:rsidP="00D34666">
      <w:pPr>
        <w:rPr>
          <w:rFonts w:eastAsia="Calibri" w:cs="Times New Roman"/>
          <w:lang w:val="az-Latn-AZ"/>
        </w:rPr>
      </w:pPr>
    </w:p>
    <w:p w:rsidR="00D34666" w:rsidRPr="00A35479" w:rsidRDefault="00D34666" w:rsidP="00D34666">
      <w:pPr>
        <w:spacing w:line="360" w:lineRule="auto"/>
        <w:ind w:left="2124" w:firstLine="708"/>
        <w:rPr>
          <w:rFonts w:eastAsia="Calibri" w:cs="Times New Roman"/>
          <w:b/>
          <w:sz w:val="36"/>
          <w:szCs w:val="36"/>
          <w:lang w:val="az-Latn-AZ"/>
        </w:rPr>
      </w:pPr>
      <w:r w:rsidRPr="00A35479">
        <w:rPr>
          <w:rFonts w:eastAsia="Calibri" w:cs="Times New Roman"/>
          <w:b/>
          <w:sz w:val="40"/>
          <w:szCs w:val="40"/>
          <w:lang w:val="az-Latn-AZ"/>
        </w:rPr>
        <w:t xml:space="preserve">   </w:t>
      </w:r>
      <w:r>
        <w:rPr>
          <w:rFonts w:eastAsia="Calibri" w:cs="Times New Roman"/>
          <w:b/>
          <w:sz w:val="40"/>
          <w:szCs w:val="40"/>
          <w:lang w:val="az-Latn-AZ"/>
        </w:rPr>
        <w:t>Laboratoriya</w:t>
      </w:r>
      <w:r w:rsidRPr="00A35479">
        <w:rPr>
          <w:rFonts w:eastAsia="Calibri" w:cs="Times New Roman"/>
          <w:b/>
          <w:sz w:val="40"/>
          <w:szCs w:val="40"/>
          <w:lang w:val="az-Latn-AZ"/>
        </w:rPr>
        <w:t xml:space="preserve"> </w:t>
      </w:r>
      <w:r>
        <w:rPr>
          <w:rFonts w:eastAsia="Calibri" w:cs="Times New Roman"/>
          <w:b/>
          <w:sz w:val="40"/>
          <w:szCs w:val="40"/>
          <w:lang w:val="az-Latn-AZ"/>
        </w:rPr>
        <w:t>i</w:t>
      </w:r>
      <w:r w:rsidRPr="00A35479">
        <w:rPr>
          <w:rFonts w:eastAsia="Calibri" w:cs="Times New Roman"/>
          <w:b/>
          <w:sz w:val="40"/>
          <w:szCs w:val="40"/>
          <w:lang w:val="az-Latn-AZ"/>
        </w:rPr>
        <w:t>ş</w:t>
      </w:r>
      <w:r>
        <w:rPr>
          <w:rFonts w:eastAsia="Calibri" w:cs="Times New Roman"/>
          <w:b/>
          <w:sz w:val="40"/>
          <w:szCs w:val="40"/>
          <w:lang w:val="az-Latn-AZ"/>
        </w:rPr>
        <w:t>i</w:t>
      </w:r>
      <w:r w:rsidRPr="00A35479">
        <w:rPr>
          <w:rFonts w:eastAsia="Calibri" w:cs="Times New Roman"/>
          <w:b/>
          <w:sz w:val="40"/>
          <w:szCs w:val="40"/>
          <w:lang w:val="az-Latn-AZ"/>
        </w:rPr>
        <w:t xml:space="preserve"> № </w:t>
      </w:r>
      <w:r>
        <w:rPr>
          <w:rFonts w:eastAsia="Calibri" w:cs="Times New Roman"/>
          <w:b/>
          <w:sz w:val="40"/>
          <w:szCs w:val="40"/>
          <w:lang w:val="az-Latn-AZ"/>
        </w:rPr>
        <w:t>1</w:t>
      </w:r>
    </w:p>
    <w:p w:rsidR="00D34666" w:rsidRPr="00A35479" w:rsidRDefault="00D34666" w:rsidP="00D34666">
      <w:pPr>
        <w:spacing w:line="360" w:lineRule="auto"/>
        <w:rPr>
          <w:rFonts w:eastAsia="Calibri" w:cs="Times New Roman"/>
          <w:b/>
          <w:sz w:val="36"/>
          <w:szCs w:val="36"/>
          <w:lang w:val="az-Latn-AZ"/>
        </w:rPr>
      </w:pPr>
    </w:p>
    <w:p w:rsidR="00D34666" w:rsidRPr="004B6606" w:rsidRDefault="00D34666" w:rsidP="00D34666">
      <w:pPr>
        <w:spacing w:line="360" w:lineRule="auto"/>
        <w:rPr>
          <w:b/>
          <w:i/>
          <w:iCs/>
          <w:szCs w:val="28"/>
          <w:lang w:val="az-Latn-AZ"/>
        </w:rPr>
      </w:pPr>
      <w:r w:rsidRPr="00A35479">
        <w:rPr>
          <w:rFonts w:eastAsia="Calibri" w:cs="Times New Roman"/>
          <w:bCs/>
          <w:i/>
          <w:iCs/>
          <w:sz w:val="32"/>
          <w:szCs w:val="32"/>
          <w:lang w:val="az-Latn-AZ"/>
        </w:rPr>
        <w:t>Mövzu-</w:t>
      </w:r>
      <w:r w:rsidRPr="004B6606">
        <w:rPr>
          <w:bCs/>
          <w:i/>
          <w:iCs/>
          <w:sz w:val="32"/>
          <w:szCs w:val="32"/>
          <w:lang w:val="az-Latn-AZ"/>
        </w:rPr>
        <w:t>Üçdərəcəli Bul funksiyalarının cəbri üsul ilə</w:t>
      </w:r>
      <w:r>
        <w:rPr>
          <w:bCs/>
          <w:i/>
          <w:iCs/>
          <w:sz w:val="32"/>
          <w:szCs w:val="32"/>
          <w:lang w:val="az-Latn-AZ"/>
        </w:rPr>
        <w:t xml:space="preserve"> </w:t>
      </w:r>
      <w:r w:rsidRPr="004B6606">
        <w:rPr>
          <w:bCs/>
          <w:i/>
          <w:iCs/>
          <w:sz w:val="32"/>
          <w:szCs w:val="32"/>
          <w:lang w:val="az-Latn-AZ"/>
        </w:rPr>
        <w:t>minimallaşdırılması</w:t>
      </w:r>
    </w:p>
    <w:p w:rsidR="00D34666" w:rsidRPr="00A35479" w:rsidRDefault="00D34666" w:rsidP="00D34666">
      <w:pPr>
        <w:spacing w:line="360" w:lineRule="auto"/>
        <w:rPr>
          <w:rFonts w:eastAsia="Calibri" w:cs="Times New Roman"/>
          <w:bCs/>
          <w:i/>
          <w:iCs/>
          <w:sz w:val="32"/>
          <w:szCs w:val="32"/>
          <w:lang w:val="az-Latn-AZ"/>
        </w:rPr>
      </w:pPr>
      <w:r w:rsidRPr="00A35479">
        <w:rPr>
          <w:rFonts w:eastAsia="Calibri" w:cs="Times New Roman"/>
          <w:bCs/>
          <w:i/>
          <w:iCs/>
          <w:sz w:val="32"/>
          <w:szCs w:val="32"/>
          <w:lang w:val="az-Latn-AZ"/>
        </w:rPr>
        <w:t>Qrup -  2560a</w:t>
      </w:r>
    </w:p>
    <w:p w:rsidR="00D34666" w:rsidRPr="00A35479" w:rsidRDefault="00D34666" w:rsidP="00D34666">
      <w:pPr>
        <w:spacing w:line="360" w:lineRule="auto"/>
        <w:rPr>
          <w:rFonts w:eastAsia="Calibri" w:cs="Times New Roman"/>
          <w:bCs/>
          <w:i/>
          <w:iCs/>
          <w:sz w:val="32"/>
          <w:szCs w:val="32"/>
          <w:lang w:val="az-Latn-AZ"/>
        </w:rPr>
      </w:pPr>
      <w:r w:rsidRPr="00A35479">
        <w:rPr>
          <w:rFonts w:eastAsia="Calibri" w:cs="Times New Roman"/>
          <w:bCs/>
          <w:i/>
          <w:iCs/>
          <w:sz w:val="32"/>
          <w:szCs w:val="32"/>
          <w:lang w:val="az-Latn-AZ"/>
        </w:rPr>
        <w:t xml:space="preserve">Tələbə - </w:t>
      </w:r>
      <w:r>
        <w:rPr>
          <w:rFonts w:eastAsia="Calibri" w:cs="Times New Roman"/>
          <w:bCs/>
          <w:i/>
          <w:iCs/>
          <w:sz w:val="32"/>
          <w:szCs w:val="32"/>
          <w:lang w:val="az-Latn-AZ"/>
        </w:rPr>
        <w:t>Muradov Murad</w:t>
      </w:r>
    </w:p>
    <w:p w:rsidR="00D34666" w:rsidRPr="00A35479" w:rsidRDefault="00D34666" w:rsidP="00D34666">
      <w:pPr>
        <w:spacing w:line="360" w:lineRule="auto"/>
        <w:rPr>
          <w:rFonts w:eastAsia="Calibri" w:cs="Times New Roman"/>
          <w:bCs/>
          <w:i/>
          <w:iCs/>
          <w:sz w:val="32"/>
          <w:szCs w:val="32"/>
          <w:lang w:val="az-Latn-AZ"/>
        </w:rPr>
      </w:pPr>
      <w:r w:rsidRPr="00A35479">
        <w:rPr>
          <w:rFonts w:eastAsia="Calibri" w:cs="Times New Roman"/>
          <w:bCs/>
          <w:i/>
          <w:iCs/>
          <w:sz w:val="32"/>
          <w:szCs w:val="32"/>
          <w:lang w:val="az-Latn-AZ"/>
        </w:rPr>
        <w:t xml:space="preserve">Müəllim -  </w:t>
      </w:r>
      <w:r>
        <w:rPr>
          <w:rFonts w:eastAsia="Calibri" w:cs="Times New Roman"/>
          <w:bCs/>
          <w:i/>
          <w:iCs/>
          <w:sz w:val="32"/>
          <w:szCs w:val="32"/>
          <w:lang w:val="az-Latn-AZ"/>
        </w:rPr>
        <w:t>Qarayev Qədir</w:t>
      </w:r>
      <w:r w:rsidRPr="00A35479">
        <w:rPr>
          <w:rFonts w:eastAsia="Calibri" w:cs="Times New Roman"/>
          <w:bCs/>
          <w:i/>
          <w:iCs/>
          <w:sz w:val="32"/>
          <w:szCs w:val="32"/>
          <w:lang w:val="az-Latn-AZ"/>
        </w:rPr>
        <w:t xml:space="preserve"> </w:t>
      </w:r>
    </w:p>
    <w:p w:rsidR="00D34666" w:rsidRPr="00A35479" w:rsidRDefault="00D34666" w:rsidP="00D34666">
      <w:pPr>
        <w:spacing w:line="360" w:lineRule="auto"/>
        <w:rPr>
          <w:rFonts w:eastAsia="Calibri" w:cs="Times New Roman"/>
          <w:bCs/>
          <w:sz w:val="32"/>
          <w:szCs w:val="32"/>
          <w:lang w:val="az-Latn-AZ"/>
        </w:rPr>
      </w:pPr>
    </w:p>
    <w:p w:rsidR="00D34666" w:rsidRPr="00A35479" w:rsidRDefault="00D34666" w:rsidP="00D34666">
      <w:pPr>
        <w:spacing w:line="360" w:lineRule="auto"/>
        <w:rPr>
          <w:rFonts w:eastAsia="Calibri" w:cs="Times New Roman"/>
          <w:bCs/>
          <w:sz w:val="32"/>
          <w:szCs w:val="32"/>
          <w:lang w:val="az-Latn-AZ"/>
        </w:rPr>
      </w:pPr>
    </w:p>
    <w:p w:rsidR="00D34666" w:rsidRPr="00A35479" w:rsidRDefault="00D34666" w:rsidP="00D34666">
      <w:pPr>
        <w:spacing w:line="360" w:lineRule="auto"/>
        <w:rPr>
          <w:rFonts w:eastAsia="Calibri" w:cs="Times New Roman"/>
          <w:bCs/>
          <w:sz w:val="32"/>
          <w:szCs w:val="32"/>
          <w:lang w:val="az-Latn-AZ"/>
        </w:rPr>
      </w:pPr>
    </w:p>
    <w:p w:rsidR="00D34666" w:rsidRDefault="00D34666" w:rsidP="00D34666">
      <w:pPr>
        <w:jc w:val="center"/>
        <w:rPr>
          <w:rFonts w:eastAsia="Calibri" w:cs="Times New Roman"/>
          <w:b/>
          <w:bCs/>
          <w:lang w:val="az-Latn-AZ"/>
        </w:rPr>
      </w:pPr>
      <w:r w:rsidRPr="00A35479">
        <w:rPr>
          <w:rFonts w:eastAsia="Calibri" w:cs="Times New Roman"/>
          <w:b/>
          <w:bCs/>
          <w:lang w:val="az-Latn-AZ"/>
        </w:rPr>
        <w:t>BAKI -202</w:t>
      </w:r>
      <w:r>
        <w:rPr>
          <w:rFonts w:eastAsia="Calibri" w:cs="Times New Roman"/>
          <w:b/>
          <w:bCs/>
          <w:lang w:val="az-Latn-AZ"/>
        </w:rPr>
        <w:t>3</w:t>
      </w:r>
    </w:p>
    <w:p w:rsidR="00D34666" w:rsidRDefault="00D34666" w:rsidP="00D34666">
      <w:pPr>
        <w:jc w:val="center"/>
        <w:rPr>
          <w:rFonts w:eastAsia="Calibri" w:cs="Times New Roman"/>
          <w:lang w:val="az-Latn-AZ"/>
        </w:rPr>
      </w:pPr>
    </w:p>
    <w:p w:rsidR="00D34666" w:rsidRDefault="00D34666" w:rsidP="00D34666">
      <w:pPr>
        <w:jc w:val="center"/>
        <w:rPr>
          <w:b/>
          <w:szCs w:val="28"/>
          <w:lang w:val="az-Latn-AZ"/>
        </w:rPr>
      </w:pPr>
      <w:r>
        <w:rPr>
          <w:b/>
          <w:szCs w:val="28"/>
          <w:lang w:val="az-Latn-AZ"/>
        </w:rPr>
        <w:lastRenderedPageBreak/>
        <w:t>Üçdərəcəli Bul funksiyalarının cəbri üsul ilə minimallaşdırılması</w:t>
      </w:r>
    </w:p>
    <w:p w:rsidR="00D34666" w:rsidRDefault="00D34666" w:rsidP="00D34666">
      <w:pPr>
        <w:rPr>
          <w:sz w:val="20"/>
          <w:szCs w:val="20"/>
          <w:lang w:val="az-Latn-AZ"/>
        </w:rPr>
      </w:pPr>
    </w:p>
    <w:p w:rsidR="00D34666" w:rsidRDefault="00D34666" w:rsidP="00D34666">
      <w:pPr>
        <w:spacing w:before="120" w:line="360" w:lineRule="auto"/>
        <w:rPr>
          <w:szCs w:val="28"/>
          <w:lang w:val="az-Latn-AZ"/>
        </w:rPr>
      </w:pPr>
      <w:r>
        <w:rPr>
          <w:b/>
          <w:szCs w:val="28"/>
          <w:lang w:val="az-Latn-AZ"/>
        </w:rPr>
        <w:t>İşin məqsədi:</w:t>
      </w:r>
      <w:r>
        <w:rPr>
          <w:szCs w:val="28"/>
          <w:lang w:val="az-Latn-AZ"/>
        </w:rPr>
        <w:t xml:space="preserve"> Bul funksiyalarının minimallaşdırılması üsullarını öyrənmək.</w:t>
      </w:r>
    </w:p>
    <w:p w:rsidR="00D34666" w:rsidRDefault="00D34666" w:rsidP="00D34666">
      <w:pPr>
        <w:spacing w:before="120" w:line="360" w:lineRule="auto"/>
        <w:rPr>
          <w:b/>
          <w:szCs w:val="28"/>
          <w:lang w:val="az-Latn-AZ"/>
        </w:rPr>
      </w:pPr>
      <w:r>
        <w:rPr>
          <w:b/>
          <w:szCs w:val="28"/>
          <w:lang w:val="az-Latn-AZ"/>
        </w:rPr>
        <w:t>İşin yerinə yetirilməsi qaydası.</w:t>
      </w:r>
    </w:p>
    <w:p w:rsidR="00D34666" w:rsidRDefault="00D34666" w:rsidP="00D34666">
      <w:pPr>
        <w:spacing w:line="360" w:lineRule="auto"/>
        <w:rPr>
          <w:szCs w:val="28"/>
          <w:lang w:val="az-Latn-AZ"/>
        </w:rPr>
      </w:pPr>
      <w:r>
        <w:rPr>
          <w:szCs w:val="28"/>
          <w:lang w:val="az-Latn-AZ"/>
        </w:rPr>
        <w:t>1. Bul funksiyalarını minimallaşdırmaq üsullarını nəzəri araşdırın.</w:t>
      </w:r>
    </w:p>
    <w:p w:rsidR="00D34666" w:rsidRDefault="00D34666" w:rsidP="00D34666">
      <w:pPr>
        <w:spacing w:line="360" w:lineRule="auto"/>
        <w:rPr>
          <w:szCs w:val="28"/>
          <w:lang w:val="az-Latn-AZ"/>
        </w:rPr>
      </w:pPr>
      <w:r>
        <w:rPr>
          <w:szCs w:val="28"/>
          <w:lang w:val="az-Latn-AZ"/>
        </w:rPr>
        <w:t>2. Tədqiqatın nəticələrini “Hesabat” şəklində yazın.</w:t>
      </w:r>
    </w:p>
    <w:p w:rsidR="00D34666" w:rsidRPr="004B6606" w:rsidRDefault="00D34666" w:rsidP="00D34666">
      <w:pPr>
        <w:spacing w:before="120" w:line="360" w:lineRule="auto"/>
        <w:rPr>
          <w:b/>
          <w:szCs w:val="28"/>
          <w:lang w:val="az-Latn-AZ"/>
        </w:rPr>
      </w:pPr>
      <w:r w:rsidRPr="004B6606">
        <w:rPr>
          <w:b/>
          <w:szCs w:val="28"/>
          <w:lang w:val="az-Latn-AZ"/>
        </w:rPr>
        <w:t>Hesabata qoyulan tələblər.</w:t>
      </w:r>
    </w:p>
    <w:p w:rsidR="00D34666" w:rsidRPr="004B6606" w:rsidRDefault="00D34666" w:rsidP="00D34666">
      <w:pPr>
        <w:spacing w:line="360" w:lineRule="auto"/>
        <w:rPr>
          <w:szCs w:val="28"/>
          <w:lang w:val="az-Latn-AZ"/>
        </w:rPr>
      </w:pPr>
      <w:r w:rsidRPr="004B6606">
        <w:rPr>
          <w:szCs w:val="28"/>
          <w:lang w:val="az-Latn-AZ"/>
        </w:rPr>
        <w:t>1. İşin məqsədi.</w:t>
      </w:r>
    </w:p>
    <w:p w:rsidR="00D34666" w:rsidRPr="004B6606" w:rsidRDefault="00D34666" w:rsidP="00D34666">
      <w:pPr>
        <w:spacing w:line="360" w:lineRule="auto"/>
        <w:rPr>
          <w:szCs w:val="28"/>
          <w:lang w:val="az-Latn-AZ"/>
        </w:rPr>
      </w:pPr>
      <w:r w:rsidRPr="004B6606">
        <w:rPr>
          <w:szCs w:val="28"/>
          <w:lang w:val="az-Latn-AZ"/>
        </w:rPr>
        <w:t>2. Tapşırığı</w:t>
      </w:r>
      <w:r>
        <w:rPr>
          <w:szCs w:val="28"/>
          <w:lang w:val="az-Latn-AZ"/>
        </w:rPr>
        <w:t xml:space="preserve">n </w:t>
      </w:r>
      <w:r w:rsidRPr="004B6606">
        <w:rPr>
          <w:szCs w:val="28"/>
          <w:lang w:val="az-Latn-AZ"/>
        </w:rPr>
        <w:t>qoyuluşu.</w:t>
      </w:r>
    </w:p>
    <w:p w:rsidR="00D34666" w:rsidRDefault="00D34666" w:rsidP="00D34666">
      <w:pPr>
        <w:spacing w:line="360" w:lineRule="auto"/>
        <w:rPr>
          <w:szCs w:val="28"/>
          <w:lang w:val="az-Latn-AZ"/>
        </w:rPr>
      </w:pPr>
      <w:r w:rsidRPr="004B6606">
        <w:rPr>
          <w:szCs w:val="28"/>
          <w:lang w:val="az-Latn-AZ"/>
        </w:rPr>
        <w:t xml:space="preserve">3. </w:t>
      </w:r>
      <w:r>
        <w:rPr>
          <w:szCs w:val="28"/>
          <w:lang w:val="az-Latn-AZ"/>
        </w:rPr>
        <w:t xml:space="preserve">Verilmiş variantlara uyğun Bul cəbri funksiyasının tərtibi və cəbri usulla onun minimallaşdırılması. </w:t>
      </w:r>
    </w:p>
    <w:p w:rsidR="00D34666" w:rsidRDefault="00D34666" w:rsidP="00D34666">
      <w:pPr>
        <w:spacing w:line="360" w:lineRule="auto"/>
        <w:rPr>
          <w:szCs w:val="28"/>
          <w:lang w:val="az-Latn-AZ"/>
        </w:rPr>
      </w:pPr>
      <w:r>
        <w:rPr>
          <w:szCs w:val="28"/>
          <w:lang w:val="az-Latn-AZ"/>
        </w:rPr>
        <w:t>4. Minimallaşdırılmış funksiyanın məntiq elementlərində sxeminin qurulması.</w:t>
      </w:r>
    </w:p>
    <w:p w:rsidR="00D34666" w:rsidRDefault="00D34666" w:rsidP="00D34666">
      <w:pPr>
        <w:spacing w:line="360" w:lineRule="auto"/>
        <w:rPr>
          <w:szCs w:val="28"/>
          <w:lang w:val="az-Latn-AZ"/>
        </w:rPr>
      </w:pPr>
      <w:r>
        <w:rPr>
          <w:szCs w:val="28"/>
          <w:lang w:val="az-Latn-AZ"/>
        </w:rPr>
        <w:t>5. Sxemin işinin “Multisim” proqramı vasitəsi ilə yoxlanılması.</w:t>
      </w:r>
    </w:p>
    <w:p w:rsidR="00D34666" w:rsidRDefault="00D34666" w:rsidP="00D34666">
      <w:pPr>
        <w:spacing w:line="360" w:lineRule="auto"/>
        <w:jc w:val="center"/>
        <w:rPr>
          <w:b/>
          <w:szCs w:val="28"/>
          <w:lang w:val="az-Latn-AZ"/>
        </w:rPr>
      </w:pPr>
      <w:r>
        <w:rPr>
          <w:b/>
          <w:szCs w:val="28"/>
          <w:lang w:val="az-Latn-AZ"/>
        </w:rPr>
        <w:t>Qısa məlumat</w:t>
      </w:r>
    </w:p>
    <w:p w:rsidR="00D34666" w:rsidRDefault="00D34666" w:rsidP="00D34666">
      <w:pPr>
        <w:spacing w:line="360" w:lineRule="auto"/>
        <w:ind w:firstLine="709"/>
        <w:jc w:val="both"/>
        <w:rPr>
          <w:szCs w:val="28"/>
          <w:lang w:val="az-Latn-AZ"/>
        </w:rPr>
      </w:pPr>
      <w:r>
        <w:rPr>
          <w:szCs w:val="28"/>
          <w:lang w:val="az-Latn-AZ"/>
        </w:rPr>
        <w:t>Üçdərəcəli</w:t>
      </w:r>
      <w:r>
        <w:rPr>
          <w:b/>
          <w:szCs w:val="28"/>
          <w:lang w:val="az-Latn-AZ"/>
        </w:rPr>
        <w:t xml:space="preserve"> </w:t>
      </w:r>
      <w:r>
        <w:rPr>
          <w:szCs w:val="28"/>
          <w:lang w:val="az-Latn-AZ"/>
        </w:rPr>
        <w:t>Bul funksiyası məsələn, f(x</w:t>
      </w:r>
      <w:r>
        <w:rPr>
          <w:szCs w:val="28"/>
          <w:vertAlign w:val="subscript"/>
          <w:lang w:val="az-Latn-AZ"/>
        </w:rPr>
        <w:t xml:space="preserve">1, </w:t>
      </w:r>
      <w:r>
        <w:rPr>
          <w:szCs w:val="28"/>
          <w:lang w:val="az-Latn-AZ"/>
        </w:rPr>
        <w:t>x</w:t>
      </w:r>
      <w:r>
        <w:rPr>
          <w:szCs w:val="28"/>
          <w:vertAlign w:val="subscript"/>
          <w:lang w:val="az-Latn-AZ"/>
        </w:rPr>
        <w:t>2</w:t>
      </w:r>
      <w:r>
        <w:rPr>
          <w:szCs w:val="28"/>
          <w:lang w:val="az-Latn-AZ"/>
        </w:rPr>
        <w:t>, x</w:t>
      </w:r>
      <w:r>
        <w:rPr>
          <w:szCs w:val="28"/>
          <w:vertAlign w:val="subscript"/>
          <w:lang w:val="az-Latn-AZ"/>
        </w:rPr>
        <w:t>3</w:t>
      </w:r>
      <w:r>
        <w:rPr>
          <w:szCs w:val="28"/>
          <w:lang w:val="az-Latn-AZ"/>
        </w:rPr>
        <w:t>)</w:t>
      </w:r>
      <w:r>
        <w:rPr>
          <w:b/>
          <w:szCs w:val="28"/>
          <w:lang w:val="az-Latn-AZ"/>
        </w:rPr>
        <w:t xml:space="preserve"> = </w:t>
      </w:r>
      <w:r>
        <w:rPr>
          <w:szCs w:val="28"/>
          <w:lang w:val="az-Latn-AZ"/>
        </w:rPr>
        <w:t>(11010011) şəkilində verilir. Burada, n = 2</w:t>
      </w:r>
      <w:r>
        <w:rPr>
          <w:szCs w:val="28"/>
          <w:vertAlign w:val="superscript"/>
          <w:lang w:val="az-Latn-AZ"/>
        </w:rPr>
        <w:t xml:space="preserve">3 </w:t>
      </w:r>
      <w:r>
        <w:rPr>
          <w:szCs w:val="28"/>
          <w:lang w:val="az-Latn-AZ"/>
        </w:rPr>
        <w:t>olduğundan x</w:t>
      </w:r>
      <w:r>
        <w:rPr>
          <w:szCs w:val="28"/>
          <w:vertAlign w:val="subscript"/>
          <w:lang w:val="az-Latn-AZ"/>
        </w:rPr>
        <w:t>i</w:t>
      </w:r>
      <w:r>
        <w:rPr>
          <w:szCs w:val="28"/>
          <w:lang w:val="az-Latn-AZ"/>
        </w:rPr>
        <w:t xml:space="preserve">-lərin ikili qiymət aldığı bütün hallara uyğun funksiyanın qiymətləri verilir. </w:t>
      </w:r>
    </w:p>
    <w:p w:rsidR="00D34666" w:rsidRDefault="00D34666" w:rsidP="00D34666">
      <w:pPr>
        <w:spacing w:line="360" w:lineRule="auto"/>
        <w:ind w:firstLine="709"/>
        <w:jc w:val="both"/>
        <w:rPr>
          <w:szCs w:val="28"/>
          <w:lang w:val="az-Latn-AZ"/>
        </w:rPr>
      </w:pPr>
      <w:r>
        <w:rPr>
          <w:szCs w:val="28"/>
          <w:lang w:val="az-Latn-AZ"/>
        </w:rPr>
        <w:t>Məsələn, göstərilən funksiyada f(0,0,0) = 1, f(0,1,0) = 0-dır və s.</w:t>
      </w:r>
    </w:p>
    <w:p w:rsidR="00D34666" w:rsidRDefault="00D34666" w:rsidP="00D34666">
      <w:pPr>
        <w:spacing w:after="0"/>
        <w:ind w:firstLine="709"/>
        <w:jc w:val="both"/>
        <w:rPr>
          <w:b/>
          <w:bCs/>
          <w:lang w:val="az-Latn-AZ"/>
        </w:rPr>
      </w:pPr>
      <w:r w:rsidRPr="004B6606">
        <w:rPr>
          <w:b/>
          <w:bCs/>
          <w:lang w:val="az-Latn-AZ"/>
        </w:rPr>
        <w:t xml:space="preserve">                                   </w:t>
      </w:r>
    </w:p>
    <w:p w:rsidR="00D34666" w:rsidRDefault="00D34666" w:rsidP="00D34666">
      <w:pPr>
        <w:spacing w:after="0"/>
        <w:ind w:firstLine="709"/>
        <w:jc w:val="both"/>
        <w:rPr>
          <w:b/>
          <w:bCs/>
          <w:lang w:val="az-Latn-AZ"/>
        </w:rPr>
      </w:pPr>
    </w:p>
    <w:p w:rsidR="00D34666" w:rsidRDefault="00D34666" w:rsidP="00D34666">
      <w:pPr>
        <w:spacing w:after="0"/>
        <w:ind w:firstLine="709"/>
        <w:jc w:val="both"/>
        <w:rPr>
          <w:b/>
          <w:bCs/>
          <w:lang w:val="az-Latn-AZ"/>
        </w:rPr>
      </w:pPr>
    </w:p>
    <w:p w:rsidR="00D34666" w:rsidRDefault="00D34666" w:rsidP="00D34666">
      <w:pPr>
        <w:spacing w:after="0"/>
        <w:ind w:firstLine="709"/>
        <w:jc w:val="both"/>
        <w:rPr>
          <w:b/>
          <w:bCs/>
          <w:lang w:val="az-Latn-AZ"/>
        </w:rPr>
      </w:pPr>
    </w:p>
    <w:p w:rsidR="00D34666" w:rsidRDefault="00D34666" w:rsidP="00D34666">
      <w:pPr>
        <w:spacing w:after="0"/>
        <w:ind w:firstLine="709"/>
        <w:jc w:val="both"/>
        <w:rPr>
          <w:b/>
          <w:bCs/>
          <w:lang w:val="az-Latn-AZ"/>
        </w:rPr>
      </w:pPr>
    </w:p>
    <w:p w:rsidR="00D34666" w:rsidRDefault="00D34666" w:rsidP="00D34666">
      <w:pPr>
        <w:spacing w:after="0"/>
        <w:ind w:firstLine="709"/>
        <w:jc w:val="both"/>
        <w:rPr>
          <w:b/>
          <w:bCs/>
          <w:lang w:val="az-Latn-AZ"/>
        </w:rPr>
      </w:pPr>
    </w:p>
    <w:p w:rsidR="00D34666" w:rsidRDefault="00D34666" w:rsidP="00D34666">
      <w:pPr>
        <w:spacing w:after="0"/>
        <w:ind w:firstLine="709"/>
        <w:jc w:val="both"/>
        <w:rPr>
          <w:b/>
          <w:bCs/>
          <w:lang w:val="az-Latn-AZ"/>
        </w:rPr>
      </w:pPr>
    </w:p>
    <w:p w:rsidR="00D34666" w:rsidRDefault="00D34666" w:rsidP="00D34666">
      <w:pPr>
        <w:spacing w:after="0"/>
        <w:ind w:firstLine="709"/>
        <w:jc w:val="both"/>
        <w:rPr>
          <w:b/>
          <w:bCs/>
          <w:lang w:val="az-Latn-AZ"/>
        </w:rPr>
      </w:pPr>
    </w:p>
    <w:p w:rsidR="00D34666" w:rsidRDefault="00D34666" w:rsidP="00D34666">
      <w:pPr>
        <w:spacing w:after="0"/>
        <w:ind w:firstLine="709"/>
        <w:jc w:val="both"/>
        <w:rPr>
          <w:b/>
          <w:bCs/>
          <w:lang w:val="az-Latn-AZ"/>
        </w:rPr>
      </w:pPr>
    </w:p>
    <w:p w:rsidR="00D34666" w:rsidRDefault="00D34666" w:rsidP="00D34666">
      <w:pPr>
        <w:spacing w:after="0"/>
        <w:ind w:firstLine="709"/>
        <w:jc w:val="both"/>
        <w:rPr>
          <w:b/>
          <w:bCs/>
          <w:lang w:val="az-Latn-AZ"/>
        </w:rPr>
      </w:pPr>
    </w:p>
    <w:p w:rsidR="00D34666" w:rsidRDefault="00D34666" w:rsidP="00D34666">
      <w:pPr>
        <w:spacing w:after="0"/>
        <w:ind w:firstLine="709"/>
        <w:jc w:val="both"/>
        <w:rPr>
          <w:b/>
          <w:bCs/>
          <w:lang w:val="az-Latn-AZ"/>
        </w:rPr>
      </w:pPr>
    </w:p>
    <w:p w:rsidR="00D34666" w:rsidRDefault="00D34666" w:rsidP="00D34666">
      <w:pPr>
        <w:spacing w:after="0"/>
        <w:ind w:firstLine="709"/>
        <w:jc w:val="both"/>
        <w:rPr>
          <w:b/>
          <w:bCs/>
          <w:lang w:val="az-Latn-AZ"/>
        </w:rPr>
      </w:pPr>
    </w:p>
    <w:p w:rsidR="00D34666" w:rsidRPr="00EE71EE" w:rsidRDefault="00D34666" w:rsidP="00D34666">
      <w:pPr>
        <w:spacing w:line="360" w:lineRule="auto"/>
        <w:jc w:val="both"/>
        <w:rPr>
          <w:sz w:val="36"/>
          <w:szCs w:val="36"/>
          <w:lang w:val="az-Latn-AZ"/>
        </w:rPr>
      </w:pPr>
      <w:r w:rsidRPr="00EE71EE">
        <w:rPr>
          <w:b/>
          <w:bCs/>
          <w:sz w:val="36"/>
          <w:szCs w:val="28"/>
          <w:lang w:val="az-Latn-AZ"/>
        </w:rPr>
        <w:lastRenderedPageBreak/>
        <w:t xml:space="preserve">                                 </w:t>
      </w:r>
      <w:r w:rsidRPr="00EE71EE">
        <w:rPr>
          <w:b/>
          <w:sz w:val="36"/>
          <w:szCs w:val="36"/>
          <w:lang w:val="az-Latn-AZ"/>
        </w:rPr>
        <w:t xml:space="preserve">Tapşırıq: </w:t>
      </w:r>
    </w:p>
    <w:tbl>
      <w:tblPr>
        <w:tblStyle w:val="a3"/>
        <w:tblW w:w="0" w:type="auto"/>
        <w:tblInd w:w="-1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6"/>
        <w:gridCol w:w="3905"/>
      </w:tblGrid>
      <w:tr w:rsidR="00D34666" w:rsidRPr="00A0126D" w:rsidTr="00DC4507">
        <w:trPr>
          <w:trHeight w:val="935"/>
        </w:trPr>
        <w:tc>
          <w:tcPr>
            <w:tcW w:w="3826" w:type="dxa"/>
          </w:tcPr>
          <w:p w:rsidR="00D34666" w:rsidRPr="00A0126D" w:rsidRDefault="00D34666" w:rsidP="00DC4507">
            <w:pPr>
              <w:spacing w:line="360" w:lineRule="auto"/>
              <w:jc w:val="both"/>
              <w:rPr>
                <w:szCs w:val="28"/>
                <w:lang w:val="az-Latn-AZ"/>
              </w:rPr>
            </w:pPr>
          </w:p>
        </w:tc>
        <w:tc>
          <w:tcPr>
            <w:tcW w:w="3905" w:type="dxa"/>
          </w:tcPr>
          <w:p w:rsidR="00D34666" w:rsidRDefault="00D34666" w:rsidP="00DC4507">
            <w:pPr>
              <w:spacing w:line="360" w:lineRule="auto"/>
              <w:jc w:val="both"/>
              <w:rPr>
                <w:szCs w:val="28"/>
                <w:lang w:val="az-Latn-AZ"/>
              </w:rPr>
            </w:pPr>
            <w:r>
              <w:rPr>
                <w:szCs w:val="28"/>
                <w:lang w:val="az-Latn-AZ"/>
              </w:rPr>
              <w:t>11</w:t>
            </w:r>
            <w:r>
              <w:rPr>
                <w:szCs w:val="28"/>
                <w:lang w:val="az-Latn-AZ"/>
              </w:rPr>
              <w:t>) f</w:t>
            </w:r>
            <w:r w:rsidRPr="00BC6C7A">
              <w:rPr>
                <w:szCs w:val="28"/>
                <w:lang w:val="az-Latn-AZ"/>
              </w:rPr>
              <w:t>(x</w:t>
            </w:r>
            <w:r>
              <w:rPr>
                <w:szCs w:val="28"/>
                <w:vertAlign w:val="subscript"/>
                <w:lang w:val="az-Latn-AZ"/>
              </w:rPr>
              <w:t>1</w:t>
            </w:r>
            <w:r w:rsidRPr="00BC6C7A">
              <w:rPr>
                <w:szCs w:val="28"/>
                <w:vertAlign w:val="subscript"/>
                <w:lang w:val="az-Latn-AZ"/>
              </w:rPr>
              <w:t xml:space="preserve">, </w:t>
            </w:r>
            <w:r w:rsidRPr="00BC6C7A">
              <w:rPr>
                <w:szCs w:val="28"/>
                <w:lang w:val="az-Latn-AZ"/>
              </w:rPr>
              <w:t>x</w:t>
            </w:r>
            <w:r>
              <w:rPr>
                <w:szCs w:val="28"/>
                <w:vertAlign w:val="subscript"/>
                <w:lang w:val="az-Latn-AZ"/>
              </w:rPr>
              <w:t>2</w:t>
            </w:r>
            <w:r w:rsidRPr="00BC6C7A">
              <w:rPr>
                <w:szCs w:val="28"/>
                <w:lang w:val="az-Latn-AZ"/>
              </w:rPr>
              <w:t>, x</w:t>
            </w:r>
            <w:r>
              <w:rPr>
                <w:szCs w:val="28"/>
                <w:vertAlign w:val="subscript"/>
                <w:lang w:val="az-Latn-AZ"/>
              </w:rPr>
              <w:t>3</w:t>
            </w:r>
            <w:r w:rsidRPr="00BC6C7A">
              <w:rPr>
                <w:szCs w:val="28"/>
                <w:lang w:val="az-Latn-AZ"/>
              </w:rPr>
              <w:t>)</w:t>
            </w:r>
            <w:r>
              <w:rPr>
                <w:b/>
                <w:szCs w:val="28"/>
                <w:lang w:val="az-Latn-AZ"/>
              </w:rPr>
              <w:t xml:space="preserve"> = </w:t>
            </w:r>
            <w:r w:rsidRPr="00BC6C7A">
              <w:rPr>
                <w:szCs w:val="28"/>
                <w:lang w:val="az-Latn-AZ"/>
              </w:rPr>
              <w:t>(</w:t>
            </w:r>
            <w:r>
              <w:rPr>
                <w:szCs w:val="28"/>
                <w:lang w:val="az-Latn-AZ"/>
              </w:rPr>
              <w:t>11011011</w:t>
            </w:r>
            <w:r>
              <w:rPr>
                <w:szCs w:val="28"/>
                <w:lang w:val="az-Latn-AZ"/>
              </w:rPr>
              <w:t xml:space="preserve">)    </w:t>
            </w:r>
          </w:p>
          <w:p w:rsidR="00D34666" w:rsidRPr="00A0126D" w:rsidRDefault="00D34666" w:rsidP="00DC4507">
            <w:pPr>
              <w:spacing w:line="360" w:lineRule="auto"/>
              <w:jc w:val="both"/>
              <w:rPr>
                <w:szCs w:val="28"/>
                <w:lang w:val="az-Latn-AZ"/>
              </w:rPr>
            </w:pPr>
          </w:p>
        </w:tc>
      </w:tr>
    </w:tbl>
    <w:p w:rsidR="00D34666" w:rsidRDefault="00D34666" w:rsidP="00D34666">
      <w:pPr>
        <w:spacing w:after="0" w:line="360" w:lineRule="auto"/>
        <w:jc w:val="both"/>
        <w:rPr>
          <w:szCs w:val="28"/>
          <w:lang w:val="az-Latn-AZ"/>
        </w:rPr>
      </w:pPr>
    </w:p>
    <w:p w:rsidR="00D34666" w:rsidRDefault="00D34666" w:rsidP="00D34666">
      <w:pPr>
        <w:spacing w:after="0"/>
        <w:ind w:firstLine="709"/>
        <w:jc w:val="both"/>
        <w:rPr>
          <w:szCs w:val="28"/>
          <w:lang w:val="az-Latn-A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992"/>
      </w:tblGrid>
      <w:tr w:rsidR="00D34666" w:rsidTr="00DC4507">
        <w:tc>
          <w:tcPr>
            <w:tcW w:w="988" w:type="dxa"/>
            <w:shd w:val="clear" w:color="auto" w:fill="A8D08D" w:themeFill="accent6" w:themeFillTint="99"/>
          </w:tcPr>
          <w:p w:rsidR="00D34666" w:rsidRPr="004B6606" w:rsidRDefault="00D34666" w:rsidP="00DC4507">
            <w:pPr>
              <w:jc w:val="both"/>
              <w:rPr>
                <w:b/>
                <w:bCs/>
                <w:vertAlign w:val="subscript"/>
                <w:lang w:val="az-Latn-AZ"/>
              </w:rPr>
            </w:pPr>
            <w:r w:rsidRPr="004B6606">
              <w:rPr>
                <w:b/>
                <w:bCs/>
                <w:lang w:val="az-Latn-AZ"/>
              </w:rPr>
              <w:t>X</w:t>
            </w:r>
            <w:r w:rsidRPr="004B6606">
              <w:rPr>
                <w:b/>
                <w:bCs/>
                <w:vertAlign w:val="subscript"/>
                <w:lang w:val="az-Latn-AZ"/>
              </w:rPr>
              <w:t>1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D34666" w:rsidRPr="004B6606" w:rsidRDefault="00D34666" w:rsidP="00DC4507">
            <w:pPr>
              <w:jc w:val="both"/>
              <w:rPr>
                <w:b/>
                <w:bCs/>
                <w:vertAlign w:val="subscript"/>
                <w:lang w:val="az-Latn-AZ"/>
              </w:rPr>
            </w:pPr>
            <w:r>
              <w:rPr>
                <w:b/>
                <w:bCs/>
                <w:lang w:val="az-Latn-AZ"/>
              </w:rPr>
              <w:t>X</w:t>
            </w:r>
            <w:r>
              <w:rPr>
                <w:b/>
                <w:bCs/>
                <w:vertAlign w:val="subscript"/>
                <w:lang w:val="az-Latn-AZ"/>
              </w:rPr>
              <w:t>2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D34666" w:rsidRPr="004B6606" w:rsidRDefault="00D34666" w:rsidP="00DC4507">
            <w:pPr>
              <w:jc w:val="both"/>
              <w:rPr>
                <w:b/>
                <w:bCs/>
                <w:vertAlign w:val="subscript"/>
                <w:lang w:val="az-Latn-AZ"/>
              </w:rPr>
            </w:pPr>
            <w:r>
              <w:rPr>
                <w:b/>
                <w:bCs/>
                <w:lang w:val="az-Latn-AZ"/>
              </w:rPr>
              <w:t>X</w:t>
            </w:r>
            <w:r>
              <w:rPr>
                <w:b/>
                <w:bCs/>
                <w:vertAlign w:val="subscript"/>
                <w:lang w:val="az-Latn-AZ"/>
              </w:rPr>
              <w:t>3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f</w:t>
            </w:r>
          </w:p>
        </w:tc>
      </w:tr>
      <w:tr w:rsidR="00D34666" w:rsidTr="00DC4507">
        <w:tc>
          <w:tcPr>
            <w:tcW w:w="988" w:type="dxa"/>
          </w:tcPr>
          <w:p w:rsidR="00D34666" w:rsidRPr="00EE71EE" w:rsidRDefault="00D34666" w:rsidP="00DC4507">
            <w:pPr>
              <w:jc w:val="both"/>
              <w:rPr>
                <w:b/>
                <w:bCs/>
                <w:lang w:val="az-Latn-AZ"/>
              </w:rPr>
            </w:pPr>
            <w:r w:rsidRPr="00EE71EE">
              <w:rPr>
                <w:b/>
                <w:bCs/>
                <w:lang w:val="az-Latn-AZ"/>
              </w:rPr>
              <w:t>0</w:t>
            </w:r>
          </w:p>
        </w:tc>
        <w:tc>
          <w:tcPr>
            <w:tcW w:w="1134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0</w:t>
            </w:r>
          </w:p>
        </w:tc>
        <w:tc>
          <w:tcPr>
            <w:tcW w:w="1134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0</w:t>
            </w:r>
          </w:p>
        </w:tc>
        <w:tc>
          <w:tcPr>
            <w:tcW w:w="992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1</w:t>
            </w:r>
          </w:p>
        </w:tc>
      </w:tr>
      <w:tr w:rsidR="00D34666" w:rsidTr="00DC4507">
        <w:tc>
          <w:tcPr>
            <w:tcW w:w="988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0</w:t>
            </w:r>
          </w:p>
        </w:tc>
        <w:tc>
          <w:tcPr>
            <w:tcW w:w="1134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0</w:t>
            </w:r>
          </w:p>
        </w:tc>
        <w:tc>
          <w:tcPr>
            <w:tcW w:w="1134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1</w:t>
            </w:r>
          </w:p>
        </w:tc>
        <w:tc>
          <w:tcPr>
            <w:tcW w:w="992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1</w:t>
            </w:r>
          </w:p>
        </w:tc>
      </w:tr>
      <w:tr w:rsidR="00D34666" w:rsidTr="00DC4507">
        <w:tc>
          <w:tcPr>
            <w:tcW w:w="988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0</w:t>
            </w:r>
          </w:p>
        </w:tc>
        <w:tc>
          <w:tcPr>
            <w:tcW w:w="1134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1</w:t>
            </w:r>
          </w:p>
        </w:tc>
        <w:tc>
          <w:tcPr>
            <w:tcW w:w="1134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0</w:t>
            </w:r>
          </w:p>
        </w:tc>
        <w:tc>
          <w:tcPr>
            <w:tcW w:w="992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0</w:t>
            </w:r>
          </w:p>
        </w:tc>
      </w:tr>
      <w:tr w:rsidR="00D34666" w:rsidTr="00DC4507">
        <w:tc>
          <w:tcPr>
            <w:tcW w:w="988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0</w:t>
            </w:r>
          </w:p>
        </w:tc>
        <w:tc>
          <w:tcPr>
            <w:tcW w:w="1134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1</w:t>
            </w:r>
          </w:p>
        </w:tc>
        <w:tc>
          <w:tcPr>
            <w:tcW w:w="1134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1</w:t>
            </w:r>
          </w:p>
        </w:tc>
        <w:tc>
          <w:tcPr>
            <w:tcW w:w="992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1</w:t>
            </w:r>
          </w:p>
        </w:tc>
      </w:tr>
      <w:tr w:rsidR="00D34666" w:rsidTr="00DC4507">
        <w:tc>
          <w:tcPr>
            <w:tcW w:w="988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1</w:t>
            </w:r>
          </w:p>
        </w:tc>
        <w:tc>
          <w:tcPr>
            <w:tcW w:w="1134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0</w:t>
            </w:r>
          </w:p>
        </w:tc>
        <w:tc>
          <w:tcPr>
            <w:tcW w:w="1134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0</w:t>
            </w:r>
          </w:p>
        </w:tc>
        <w:tc>
          <w:tcPr>
            <w:tcW w:w="992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1</w:t>
            </w:r>
          </w:p>
        </w:tc>
      </w:tr>
      <w:tr w:rsidR="00D34666" w:rsidTr="00DC4507">
        <w:tc>
          <w:tcPr>
            <w:tcW w:w="988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1</w:t>
            </w:r>
          </w:p>
        </w:tc>
        <w:tc>
          <w:tcPr>
            <w:tcW w:w="1134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0</w:t>
            </w:r>
          </w:p>
        </w:tc>
        <w:tc>
          <w:tcPr>
            <w:tcW w:w="1134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1</w:t>
            </w:r>
          </w:p>
        </w:tc>
        <w:tc>
          <w:tcPr>
            <w:tcW w:w="992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0</w:t>
            </w:r>
          </w:p>
        </w:tc>
      </w:tr>
      <w:tr w:rsidR="00D34666" w:rsidTr="00DC4507">
        <w:tc>
          <w:tcPr>
            <w:tcW w:w="988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1</w:t>
            </w:r>
          </w:p>
        </w:tc>
        <w:tc>
          <w:tcPr>
            <w:tcW w:w="1134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1</w:t>
            </w:r>
          </w:p>
        </w:tc>
        <w:tc>
          <w:tcPr>
            <w:tcW w:w="1134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0</w:t>
            </w:r>
          </w:p>
        </w:tc>
        <w:tc>
          <w:tcPr>
            <w:tcW w:w="992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1</w:t>
            </w:r>
          </w:p>
        </w:tc>
      </w:tr>
      <w:tr w:rsidR="00D34666" w:rsidTr="00DC4507">
        <w:tc>
          <w:tcPr>
            <w:tcW w:w="988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1</w:t>
            </w:r>
          </w:p>
        </w:tc>
        <w:tc>
          <w:tcPr>
            <w:tcW w:w="1134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1</w:t>
            </w:r>
          </w:p>
        </w:tc>
        <w:tc>
          <w:tcPr>
            <w:tcW w:w="1134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1</w:t>
            </w:r>
          </w:p>
        </w:tc>
        <w:tc>
          <w:tcPr>
            <w:tcW w:w="992" w:type="dxa"/>
          </w:tcPr>
          <w:p w:rsidR="00D34666" w:rsidRDefault="00D34666" w:rsidP="00DC4507">
            <w:pPr>
              <w:jc w:val="both"/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1</w:t>
            </w:r>
          </w:p>
        </w:tc>
      </w:tr>
    </w:tbl>
    <w:p w:rsidR="00D34666" w:rsidRDefault="00D34666" w:rsidP="00D34666">
      <w:pPr>
        <w:spacing w:after="0"/>
        <w:ind w:firstLine="709"/>
        <w:jc w:val="both"/>
        <w:rPr>
          <w:b/>
          <w:bCs/>
          <w:lang w:val="az-Latn-AZ"/>
        </w:rPr>
      </w:pPr>
    </w:p>
    <w:p w:rsidR="00D34666" w:rsidRDefault="00D34666" w:rsidP="00D34666">
      <w:pPr>
        <w:spacing w:after="0"/>
        <w:ind w:firstLine="709"/>
        <w:jc w:val="both"/>
        <w:rPr>
          <w:b/>
          <w:bCs/>
          <w:lang w:val="az-Latn-AZ"/>
        </w:rPr>
      </w:pPr>
    </w:p>
    <w:p w:rsidR="00D34666" w:rsidRDefault="00D34666" w:rsidP="00D34666">
      <w:pPr>
        <w:spacing w:after="0" w:line="360" w:lineRule="auto"/>
        <w:jc w:val="both"/>
        <w:rPr>
          <w:lang w:val="en-US"/>
        </w:rPr>
      </w:pPr>
      <w:r>
        <w:rPr>
          <w:lang w:val="az-Latn-AZ"/>
        </w:rPr>
        <w:t>Funksiya</w:t>
      </w:r>
      <w:r>
        <w:rPr>
          <w:lang w:val="en-US"/>
        </w:rPr>
        <w:t>:</w:t>
      </w:r>
    </w:p>
    <w:p w:rsidR="00D34666" w:rsidRPr="00BC5867" w:rsidRDefault="00D34666" w:rsidP="00D34666">
      <w:pPr>
        <w:spacing w:after="0" w:line="360" w:lineRule="auto"/>
        <w:ind w:firstLine="709"/>
        <w:jc w:val="both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Cs w:val="28"/>
              <w:lang w:val="en-US"/>
            </w:rPr>
            <m:t>f=</m:t>
          </m:r>
          <w:bookmarkStart w:id="0" w:name="_Hlk132228020"/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Cs w:val="28"/>
              <w:lang w:val="en-US"/>
            </w:rPr>
            <m:t xml:space="preserve"> </m:t>
          </m:r>
          <w:bookmarkEnd w:id="0"/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Cs w:val="28"/>
              <w:lang w:val="en-US"/>
            </w:rPr>
            <m:t xml:space="preserve">  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accPr>
            <m:e>
              <w:bookmarkStart w:id="1" w:name="_Hlk132223168"/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3</m:t>
                  </m:r>
                </m:sub>
              </m:sSub>
              <w:bookmarkEnd w:id="1"/>
            </m:e>
          </m:acc>
          <m:r>
            <w:rPr>
              <w:rFonts w:ascii="Cambria Math" w:eastAsia="Calibri" w:hAnsi="Cambria Math" w:cs="Times New Roman"/>
              <w:szCs w:val="28"/>
              <w:lang w:val="en-US"/>
            </w:rPr>
            <m:t xml:space="preserve"> +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Cs w:val="28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Cs w:val="28"/>
              <w:lang w:val="en-US"/>
            </w:rPr>
            <m:t xml:space="preserve">  </m:t>
          </m:r>
          <w:bookmarkStart w:id="2" w:name="_Hlk132223263"/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3</m:t>
              </m:r>
            </m:sub>
          </m:sSub>
          <w:bookmarkEnd w:id="2"/>
          <m:r>
            <w:rPr>
              <w:rFonts w:ascii="Cambria Math" w:eastAsia="Calibri" w:hAnsi="Cambria Math" w:cs="Times New Roman"/>
              <w:szCs w:val="28"/>
              <w:lang w:val="en-US"/>
            </w:rPr>
            <m:t xml:space="preserve"> + 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Cs w:val="28"/>
              <w:lang w:val="en-US"/>
            </w:rPr>
            <m:t xml:space="preserve">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Cs w:val="28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Cs w:val="28"/>
              <w:lang w:val="en-US"/>
            </w:rPr>
            <m:t xml:space="preserve">  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Cs w:val="28"/>
              <w:lang w:val="en-US"/>
            </w:rPr>
            <m:t xml:space="preserve"> </m:t>
          </m:r>
        </m:oMath>
      </m:oMathPara>
    </w:p>
    <w:p w:rsidR="00D34666" w:rsidRPr="00230720" w:rsidRDefault="00D34666" w:rsidP="00D34666">
      <w:pPr>
        <w:spacing w:after="0" w:line="360" w:lineRule="auto"/>
        <w:ind w:firstLine="709"/>
        <w:jc w:val="both"/>
        <w:rPr>
          <w:rFonts w:eastAsiaTheme="minorEastAsia"/>
          <w:szCs w:val="28"/>
          <w:lang w:val="en-US"/>
        </w:rPr>
      </w:pPr>
    </w:p>
    <w:p w:rsidR="00D34666" w:rsidRDefault="00D34666" w:rsidP="00D34666">
      <w:pPr>
        <w:spacing w:after="0" w:line="360" w:lineRule="auto"/>
        <w:jc w:val="both"/>
        <w:rPr>
          <w:rFonts w:ascii="Cambria Math" w:eastAsia="Calibri" w:hAnsi="Cambria Math" w:cs="Times New Roman"/>
          <w:iCs/>
          <w:szCs w:val="28"/>
          <w:lang w:val="en-US"/>
        </w:rPr>
      </w:pPr>
      <w:r w:rsidRPr="00BC5867">
        <w:rPr>
          <w:rFonts w:ascii="Cambria Math" w:eastAsia="Calibri" w:hAnsi="Cambria Math" w:cs="Times New Roman"/>
          <w:iCs/>
          <w:szCs w:val="28"/>
          <w:lang w:val="az-Latn-AZ"/>
        </w:rPr>
        <w:t xml:space="preserve">Funksiyanın </w:t>
      </w:r>
      <w:r>
        <w:rPr>
          <w:rFonts w:ascii="Cambria Math" w:eastAsia="Calibri" w:hAnsi="Cambria Math" w:cs="Times New Roman"/>
          <w:iCs/>
          <w:szCs w:val="28"/>
          <w:lang w:val="az-Latn-AZ"/>
        </w:rPr>
        <w:t xml:space="preserve"> sadələşdirilmiş halı</w:t>
      </w:r>
      <w:r>
        <w:rPr>
          <w:rFonts w:ascii="Cambria Math" w:eastAsia="Calibri" w:hAnsi="Cambria Math" w:cs="Times New Roman"/>
          <w:iCs/>
          <w:szCs w:val="28"/>
          <w:lang w:val="en-US"/>
        </w:rPr>
        <w:t>:</w:t>
      </w:r>
    </w:p>
    <w:p w:rsidR="00D34666" w:rsidRPr="00BC5867" w:rsidRDefault="00D34666" w:rsidP="00D34666">
      <w:pPr>
        <w:spacing w:after="0" w:line="360" w:lineRule="auto"/>
        <w:jc w:val="both"/>
        <w:rPr>
          <w:rFonts w:ascii="Cambria Math" w:eastAsia="Calibri" w:hAnsi="Cambria Math" w:cs="Times New Roman"/>
          <w:i/>
          <w:szCs w:val="28"/>
          <w:lang w:val="en-US"/>
        </w:rPr>
      </w:pPr>
      <w:r w:rsidRPr="00230720">
        <w:rPr>
          <w:rFonts w:ascii="Cambria Math" w:eastAsia="Calibri" w:hAnsi="Cambria Math" w:cs="Times New Roman"/>
          <w:i/>
          <w:szCs w:val="28"/>
          <w:lang w:val="en-US"/>
        </w:rPr>
        <w:br/>
      </w:r>
      <m:oMathPara>
        <m:oMath>
          <m:r>
            <w:rPr>
              <w:rFonts w:ascii="Cambria Math" w:eastAsia="Calibri" w:hAnsi="Cambria Math" w:cs="Times New Roman"/>
              <w:szCs w:val="28"/>
              <w:lang w:val="en-US"/>
            </w:rPr>
            <m:t>f=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Cs w:val="28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3</m:t>
                  </m:r>
                </m:sub>
              </m:sSub>
            </m:e>
          </m:acc>
        </m:oMath>
      </m:oMathPara>
    </w:p>
    <w:p w:rsidR="00D34666" w:rsidRDefault="00D34666" w:rsidP="00D34666">
      <w:pPr>
        <w:spacing w:after="0" w:line="360" w:lineRule="auto"/>
        <w:jc w:val="both"/>
        <w:rPr>
          <w:rFonts w:ascii="Cambria Math" w:eastAsia="Calibri" w:hAnsi="Cambria Math" w:cs="Times New Roman"/>
          <w:i/>
          <w:szCs w:val="28"/>
          <w:lang w:val="en-US"/>
        </w:rPr>
      </w:pPr>
    </w:p>
    <w:p w:rsidR="007C1DC9" w:rsidRDefault="00D34666">
      <w:r w:rsidRPr="00D34666">
        <w:rPr>
          <w:noProof/>
        </w:rPr>
        <w:drawing>
          <wp:inline distT="0" distB="0" distL="0" distR="0">
            <wp:extent cx="4284345" cy="30143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66" w:rsidRDefault="00D34666">
      <w:r w:rsidRPr="00D34666">
        <w:rPr>
          <w:noProof/>
        </w:rPr>
        <w:lastRenderedPageBreak/>
        <w:drawing>
          <wp:inline distT="0" distB="0" distL="0" distR="0">
            <wp:extent cx="4284345" cy="30143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66" w:rsidRDefault="00D34666"/>
    <w:p w:rsidR="00D34666" w:rsidRDefault="00D34666">
      <w:r w:rsidRPr="00D34666">
        <w:rPr>
          <w:noProof/>
        </w:rPr>
        <w:drawing>
          <wp:inline distT="0" distB="0" distL="0" distR="0">
            <wp:extent cx="4284345" cy="30143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66" w:rsidRDefault="00D34666"/>
    <w:p w:rsidR="00D34666" w:rsidRDefault="00D34666">
      <w:r w:rsidRPr="00D34666">
        <w:rPr>
          <w:noProof/>
        </w:rPr>
        <w:lastRenderedPageBreak/>
        <w:drawing>
          <wp:inline distT="0" distB="0" distL="0" distR="0">
            <wp:extent cx="4284345" cy="30143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D3466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66"/>
    <w:rsid w:val="007C1DC9"/>
    <w:rsid w:val="00D3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E58E"/>
  <w15:chartTrackingRefBased/>
  <w15:docId w15:val="{C738A308-4265-4262-B4BA-D8239DFD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66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4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nigar haciyeva</dc:creator>
  <cp:keywords/>
  <dc:description/>
  <cp:lastModifiedBy>nigar haciyeva</cp:lastModifiedBy>
  <cp:revision>1</cp:revision>
  <dcterms:created xsi:type="dcterms:W3CDTF">2023-04-15T16:32:00Z</dcterms:created>
  <dcterms:modified xsi:type="dcterms:W3CDTF">2023-04-15T16:42:00Z</dcterms:modified>
</cp:coreProperties>
</file>