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1707758481"/>
        <w:docPartObj>
          <w:docPartGallery w:val="Cover Pages"/>
          <w:docPartUnique/>
        </w:docPartObj>
      </w:sdtPr>
      <w:sdtEndPr>
        <w:rPr>
          <w:noProof w:val="0"/>
          <w:sz w:val="26"/>
          <w:szCs w:val="26"/>
        </w:rPr>
      </w:sdtEndPr>
      <w:sdtContent>
        <w:p w:rsidR="002A7525" w:rsidRDefault="002A7525" w:rsidP="00DE4ED6">
          <w:pPr>
            <w:ind w:left="360"/>
            <w:jc w:val="right"/>
            <w:rPr>
              <w:noProof/>
            </w:rPr>
          </w:pPr>
        </w:p>
        <w:p w:rsidR="002A7525" w:rsidRDefault="002A7525" w:rsidP="00DE4ED6">
          <w:pPr>
            <w:pStyle w:val="ReportMain"/>
            <w:keepNext/>
            <w:suppressAutoHyphens/>
            <w:spacing w:before="360" w:after="360"/>
            <w:outlineLvl w:val="0"/>
            <w:rPr>
              <w:noProof/>
            </w:rPr>
          </w:pPr>
          <w:r>
            <w:rPr>
              <w:b/>
            </w:rPr>
            <w:t xml:space="preserve">                   </w:t>
          </w:r>
        </w:p>
        <w:p w:rsidR="002A7525" w:rsidRPr="00CB1ABB" w:rsidRDefault="002A7525" w:rsidP="00DE4ED6">
          <w:pPr>
            <w:ind w:left="360"/>
            <w:jc w:val="center"/>
            <w:rPr>
              <w:b/>
              <w:bCs/>
            </w:rPr>
          </w:pPr>
          <w:r>
            <w:rPr>
              <w:noProof/>
            </w:rPr>
            <w:drawing>
              <wp:inline distT="0" distB="0" distL="0" distR="0" wp14:anchorId="09F29C6D" wp14:editId="3B67C7CE">
                <wp:extent cx="1485900" cy="847725"/>
                <wp:effectExtent l="19050" t="0" r="0" b="0"/>
                <wp:docPr id="6" name="Рисунок 1"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АНКИН"/>
                        <pic:cNvPicPr>
                          <a:picLocks noChangeAspect="1" noChangeArrowheads="1"/>
                        </pic:cNvPicPr>
                      </pic:nvPicPr>
                      <pic:blipFill>
                        <a:blip r:embed="rId8" cstate="print"/>
                        <a:srcRect/>
                        <a:stretch>
                          <a:fillRect/>
                        </a:stretch>
                      </pic:blipFill>
                      <pic:spPr bwMode="auto">
                        <a:xfrm>
                          <a:off x="0" y="0"/>
                          <a:ext cx="1485900" cy="847725"/>
                        </a:xfrm>
                        <a:prstGeom prst="rect">
                          <a:avLst/>
                        </a:prstGeom>
                        <a:noFill/>
                        <a:ln w="9525">
                          <a:noFill/>
                          <a:miter lim="800000"/>
                          <a:headEnd/>
                          <a:tailEnd/>
                        </a:ln>
                      </pic:spPr>
                    </pic:pic>
                  </a:graphicData>
                </a:graphic>
              </wp:inline>
            </w:drawing>
          </w:r>
        </w:p>
        <w:p w:rsidR="002A7525" w:rsidRPr="00CB1ABB" w:rsidRDefault="002A7525" w:rsidP="00DE4ED6">
          <w:pPr>
            <w:ind w:left="360"/>
            <w:jc w:val="center"/>
            <w:rPr>
              <w:b/>
              <w:bCs/>
            </w:rPr>
          </w:pPr>
          <w:r w:rsidRPr="00CB1ABB">
            <w:rPr>
              <w:b/>
              <w:bCs/>
            </w:rPr>
            <w:t>МИНОБРНАУКИ РОССИИ</w:t>
          </w:r>
        </w:p>
        <w:p w:rsidR="002A7525" w:rsidRPr="00CB1ABB" w:rsidRDefault="002A7525" w:rsidP="00DE4ED6">
          <w:pPr>
            <w:ind w:left="360"/>
            <w:jc w:val="center"/>
            <w:rPr>
              <w:b/>
              <w:bCs/>
            </w:rPr>
          </w:pPr>
          <w:r w:rsidRPr="00CB1ABB">
            <w:rPr>
              <w:b/>
              <w:bCs/>
            </w:rPr>
            <w:t>федеральное государственное бюджетное образовательное учреждение</w:t>
          </w:r>
        </w:p>
        <w:p w:rsidR="002A7525" w:rsidRPr="00CB1ABB" w:rsidRDefault="002A7525" w:rsidP="00DE4ED6">
          <w:pPr>
            <w:ind w:left="360"/>
            <w:jc w:val="center"/>
            <w:rPr>
              <w:b/>
              <w:bCs/>
            </w:rPr>
          </w:pPr>
          <w:r w:rsidRPr="00CB1ABB">
            <w:rPr>
              <w:b/>
              <w:bCs/>
            </w:rPr>
            <w:t>высшего образования</w:t>
          </w:r>
        </w:p>
        <w:p w:rsidR="002A7525" w:rsidRPr="00CB1ABB" w:rsidRDefault="002A7525" w:rsidP="00DE4ED6">
          <w:pPr>
            <w:ind w:left="360"/>
            <w:jc w:val="center"/>
            <w:rPr>
              <w:b/>
              <w:bCs/>
            </w:rPr>
          </w:pPr>
          <w:r w:rsidRPr="00CB1ABB">
            <w:rPr>
              <w:b/>
              <w:bCs/>
            </w:rPr>
            <w:t xml:space="preserve"> «Московский государственный технологический университет «СТАНКИН»</w:t>
          </w:r>
        </w:p>
        <w:p w:rsidR="002A7525" w:rsidRPr="00CB1ABB" w:rsidRDefault="002A7525" w:rsidP="00DE4ED6">
          <w:pPr>
            <w:pBdr>
              <w:bottom w:val="single" w:sz="4" w:space="1" w:color="auto"/>
            </w:pBdr>
            <w:ind w:left="360"/>
            <w:jc w:val="center"/>
          </w:pPr>
          <w:r w:rsidRPr="00CB1ABB">
            <w:rPr>
              <w:b/>
              <w:bCs/>
            </w:rPr>
            <w:t xml:space="preserve">(ФГБОУ ВО </w:t>
          </w:r>
          <w:r>
            <w:rPr>
              <w:b/>
              <w:bCs/>
            </w:rPr>
            <w:t>«</w:t>
          </w:r>
          <w:r w:rsidRPr="00CB1ABB">
            <w:rPr>
              <w:b/>
              <w:bCs/>
            </w:rPr>
            <w:t>МГТУ «СТАНКИН»)</w:t>
          </w:r>
        </w:p>
        <w:p w:rsidR="002A7525" w:rsidRPr="00CB1ABB" w:rsidRDefault="002A7525" w:rsidP="00DE4ED6">
          <w:pPr>
            <w:ind w:left="360"/>
          </w:pPr>
        </w:p>
        <w:p w:rsidR="002A7525" w:rsidRDefault="002A7525" w:rsidP="00DE4ED6">
          <w:pPr>
            <w:ind w:left="360"/>
            <w:jc w:val="center"/>
          </w:pPr>
        </w:p>
        <w:p w:rsidR="002A7525" w:rsidRDefault="002A7525" w:rsidP="00DE4ED6">
          <w:pPr>
            <w:ind w:left="360"/>
            <w:jc w:val="center"/>
          </w:pPr>
        </w:p>
        <w:p w:rsidR="002A7525" w:rsidRDefault="002A7525" w:rsidP="00DE4ED6">
          <w:pPr>
            <w:ind w:left="360"/>
            <w:jc w:val="center"/>
          </w:pPr>
          <w:bookmarkStart w:id="0" w:name="_GoBack"/>
          <w:bookmarkEnd w:id="0"/>
        </w:p>
        <w:p w:rsidR="002A7525" w:rsidRDefault="002A7525" w:rsidP="00DE4ED6">
          <w:pPr>
            <w:ind w:left="360"/>
            <w:jc w:val="center"/>
          </w:pPr>
        </w:p>
        <w:p w:rsidR="002A7525" w:rsidRPr="00D65639" w:rsidRDefault="002A7525" w:rsidP="00DE4ED6">
          <w:pPr>
            <w:ind w:left="360"/>
            <w:jc w:val="center"/>
            <w:rPr>
              <w:sz w:val="34"/>
              <w:szCs w:val="34"/>
            </w:rPr>
          </w:pPr>
        </w:p>
        <w:p w:rsidR="002A7525" w:rsidRPr="00D65639" w:rsidRDefault="002A7525" w:rsidP="00DE4ED6">
          <w:pPr>
            <w:ind w:left="360"/>
            <w:jc w:val="center"/>
            <w:rPr>
              <w:sz w:val="34"/>
              <w:szCs w:val="34"/>
            </w:rPr>
          </w:pPr>
          <w:r w:rsidRPr="00D65639">
            <w:rPr>
              <w:sz w:val="34"/>
              <w:szCs w:val="34"/>
            </w:rPr>
            <w:t>Реферат по учебной практике</w:t>
          </w:r>
        </w:p>
        <w:p w:rsidR="002A7525" w:rsidRPr="00D65639" w:rsidRDefault="002A7525" w:rsidP="00DE4ED6">
          <w:pPr>
            <w:ind w:left="360"/>
            <w:jc w:val="center"/>
            <w:rPr>
              <w:sz w:val="34"/>
              <w:szCs w:val="34"/>
            </w:rPr>
          </w:pPr>
          <w:r w:rsidRPr="00D65639">
            <w:rPr>
              <w:sz w:val="34"/>
              <w:szCs w:val="34"/>
            </w:rPr>
            <w:t>на тему</w:t>
          </w:r>
        </w:p>
        <w:p w:rsidR="00D65639" w:rsidRDefault="00D65639" w:rsidP="00DE4ED6">
          <w:pPr>
            <w:ind w:left="360"/>
            <w:jc w:val="center"/>
            <w:rPr>
              <w:sz w:val="36"/>
              <w:szCs w:val="36"/>
            </w:rPr>
          </w:pPr>
        </w:p>
        <w:p w:rsidR="00D65639" w:rsidRPr="00D65639" w:rsidRDefault="00D65639" w:rsidP="00DE4ED6">
          <w:pPr>
            <w:ind w:left="360"/>
            <w:jc w:val="center"/>
            <w:rPr>
              <w:sz w:val="38"/>
              <w:szCs w:val="38"/>
            </w:rPr>
          </w:pPr>
          <w:r w:rsidRPr="00D65639">
            <w:rPr>
              <w:sz w:val="38"/>
              <w:szCs w:val="38"/>
            </w:rPr>
            <w:t>Применение лазера в резке металлов.</w:t>
          </w:r>
        </w:p>
        <w:p w:rsidR="00D65639" w:rsidRPr="00D65639" w:rsidRDefault="00D65639" w:rsidP="00DE4ED6">
          <w:pPr>
            <w:ind w:left="360"/>
            <w:jc w:val="center"/>
            <w:rPr>
              <w:sz w:val="38"/>
              <w:szCs w:val="38"/>
            </w:rPr>
          </w:pPr>
          <w:r w:rsidRPr="00D65639">
            <w:rPr>
              <w:sz w:val="38"/>
              <w:szCs w:val="38"/>
            </w:rPr>
            <w:t xml:space="preserve">Резка </w:t>
          </w:r>
          <w:proofErr w:type="gramStart"/>
          <w:r w:rsidRPr="00D65639">
            <w:rPr>
              <w:sz w:val="38"/>
              <w:szCs w:val="38"/>
            </w:rPr>
            <w:t>Стали</w:t>
          </w:r>
          <w:proofErr w:type="gramEnd"/>
          <w:r w:rsidRPr="00D65639">
            <w:rPr>
              <w:sz w:val="38"/>
              <w:szCs w:val="38"/>
            </w:rPr>
            <w:t xml:space="preserve"> 45 газовым </w:t>
          </w:r>
          <w:proofErr w:type="spellStart"/>
          <w:r w:rsidRPr="00D65639">
            <w:rPr>
              <w:sz w:val="38"/>
              <w:szCs w:val="38"/>
            </w:rPr>
            <w:t>лазеромом</w:t>
          </w:r>
          <w:proofErr w:type="spellEnd"/>
          <w:r w:rsidRPr="00D65639">
            <w:rPr>
              <w:sz w:val="38"/>
              <w:szCs w:val="38"/>
            </w:rPr>
            <w:t>.</w:t>
          </w:r>
        </w:p>
        <w:p w:rsidR="002A7525" w:rsidRDefault="002A7525" w:rsidP="00DE4ED6">
          <w:pPr>
            <w:ind w:left="360"/>
            <w:jc w:val="center"/>
          </w:pPr>
        </w:p>
        <w:p w:rsidR="002A7525" w:rsidRDefault="002A7525" w:rsidP="00D65639">
          <w:pPr>
            <w:ind w:left="360"/>
          </w:pPr>
        </w:p>
        <w:p w:rsidR="002A7525" w:rsidRDefault="002A7525" w:rsidP="00DE4ED6">
          <w:pPr>
            <w:ind w:left="360"/>
            <w:jc w:val="center"/>
          </w:pPr>
        </w:p>
        <w:p w:rsidR="002A7525" w:rsidRDefault="002A7525" w:rsidP="00DE4ED6">
          <w:pPr>
            <w:ind w:left="360"/>
            <w:jc w:val="center"/>
          </w:pPr>
        </w:p>
        <w:p w:rsidR="002A7525" w:rsidRDefault="002A7525" w:rsidP="00DE4ED6">
          <w:pPr>
            <w:ind w:left="360"/>
            <w:jc w:val="center"/>
          </w:pPr>
        </w:p>
        <w:p w:rsidR="002A7525" w:rsidRDefault="002A7525" w:rsidP="00DE4ED6">
          <w:pPr>
            <w:ind w:left="360"/>
            <w:jc w:val="center"/>
          </w:pPr>
        </w:p>
        <w:p w:rsidR="002A7525" w:rsidRDefault="002A7525" w:rsidP="00DE4ED6">
          <w:pPr>
            <w:ind w:left="360"/>
            <w:jc w:val="center"/>
          </w:pPr>
        </w:p>
        <w:p w:rsidR="002A7525" w:rsidRDefault="002A7525" w:rsidP="00DE4ED6">
          <w:pPr>
            <w:ind w:left="360"/>
            <w:jc w:val="center"/>
          </w:pPr>
        </w:p>
        <w:p w:rsidR="002A7525" w:rsidRDefault="002A7525" w:rsidP="00DE4ED6">
          <w:pPr>
            <w:ind w:left="360"/>
            <w:jc w:val="center"/>
          </w:pPr>
        </w:p>
        <w:p w:rsidR="002A7525" w:rsidRDefault="002A7525" w:rsidP="00DE4ED6">
          <w:pPr>
            <w:ind w:left="360"/>
            <w:jc w:val="center"/>
          </w:pPr>
        </w:p>
        <w:p w:rsidR="002A7525" w:rsidRDefault="002A7525" w:rsidP="00DE4ED6">
          <w:pPr>
            <w:ind w:left="360"/>
            <w:jc w:val="center"/>
          </w:pPr>
        </w:p>
        <w:p w:rsidR="002A7525" w:rsidRDefault="002A7525" w:rsidP="00DE4ED6">
          <w:pPr>
            <w:ind w:left="360"/>
            <w:jc w:val="center"/>
          </w:pPr>
        </w:p>
        <w:p w:rsidR="002A7525" w:rsidRDefault="002A7525" w:rsidP="00DE4ED6">
          <w:pPr>
            <w:ind w:left="360"/>
            <w:jc w:val="center"/>
          </w:pPr>
        </w:p>
        <w:p w:rsidR="002A7525" w:rsidRDefault="002A7525" w:rsidP="00DE4ED6">
          <w:pPr>
            <w:ind w:left="360"/>
            <w:jc w:val="center"/>
          </w:pPr>
        </w:p>
        <w:p w:rsidR="002A7525" w:rsidRDefault="002A7525" w:rsidP="00DE4ED6">
          <w:pPr>
            <w:ind w:left="360"/>
            <w:jc w:val="center"/>
          </w:pPr>
        </w:p>
        <w:p w:rsidR="002A7525" w:rsidRDefault="002A7525" w:rsidP="00DE4ED6">
          <w:pPr>
            <w:ind w:left="360"/>
            <w:jc w:val="center"/>
          </w:pPr>
        </w:p>
        <w:p w:rsidR="002A7525" w:rsidRDefault="002A7525" w:rsidP="00DE4ED6">
          <w:pPr>
            <w:ind w:left="360"/>
            <w:jc w:val="center"/>
          </w:pPr>
        </w:p>
        <w:p w:rsidR="002A7525" w:rsidRDefault="002A7525" w:rsidP="00DE4ED6">
          <w:pPr>
            <w:ind w:left="360"/>
            <w:jc w:val="center"/>
          </w:pPr>
        </w:p>
        <w:p w:rsidR="002A7525" w:rsidRDefault="002A7525" w:rsidP="00DE4ED6">
          <w:pPr>
            <w:ind w:left="360"/>
            <w:jc w:val="center"/>
          </w:pPr>
        </w:p>
        <w:p w:rsidR="002A7525" w:rsidRDefault="002A7525" w:rsidP="00DE4ED6">
          <w:pPr>
            <w:ind w:left="360"/>
            <w:jc w:val="center"/>
          </w:pPr>
        </w:p>
        <w:p w:rsidR="002A7525" w:rsidRDefault="002A7525" w:rsidP="00DE4ED6">
          <w:pPr>
            <w:ind w:left="360"/>
            <w:jc w:val="center"/>
          </w:pPr>
        </w:p>
        <w:p w:rsidR="002A7525" w:rsidRDefault="002A7525" w:rsidP="00DE4ED6">
          <w:pPr>
            <w:ind w:left="360"/>
            <w:jc w:val="center"/>
          </w:pPr>
        </w:p>
        <w:p w:rsidR="002A7525" w:rsidRDefault="002A7525" w:rsidP="00DE4ED6">
          <w:pPr>
            <w:ind w:left="360"/>
            <w:jc w:val="center"/>
          </w:pPr>
        </w:p>
        <w:p w:rsidR="002A7525" w:rsidRDefault="002A7525" w:rsidP="00DE4ED6">
          <w:pPr>
            <w:ind w:left="360"/>
            <w:jc w:val="center"/>
          </w:pPr>
        </w:p>
        <w:p w:rsidR="002A7525" w:rsidRDefault="002A7525" w:rsidP="00DE4ED6">
          <w:pPr>
            <w:ind w:left="360"/>
            <w:jc w:val="center"/>
          </w:pPr>
        </w:p>
        <w:p w:rsidR="002A7525" w:rsidRDefault="002A7525" w:rsidP="00DE4ED6">
          <w:pPr>
            <w:ind w:left="360"/>
            <w:jc w:val="center"/>
          </w:pPr>
        </w:p>
        <w:p w:rsidR="002A7525" w:rsidRPr="002A7525" w:rsidRDefault="002A7525" w:rsidP="00D65639">
          <w:pPr>
            <w:jc w:val="center"/>
          </w:pPr>
          <w:r w:rsidRPr="00CB1ABB">
            <w:t>г. Москва 201</w:t>
          </w:r>
          <w:r>
            <w:t>8</w:t>
          </w:r>
          <w:r w:rsidRPr="00CB1ABB">
            <w:t xml:space="preserve"> г.</w:t>
          </w:r>
        </w:p>
      </w:sdtContent>
    </w:sdt>
    <w:p w:rsidR="001F235B" w:rsidRPr="002A7525" w:rsidRDefault="001F235B" w:rsidP="002A7525">
      <w:pPr>
        <w:spacing w:line="360" w:lineRule="auto"/>
        <w:jc w:val="both"/>
        <w:rPr>
          <w:sz w:val="26"/>
          <w:szCs w:val="26"/>
        </w:rPr>
      </w:pPr>
    </w:p>
    <w:p w:rsidR="001F235B" w:rsidRPr="002A7525" w:rsidRDefault="002033FC" w:rsidP="002A7525">
      <w:pPr>
        <w:pStyle w:val="1"/>
      </w:pPr>
      <w:r w:rsidRPr="002A7525">
        <w:t>1 МЕТОДЫ РАЗДЕЛЕНИЯ МАТЕРИАЛОВ</w:t>
      </w:r>
    </w:p>
    <w:p w:rsidR="002033FC" w:rsidRPr="002A7525" w:rsidRDefault="002033FC" w:rsidP="002033FC">
      <w:pPr>
        <w:pStyle w:val="ac"/>
        <w:spacing w:line="360" w:lineRule="auto"/>
        <w:ind w:firstLine="709"/>
        <w:jc w:val="center"/>
        <w:rPr>
          <w:rFonts w:ascii="Times New Roman" w:hAnsi="Times New Roman" w:cs="Times New Roman"/>
          <w:sz w:val="26"/>
          <w:szCs w:val="26"/>
        </w:rPr>
      </w:pPr>
    </w:p>
    <w:p w:rsidR="008C3532" w:rsidRPr="002A7525" w:rsidRDefault="008C3532" w:rsidP="00486674">
      <w:pPr>
        <w:spacing w:line="360" w:lineRule="auto"/>
        <w:ind w:firstLine="709"/>
        <w:jc w:val="both"/>
        <w:rPr>
          <w:sz w:val="26"/>
          <w:szCs w:val="26"/>
        </w:rPr>
      </w:pPr>
      <w:r w:rsidRPr="002A7525">
        <w:rPr>
          <w:sz w:val="26"/>
          <w:szCs w:val="26"/>
        </w:rPr>
        <w:t>В настоящее время в машиностроении широко применяются различные методы разделения металлических заготовок. Отдельной задачей является резка тонких металлических ли</w:t>
      </w:r>
      <w:r w:rsidR="003641F4" w:rsidRPr="002A7525">
        <w:rPr>
          <w:sz w:val="26"/>
          <w:szCs w:val="26"/>
        </w:rPr>
        <w:t>стов.  Для этого могут применяться</w:t>
      </w:r>
      <w:r w:rsidRPr="002A7525">
        <w:rPr>
          <w:sz w:val="26"/>
          <w:szCs w:val="26"/>
        </w:rPr>
        <w:t xml:space="preserve"> различные механические методы разделения </w:t>
      </w:r>
      <w:r w:rsidR="00712AF3" w:rsidRPr="002A7525">
        <w:rPr>
          <w:sz w:val="26"/>
          <w:szCs w:val="26"/>
        </w:rPr>
        <w:t>металлов, в первую очередь резка ножовочными полотнами, ленточными пилами, фрезами. В производстве используют различные станки общего и специального назначения для раскроя листовых, профильных и других заготовок из различных металлов и сплавов.</w:t>
      </w:r>
    </w:p>
    <w:p w:rsidR="00712AF3" w:rsidRPr="002A7525" w:rsidRDefault="00712AF3" w:rsidP="00486674">
      <w:pPr>
        <w:spacing w:line="360" w:lineRule="auto"/>
        <w:ind w:firstLine="709"/>
        <w:jc w:val="both"/>
        <w:rPr>
          <w:sz w:val="26"/>
          <w:szCs w:val="26"/>
        </w:rPr>
      </w:pPr>
      <w:r w:rsidRPr="002A7525">
        <w:rPr>
          <w:sz w:val="26"/>
          <w:szCs w:val="26"/>
        </w:rPr>
        <w:t>Однако при механической обработке существует ряд недостатков, которые связаны с низкой производительностью, высокой стоимостью отрезного инструмента, трудностью или невозможностью раскроя металлов по сложному криволинейному контуру.</w:t>
      </w:r>
    </w:p>
    <w:p w:rsidR="00627EFB" w:rsidRPr="002A7525" w:rsidRDefault="00627EFB" w:rsidP="00486674">
      <w:pPr>
        <w:spacing w:line="360" w:lineRule="auto"/>
        <w:ind w:firstLine="709"/>
        <w:jc w:val="both"/>
        <w:rPr>
          <w:sz w:val="26"/>
          <w:szCs w:val="26"/>
        </w:rPr>
      </w:pPr>
      <w:r w:rsidRPr="002A7525">
        <w:rPr>
          <w:sz w:val="26"/>
          <w:szCs w:val="26"/>
        </w:rPr>
        <w:t xml:space="preserve">Лазерная резка применяется для изготовления отверстий в промежуточных кольцах паровых турбин, изготовления различных шаблонов и сепараторов из инструментальных сталей, изготовление дисковых и ножовочных пил, которые имеют гораздо более высокий срок службы, чем пилы, изготовленные традиционными методами. Также </w:t>
      </w:r>
      <w:proofErr w:type="gramStart"/>
      <w:r w:rsidRPr="002A7525">
        <w:rPr>
          <w:sz w:val="26"/>
          <w:szCs w:val="26"/>
        </w:rPr>
        <w:t>лазерная  резка</w:t>
      </w:r>
      <w:proofErr w:type="gramEnd"/>
      <w:r w:rsidRPr="002A7525">
        <w:rPr>
          <w:sz w:val="26"/>
          <w:szCs w:val="26"/>
        </w:rPr>
        <w:t xml:space="preserve"> металла широко применяется в автомобилестроении, судостроении, авиастроении</w:t>
      </w:r>
      <w:r w:rsidR="00284E11" w:rsidRPr="002A7525">
        <w:rPr>
          <w:sz w:val="26"/>
          <w:szCs w:val="26"/>
        </w:rPr>
        <w:t xml:space="preserve"> [1]</w:t>
      </w:r>
      <w:r w:rsidRPr="002A7525">
        <w:rPr>
          <w:sz w:val="26"/>
          <w:szCs w:val="26"/>
        </w:rPr>
        <w:t>.</w:t>
      </w:r>
    </w:p>
    <w:p w:rsidR="00627EFB" w:rsidRPr="002A7525" w:rsidRDefault="00627EFB" w:rsidP="00486674">
      <w:pPr>
        <w:spacing w:line="360" w:lineRule="auto"/>
        <w:ind w:firstLine="709"/>
        <w:jc w:val="both"/>
        <w:rPr>
          <w:sz w:val="26"/>
          <w:szCs w:val="26"/>
        </w:rPr>
      </w:pPr>
      <w:r w:rsidRPr="002A7525">
        <w:rPr>
          <w:sz w:val="26"/>
          <w:szCs w:val="26"/>
        </w:rPr>
        <w:t xml:space="preserve">Лазерная резка широко применяется для изготовления матриц и пуансонов практически любой формы с минимальными отходами материала.    </w:t>
      </w:r>
    </w:p>
    <w:p w:rsidR="00712AF3" w:rsidRPr="002A7525" w:rsidRDefault="00712AF3" w:rsidP="00486674">
      <w:pPr>
        <w:spacing w:line="360" w:lineRule="auto"/>
        <w:ind w:firstLine="709"/>
        <w:jc w:val="both"/>
        <w:rPr>
          <w:sz w:val="26"/>
          <w:szCs w:val="26"/>
        </w:rPr>
      </w:pPr>
      <w:r w:rsidRPr="002A7525">
        <w:rPr>
          <w:sz w:val="26"/>
          <w:szCs w:val="26"/>
        </w:rPr>
        <w:t xml:space="preserve">В промышленности получили распространения методы разделения материалов, основанных на электрохимическом, электрофизическом и химико-физическом воздействиях. К этим методам относится </w:t>
      </w:r>
      <w:proofErr w:type="spellStart"/>
      <w:r w:rsidRPr="002A7525">
        <w:rPr>
          <w:sz w:val="26"/>
          <w:szCs w:val="26"/>
        </w:rPr>
        <w:t>ацитиленово</w:t>
      </w:r>
      <w:proofErr w:type="spellEnd"/>
      <w:r w:rsidRPr="002A7525">
        <w:rPr>
          <w:sz w:val="26"/>
          <w:szCs w:val="26"/>
        </w:rPr>
        <w:t>-кислородная</w:t>
      </w:r>
      <w:r w:rsidR="00224DE4" w:rsidRPr="002A7525">
        <w:rPr>
          <w:sz w:val="26"/>
          <w:szCs w:val="26"/>
        </w:rPr>
        <w:t xml:space="preserve"> резка, плазменная резка проникающей дугой. Однако они не обеспечивают высокой точности и чистоты поверхностей реза и требуют в большинстве случаев последующей механической обработки. Электроэрозионная резка позволяет получать малую ширину реза и высокое качество поверхности реза, но одновременно с этим характеризуется низкой производительностью.</w:t>
      </w:r>
      <w:r w:rsidRPr="002A7525">
        <w:rPr>
          <w:sz w:val="26"/>
          <w:szCs w:val="26"/>
        </w:rPr>
        <w:t xml:space="preserve">  </w:t>
      </w:r>
    </w:p>
    <w:p w:rsidR="00DD04E9" w:rsidRPr="002A7525" w:rsidRDefault="00DD04E9" w:rsidP="00486674">
      <w:pPr>
        <w:spacing w:line="360" w:lineRule="auto"/>
        <w:ind w:firstLine="709"/>
        <w:jc w:val="both"/>
        <w:rPr>
          <w:sz w:val="26"/>
          <w:szCs w:val="26"/>
        </w:rPr>
      </w:pPr>
      <w:r w:rsidRPr="002A7525">
        <w:rPr>
          <w:sz w:val="26"/>
          <w:szCs w:val="26"/>
        </w:rPr>
        <w:lastRenderedPageBreak/>
        <w:t xml:space="preserve">В связи с этим возникла производственная необходимость в разработке и промышленном освоении методов резки современных конструкционных материалов, обеспечивающих высокую производительность процесса, точность и качество поверхностей реза. К числу таких процессов разделения материалов следует отнести лазерную резку, основанную на процессах нагрева, плавления, испарения, химических реакциях горения и удаления расплава из зоны реза. </w:t>
      </w:r>
    </w:p>
    <w:p w:rsidR="00DD04E9" w:rsidRPr="002A7525" w:rsidRDefault="00DD04E9" w:rsidP="00486674">
      <w:pPr>
        <w:spacing w:line="360" w:lineRule="auto"/>
        <w:ind w:firstLine="709"/>
        <w:jc w:val="both"/>
        <w:rPr>
          <w:sz w:val="26"/>
          <w:szCs w:val="26"/>
        </w:rPr>
      </w:pPr>
      <w:r w:rsidRPr="002A7525">
        <w:rPr>
          <w:sz w:val="26"/>
          <w:szCs w:val="26"/>
        </w:rPr>
        <w:t xml:space="preserve">Сфокусированное лазерное излучение, обеспечивая высокую концентрацию энергии, позволяет разделять практически любые металлы и сплавы независимо от их теплофизических свойств. При этом можно получать узкие резы </w:t>
      </w:r>
      <w:proofErr w:type="gramStart"/>
      <w:r w:rsidRPr="002A7525">
        <w:rPr>
          <w:sz w:val="26"/>
          <w:szCs w:val="26"/>
        </w:rPr>
        <w:t>с  минимальными</w:t>
      </w:r>
      <w:proofErr w:type="gramEnd"/>
      <w:r w:rsidRPr="002A7525">
        <w:rPr>
          <w:sz w:val="26"/>
          <w:szCs w:val="26"/>
        </w:rPr>
        <w:t xml:space="preserve"> зонами термического воздействия.</w:t>
      </w:r>
    </w:p>
    <w:p w:rsidR="0061352A" w:rsidRPr="002A7525" w:rsidRDefault="00DD04E9" w:rsidP="00486674">
      <w:pPr>
        <w:spacing w:line="360" w:lineRule="auto"/>
        <w:ind w:firstLine="709"/>
        <w:jc w:val="both"/>
        <w:rPr>
          <w:sz w:val="26"/>
          <w:szCs w:val="26"/>
        </w:rPr>
      </w:pPr>
      <w:r w:rsidRPr="002A7525">
        <w:rPr>
          <w:sz w:val="26"/>
          <w:szCs w:val="26"/>
        </w:rPr>
        <w:t>При лазерной резке отсутствует механическое воздействие на обрабатываемый материал</w:t>
      </w:r>
      <w:r w:rsidR="0061352A" w:rsidRPr="002A7525">
        <w:rPr>
          <w:sz w:val="26"/>
          <w:szCs w:val="26"/>
        </w:rPr>
        <w:t xml:space="preserve">, и возникают минимальные деформации, как временные в процессе резки, так и остаточные после полного остывания. </w:t>
      </w:r>
      <w:r w:rsidRPr="002A7525">
        <w:rPr>
          <w:sz w:val="26"/>
          <w:szCs w:val="26"/>
        </w:rPr>
        <w:t xml:space="preserve"> </w:t>
      </w:r>
    </w:p>
    <w:p w:rsidR="0061352A" w:rsidRPr="002A7525" w:rsidRDefault="0061352A" w:rsidP="00486674">
      <w:pPr>
        <w:spacing w:line="360" w:lineRule="auto"/>
        <w:ind w:firstLine="709"/>
        <w:jc w:val="both"/>
        <w:rPr>
          <w:sz w:val="26"/>
          <w:szCs w:val="26"/>
        </w:rPr>
      </w:pPr>
      <w:r w:rsidRPr="002A7525">
        <w:rPr>
          <w:sz w:val="26"/>
          <w:szCs w:val="26"/>
        </w:rPr>
        <w:t>Вследствие этого лазерную резку можно осуществлять с высокой степенью точности, в том числе легко деформируемых и нежестких заготовок или деталей.</w:t>
      </w:r>
      <w:r w:rsidR="00DD04E9" w:rsidRPr="002A7525">
        <w:rPr>
          <w:sz w:val="26"/>
          <w:szCs w:val="26"/>
        </w:rPr>
        <w:t xml:space="preserve">   </w:t>
      </w:r>
    </w:p>
    <w:p w:rsidR="0061352A" w:rsidRPr="002A7525" w:rsidRDefault="0061352A" w:rsidP="00486674">
      <w:pPr>
        <w:spacing w:line="360" w:lineRule="auto"/>
        <w:ind w:firstLine="709"/>
        <w:jc w:val="both"/>
        <w:rPr>
          <w:sz w:val="26"/>
          <w:szCs w:val="26"/>
        </w:rPr>
      </w:pPr>
      <w:r w:rsidRPr="002A7525">
        <w:rPr>
          <w:sz w:val="26"/>
          <w:szCs w:val="26"/>
        </w:rPr>
        <w:t xml:space="preserve">Благодаря высокой плотности мощности лазерного </w:t>
      </w:r>
      <w:proofErr w:type="gramStart"/>
      <w:r w:rsidRPr="002A7525">
        <w:rPr>
          <w:sz w:val="26"/>
          <w:szCs w:val="26"/>
        </w:rPr>
        <w:t xml:space="preserve">излучения </w:t>
      </w:r>
      <w:r w:rsidR="00DD04E9" w:rsidRPr="002A7525">
        <w:rPr>
          <w:sz w:val="26"/>
          <w:szCs w:val="26"/>
        </w:rPr>
        <w:t xml:space="preserve"> </w:t>
      </w:r>
      <w:r w:rsidRPr="002A7525">
        <w:rPr>
          <w:sz w:val="26"/>
          <w:szCs w:val="26"/>
        </w:rPr>
        <w:t>обеспечивается</w:t>
      </w:r>
      <w:proofErr w:type="gramEnd"/>
      <w:r w:rsidRPr="002A7525">
        <w:rPr>
          <w:sz w:val="26"/>
          <w:szCs w:val="26"/>
        </w:rPr>
        <w:t xml:space="preserve"> высокая производительность процесса в сочетании с высоким качеством поверхности реза.</w:t>
      </w:r>
    </w:p>
    <w:p w:rsidR="0061352A" w:rsidRPr="002A7525" w:rsidRDefault="0061352A" w:rsidP="00486674">
      <w:pPr>
        <w:spacing w:line="360" w:lineRule="auto"/>
        <w:ind w:firstLine="709"/>
        <w:jc w:val="both"/>
        <w:rPr>
          <w:sz w:val="26"/>
          <w:szCs w:val="26"/>
        </w:rPr>
      </w:pPr>
      <w:r w:rsidRPr="002A7525">
        <w:rPr>
          <w:sz w:val="26"/>
          <w:szCs w:val="26"/>
        </w:rPr>
        <w:t>Легкое и сравнительно простое управление лазерным излучением позволяет осуществить лазерную резку по сложному контуру плоских и объемных деталей с высокой степенью автоматизации процесса.</w:t>
      </w:r>
    </w:p>
    <w:p w:rsidR="00D53C03" w:rsidRPr="002A7525" w:rsidRDefault="0061352A" w:rsidP="00486674">
      <w:pPr>
        <w:spacing w:line="360" w:lineRule="auto"/>
        <w:ind w:firstLine="709"/>
        <w:jc w:val="both"/>
        <w:rPr>
          <w:sz w:val="26"/>
          <w:szCs w:val="26"/>
        </w:rPr>
      </w:pPr>
      <w:r w:rsidRPr="002A7525">
        <w:rPr>
          <w:sz w:val="26"/>
          <w:szCs w:val="26"/>
        </w:rPr>
        <w:t>Воздействие лазерного излучения на металлы при резке характеризуется общими положениями, связанными с пог</w:t>
      </w:r>
      <w:r w:rsidR="00D53C03" w:rsidRPr="002A7525">
        <w:rPr>
          <w:sz w:val="26"/>
          <w:szCs w:val="26"/>
        </w:rPr>
        <w:t>лощением и отражением излучения, распространение поглощенной энергии по объему материала за счет теплопроводности, а также специфическими для процесса резки особенностями.</w:t>
      </w:r>
    </w:p>
    <w:p w:rsidR="00D53C03" w:rsidRPr="002A7525" w:rsidRDefault="00D53C03" w:rsidP="00486674">
      <w:pPr>
        <w:spacing w:line="360" w:lineRule="auto"/>
        <w:ind w:firstLine="709"/>
        <w:jc w:val="both"/>
        <w:rPr>
          <w:sz w:val="26"/>
          <w:szCs w:val="26"/>
        </w:rPr>
      </w:pPr>
      <w:r w:rsidRPr="002A7525">
        <w:rPr>
          <w:sz w:val="26"/>
          <w:szCs w:val="26"/>
        </w:rPr>
        <w:t>На участке воздействия излучения металл нагревается до первой температуры разрушения – плавления. При дальнейшем поглощении излучения металл расплавляется и от участка воздействия излучения в объем материала начинает перемещаться фазовая граница плавления. Наряду с этим излучение приводит к последующему повышению температуры, достигающей второй температуры разрушения – кипения, когда имеет место активного испарения.</w:t>
      </w:r>
    </w:p>
    <w:p w:rsidR="002D613B" w:rsidRPr="002A7525" w:rsidRDefault="00D53C03" w:rsidP="00486674">
      <w:pPr>
        <w:spacing w:line="360" w:lineRule="auto"/>
        <w:ind w:firstLine="709"/>
        <w:jc w:val="both"/>
        <w:rPr>
          <w:sz w:val="26"/>
          <w:szCs w:val="26"/>
        </w:rPr>
      </w:pPr>
      <w:r w:rsidRPr="002A7525">
        <w:rPr>
          <w:sz w:val="26"/>
          <w:szCs w:val="26"/>
        </w:rPr>
        <w:lastRenderedPageBreak/>
        <w:t xml:space="preserve">Таким образом, при воздействии лазерного излучения на </w:t>
      </w:r>
      <w:proofErr w:type="gramStart"/>
      <w:r w:rsidRPr="002A7525">
        <w:rPr>
          <w:sz w:val="26"/>
          <w:szCs w:val="26"/>
        </w:rPr>
        <w:t>металлы  возможны</w:t>
      </w:r>
      <w:proofErr w:type="gramEnd"/>
      <w:r w:rsidRPr="002A7525">
        <w:rPr>
          <w:sz w:val="26"/>
          <w:szCs w:val="26"/>
        </w:rPr>
        <w:t xml:space="preserve"> два </w:t>
      </w:r>
      <w:r w:rsidR="002D613B" w:rsidRPr="002A7525">
        <w:rPr>
          <w:sz w:val="26"/>
          <w:szCs w:val="26"/>
        </w:rPr>
        <w:t>механизма резки</w:t>
      </w:r>
      <w:r w:rsidRPr="002A7525">
        <w:rPr>
          <w:sz w:val="26"/>
          <w:szCs w:val="26"/>
        </w:rPr>
        <w:t xml:space="preserve"> </w:t>
      </w:r>
      <w:r w:rsidR="002D613B" w:rsidRPr="002A7525">
        <w:rPr>
          <w:sz w:val="26"/>
          <w:szCs w:val="26"/>
        </w:rPr>
        <w:t>–</w:t>
      </w:r>
      <w:r w:rsidRPr="002A7525">
        <w:rPr>
          <w:sz w:val="26"/>
          <w:szCs w:val="26"/>
        </w:rPr>
        <w:t xml:space="preserve"> </w:t>
      </w:r>
      <w:r w:rsidR="002D613B" w:rsidRPr="002A7525">
        <w:rPr>
          <w:sz w:val="26"/>
          <w:szCs w:val="26"/>
        </w:rPr>
        <w:t>плавление и испарение. Поверхность разрушения, так называемый канал реза, существует по</w:t>
      </w:r>
      <w:r w:rsidR="0061352A" w:rsidRPr="002A7525">
        <w:rPr>
          <w:sz w:val="26"/>
          <w:szCs w:val="26"/>
        </w:rPr>
        <w:t xml:space="preserve"> </w:t>
      </w:r>
      <w:r w:rsidR="002D613B" w:rsidRPr="002A7525">
        <w:rPr>
          <w:sz w:val="26"/>
          <w:szCs w:val="26"/>
        </w:rPr>
        <w:t>всей толщине в процессе резки и перемещается со средней скоростью в направлении резки.</w:t>
      </w:r>
    </w:p>
    <w:p w:rsidR="00DD04E9" w:rsidRPr="002A7525" w:rsidRDefault="002D613B" w:rsidP="00486674">
      <w:pPr>
        <w:spacing w:line="360" w:lineRule="auto"/>
        <w:ind w:firstLine="709"/>
        <w:jc w:val="both"/>
        <w:rPr>
          <w:sz w:val="26"/>
          <w:szCs w:val="26"/>
        </w:rPr>
      </w:pPr>
      <w:r w:rsidRPr="002A7525">
        <w:rPr>
          <w:sz w:val="26"/>
          <w:szCs w:val="26"/>
        </w:rPr>
        <w:t>Однако практическое использование механизма резки под средством механизма испарения</w:t>
      </w:r>
      <w:r w:rsidR="00DD04E9" w:rsidRPr="002A7525">
        <w:rPr>
          <w:sz w:val="26"/>
          <w:szCs w:val="26"/>
        </w:rPr>
        <w:t xml:space="preserve"> </w:t>
      </w:r>
      <w:r w:rsidRPr="002A7525">
        <w:rPr>
          <w:sz w:val="26"/>
          <w:szCs w:val="26"/>
        </w:rPr>
        <w:t xml:space="preserve">затруднено в связи с высокими </w:t>
      </w:r>
      <w:proofErr w:type="spellStart"/>
      <w:r w:rsidRPr="002A7525">
        <w:rPr>
          <w:sz w:val="26"/>
          <w:szCs w:val="26"/>
        </w:rPr>
        <w:t>энергозатратами</w:t>
      </w:r>
      <w:proofErr w:type="spellEnd"/>
      <w:r w:rsidRPr="002A7525">
        <w:rPr>
          <w:sz w:val="26"/>
          <w:szCs w:val="26"/>
        </w:rPr>
        <w:t>.</w:t>
      </w:r>
    </w:p>
    <w:p w:rsidR="002D613B" w:rsidRPr="002A7525" w:rsidRDefault="002D613B" w:rsidP="00486674">
      <w:pPr>
        <w:spacing w:line="360" w:lineRule="auto"/>
        <w:ind w:firstLine="709"/>
        <w:jc w:val="both"/>
        <w:rPr>
          <w:sz w:val="26"/>
          <w:szCs w:val="26"/>
        </w:rPr>
      </w:pPr>
      <w:r w:rsidRPr="002A7525">
        <w:rPr>
          <w:sz w:val="26"/>
          <w:szCs w:val="26"/>
        </w:rPr>
        <w:t xml:space="preserve">Заметное снижение </w:t>
      </w:r>
      <w:proofErr w:type="spellStart"/>
      <w:r w:rsidRPr="002A7525">
        <w:rPr>
          <w:sz w:val="26"/>
          <w:szCs w:val="26"/>
        </w:rPr>
        <w:t>энергозатрат</w:t>
      </w:r>
      <w:proofErr w:type="spellEnd"/>
      <w:r w:rsidRPr="002A7525">
        <w:rPr>
          <w:sz w:val="26"/>
          <w:szCs w:val="26"/>
        </w:rPr>
        <w:t xml:space="preserve"> снижается при использовании вспомогательного газа для удаления продуктов разрушения металла из канала реза. Такой процесс резки называется газолазерной резкой.</w:t>
      </w:r>
    </w:p>
    <w:p w:rsidR="00AD58C8" w:rsidRPr="002A7525" w:rsidRDefault="00AD58C8" w:rsidP="00486674">
      <w:pPr>
        <w:spacing w:line="360" w:lineRule="auto"/>
        <w:ind w:firstLine="709"/>
        <w:jc w:val="both"/>
        <w:rPr>
          <w:sz w:val="26"/>
          <w:szCs w:val="26"/>
        </w:rPr>
      </w:pPr>
      <w:r w:rsidRPr="002A7525">
        <w:rPr>
          <w:sz w:val="26"/>
          <w:szCs w:val="26"/>
        </w:rPr>
        <w:t>При газолазерной резке различают стационарный характер разрушения, когда жидкая ванна расплава существует по всей длине канала реза, и нестационарный, характеризуемый периодическим выносом расплавленного металла из зоны обработки.</w:t>
      </w:r>
    </w:p>
    <w:p w:rsidR="00414C4C" w:rsidRPr="002A7525" w:rsidRDefault="00AD58C8" w:rsidP="00486674">
      <w:pPr>
        <w:spacing w:line="360" w:lineRule="auto"/>
        <w:ind w:firstLine="709"/>
        <w:jc w:val="both"/>
        <w:rPr>
          <w:sz w:val="26"/>
          <w:szCs w:val="26"/>
        </w:rPr>
      </w:pPr>
      <w:r w:rsidRPr="002A7525">
        <w:rPr>
          <w:sz w:val="26"/>
          <w:szCs w:val="26"/>
        </w:rPr>
        <w:t>Стационарный механизм достигается в том случае, когда скорости плавления металла в направлении реза и удаление расплавленного металла равны в каждом сечении канала. При скоростях газолазерной резки меньших установившихся имеет место нестационарный характер разрушения</w:t>
      </w:r>
      <w:r w:rsidR="00414C4C" w:rsidRPr="002A7525">
        <w:rPr>
          <w:sz w:val="26"/>
          <w:szCs w:val="26"/>
        </w:rPr>
        <w:t>.</w:t>
      </w:r>
    </w:p>
    <w:p w:rsidR="00C9285B" w:rsidRPr="002A7525" w:rsidRDefault="00414C4C" w:rsidP="00486674">
      <w:pPr>
        <w:spacing w:line="360" w:lineRule="auto"/>
        <w:ind w:firstLine="709"/>
        <w:jc w:val="both"/>
        <w:rPr>
          <w:sz w:val="26"/>
          <w:szCs w:val="26"/>
        </w:rPr>
      </w:pPr>
      <w:r w:rsidRPr="002A7525">
        <w:rPr>
          <w:sz w:val="26"/>
          <w:szCs w:val="26"/>
        </w:rPr>
        <w:t>При нестационарном разрушении после удаления очередной массы жидкой ванны из канала реза в его нижней части вновь образуется ванна, так как из-за расхождения сфокусированного лазерного излучения нижняя часть канала постоянно находится в поле лазерного излучения. При последующем перемещении металла о</w:t>
      </w:r>
      <w:r w:rsidR="00C9285B" w:rsidRPr="002A7525">
        <w:rPr>
          <w:sz w:val="26"/>
          <w:szCs w:val="26"/>
        </w:rPr>
        <w:t xml:space="preserve">тносительно лазерного излучения, последние попадает на зоны канала, расположенные выше, и </w:t>
      </w:r>
      <w:proofErr w:type="spellStart"/>
      <w:r w:rsidR="00C9285B" w:rsidRPr="002A7525">
        <w:rPr>
          <w:sz w:val="26"/>
          <w:szCs w:val="26"/>
        </w:rPr>
        <w:t>подплавляет</w:t>
      </w:r>
      <w:proofErr w:type="spellEnd"/>
      <w:r w:rsidR="00C9285B" w:rsidRPr="002A7525">
        <w:rPr>
          <w:sz w:val="26"/>
          <w:szCs w:val="26"/>
        </w:rPr>
        <w:t xml:space="preserve"> их. Образованная ванна расплава не удаляется, так как динамическое воздействие дополнительного потока газа оказывается недостаточной. В последующие моменты времени процесс плавления металла приводит к увеличению объема ванны и при достижении определенных размеров ванна уносится из зоны обработки.</w:t>
      </w:r>
    </w:p>
    <w:p w:rsidR="00C9285B" w:rsidRPr="002A7525" w:rsidRDefault="00C9285B" w:rsidP="00486674">
      <w:pPr>
        <w:spacing w:line="360" w:lineRule="auto"/>
        <w:ind w:firstLine="709"/>
        <w:jc w:val="both"/>
        <w:rPr>
          <w:sz w:val="26"/>
          <w:szCs w:val="26"/>
        </w:rPr>
      </w:pPr>
      <w:r w:rsidRPr="002A7525">
        <w:rPr>
          <w:sz w:val="26"/>
          <w:szCs w:val="26"/>
        </w:rPr>
        <w:t>Процессы разрушения металла далее повторяются, в результате чего на боковой поверхности кромок реза образуются так называемые бороздки.</w:t>
      </w:r>
    </w:p>
    <w:p w:rsidR="00397FB3" w:rsidRPr="002A7525" w:rsidRDefault="00C9285B" w:rsidP="00486674">
      <w:pPr>
        <w:spacing w:line="360" w:lineRule="auto"/>
        <w:ind w:firstLine="709"/>
        <w:jc w:val="both"/>
        <w:rPr>
          <w:sz w:val="26"/>
          <w:szCs w:val="26"/>
        </w:rPr>
      </w:pPr>
      <w:r w:rsidRPr="002A7525">
        <w:rPr>
          <w:sz w:val="26"/>
          <w:szCs w:val="26"/>
        </w:rPr>
        <w:t xml:space="preserve">При газолазерной резки сталей и </w:t>
      </w:r>
      <w:proofErr w:type="gramStart"/>
      <w:r w:rsidRPr="002A7525">
        <w:rPr>
          <w:sz w:val="26"/>
          <w:szCs w:val="26"/>
        </w:rPr>
        <w:t>ряда  других</w:t>
      </w:r>
      <w:proofErr w:type="gramEnd"/>
      <w:r w:rsidRPr="002A7525">
        <w:rPr>
          <w:sz w:val="26"/>
          <w:szCs w:val="26"/>
        </w:rPr>
        <w:t xml:space="preserve"> сплавов в качестве вспомогательного газа используют кислород, обеспечивающий на поверхности разрушения дополнительной теплоты экзотермической реакции</w:t>
      </w:r>
      <w:r w:rsidR="000773CF" w:rsidRPr="002A7525">
        <w:rPr>
          <w:sz w:val="26"/>
          <w:szCs w:val="26"/>
        </w:rPr>
        <w:t xml:space="preserve">. Кроме этого на </w:t>
      </w:r>
      <w:r w:rsidR="000773CF" w:rsidRPr="002A7525">
        <w:rPr>
          <w:sz w:val="26"/>
          <w:szCs w:val="26"/>
        </w:rPr>
        <w:lastRenderedPageBreak/>
        <w:t>обрабатываемой поверхности металла образуется оксидная пленка, изменяющая тепловую обстановку в канале реза за счет изменения поглощательной способности материала. Окисная пленка также заметно влияет на гидродинамику течения расплава, так как вязкость окислов существенно превышает вязкость металлического расплава.</w:t>
      </w:r>
    </w:p>
    <w:p w:rsidR="00856DF9" w:rsidRPr="002A7525" w:rsidRDefault="00397FB3" w:rsidP="00486674">
      <w:pPr>
        <w:spacing w:line="360" w:lineRule="auto"/>
        <w:ind w:firstLine="709"/>
        <w:jc w:val="both"/>
        <w:rPr>
          <w:sz w:val="26"/>
          <w:szCs w:val="26"/>
        </w:rPr>
      </w:pPr>
      <w:r w:rsidRPr="002A7525">
        <w:rPr>
          <w:sz w:val="26"/>
          <w:szCs w:val="26"/>
        </w:rPr>
        <w:t>Производительность и качество обработки металла с помощью газ</w:t>
      </w:r>
      <w:r w:rsidR="00856DF9" w:rsidRPr="002A7525">
        <w:rPr>
          <w:sz w:val="26"/>
          <w:szCs w:val="26"/>
        </w:rPr>
        <w:t>олазерной резки во многом опреде</w:t>
      </w:r>
      <w:r w:rsidRPr="002A7525">
        <w:rPr>
          <w:sz w:val="26"/>
          <w:szCs w:val="26"/>
        </w:rPr>
        <w:t>ляется</w:t>
      </w:r>
      <w:r w:rsidR="00C9285B" w:rsidRPr="002A7525">
        <w:rPr>
          <w:sz w:val="26"/>
          <w:szCs w:val="26"/>
        </w:rPr>
        <w:t xml:space="preserve"> </w:t>
      </w:r>
      <w:r w:rsidR="00856DF9" w:rsidRPr="002A7525">
        <w:rPr>
          <w:sz w:val="26"/>
          <w:szCs w:val="26"/>
        </w:rPr>
        <w:t>объемом ванны в канале реза, поэтому расчетная модель описывает образование и течение расплава в ванне.</w:t>
      </w:r>
    </w:p>
    <w:p w:rsidR="00856DF9" w:rsidRPr="002A7525" w:rsidRDefault="00856DF9" w:rsidP="00486674">
      <w:pPr>
        <w:spacing w:line="360" w:lineRule="auto"/>
        <w:ind w:firstLine="709"/>
        <w:jc w:val="both"/>
        <w:rPr>
          <w:sz w:val="26"/>
          <w:szCs w:val="26"/>
        </w:rPr>
      </w:pPr>
      <w:r w:rsidRPr="002A7525">
        <w:rPr>
          <w:sz w:val="26"/>
          <w:szCs w:val="26"/>
        </w:rPr>
        <w:t>Шероховатость поверхности кромки реза, профиль реза зависят от толщины ванны расплава на боковой поверхности канала, в свою очередь, определяемую из физической модели разрушения объема ванны на передней стенке канала</w:t>
      </w:r>
      <w:r w:rsidR="00284E11" w:rsidRPr="002A7525">
        <w:rPr>
          <w:sz w:val="26"/>
          <w:szCs w:val="26"/>
        </w:rPr>
        <w:t xml:space="preserve"> [1]</w:t>
      </w:r>
      <w:r w:rsidRPr="002A7525">
        <w:rPr>
          <w:sz w:val="26"/>
          <w:szCs w:val="26"/>
        </w:rPr>
        <w:t>.</w:t>
      </w:r>
    </w:p>
    <w:p w:rsidR="00834E5B" w:rsidRPr="002A7525" w:rsidRDefault="00856DF9" w:rsidP="00486674">
      <w:pPr>
        <w:spacing w:line="360" w:lineRule="auto"/>
        <w:ind w:firstLine="709"/>
        <w:jc w:val="both"/>
        <w:rPr>
          <w:sz w:val="26"/>
          <w:szCs w:val="26"/>
        </w:rPr>
      </w:pPr>
      <w:r w:rsidRPr="002A7525">
        <w:rPr>
          <w:sz w:val="26"/>
          <w:szCs w:val="26"/>
        </w:rPr>
        <w:t xml:space="preserve">Исследование процесса окисления сталей при газолазерной резке с учетом газодинамического течения ванны расплава </w:t>
      </w:r>
      <w:r w:rsidR="00834E5B" w:rsidRPr="002A7525">
        <w:rPr>
          <w:sz w:val="26"/>
          <w:szCs w:val="26"/>
        </w:rPr>
        <w:t xml:space="preserve">указывает на наличие тонкой окисной пленки на поверхности расплава. Поглощательная способность поверхности ванны </w:t>
      </w:r>
      <w:proofErr w:type="gramStart"/>
      <w:r w:rsidR="00834E5B" w:rsidRPr="002A7525">
        <w:rPr>
          <w:sz w:val="26"/>
          <w:szCs w:val="26"/>
        </w:rPr>
        <w:t>при газолазерной резки сталей</w:t>
      </w:r>
      <w:proofErr w:type="gramEnd"/>
      <w:r w:rsidR="00834E5B" w:rsidRPr="002A7525">
        <w:rPr>
          <w:sz w:val="26"/>
          <w:szCs w:val="26"/>
        </w:rPr>
        <w:t xml:space="preserve"> близка с поглощением излучения окислами. Поглощательная способность окислов в 2-5 раза превышает поглощательную способность </w:t>
      </w:r>
      <w:proofErr w:type="spellStart"/>
      <w:r w:rsidR="00834E5B" w:rsidRPr="002A7525">
        <w:rPr>
          <w:sz w:val="26"/>
          <w:szCs w:val="26"/>
        </w:rPr>
        <w:t>неокисленной</w:t>
      </w:r>
      <w:proofErr w:type="spellEnd"/>
      <w:r w:rsidR="00834E5B" w:rsidRPr="002A7525">
        <w:rPr>
          <w:sz w:val="26"/>
          <w:szCs w:val="26"/>
        </w:rPr>
        <w:t xml:space="preserve"> металлической поверхности.</w:t>
      </w:r>
    </w:p>
    <w:p w:rsidR="00834E5B" w:rsidRPr="002A7525" w:rsidRDefault="00834E5B" w:rsidP="00486674">
      <w:pPr>
        <w:spacing w:line="360" w:lineRule="auto"/>
        <w:ind w:firstLine="709"/>
        <w:jc w:val="both"/>
        <w:rPr>
          <w:sz w:val="26"/>
          <w:szCs w:val="26"/>
        </w:rPr>
      </w:pPr>
      <w:r w:rsidRPr="002A7525">
        <w:rPr>
          <w:sz w:val="26"/>
          <w:szCs w:val="26"/>
        </w:rPr>
        <w:t>Использование инертного газа не позволяет получать высокую производительность газолазерной резки сталей вследствие заметного уменьшения поглощательной способности поверхности передней стенки канала реза при увеличении скорости перемещения расплавленного металла по каналу.</w:t>
      </w:r>
    </w:p>
    <w:p w:rsidR="00F334D7" w:rsidRPr="002A7525" w:rsidRDefault="00834E5B" w:rsidP="00486674">
      <w:pPr>
        <w:spacing w:line="360" w:lineRule="auto"/>
        <w:ind w:firstLine="709"/>
        <w:jc w:val="both"/>
        <w:rPr>
          <w:sz w:val="26"/>
          <w:szCs w:val="26"/>
        </w:rPr>
      </w:pPr>
      <w:r w:rsidRPr="002A7525">
        <w:rPr>
          <w:sz w:val="26"/>
          <w:szCs w:val="26"/>
        </w:rPr>
        <w:t xml:space="preserve">Теоретические влияния параметров лазера и фокусирующей оптики </w:t>
      </w:r>
      <w:r w:rsidR="007759E8" w:rsidRPr="002A7525">
        <w:rPr>
          <w:sz w:val="26"/>
          <w:szCs w:val="26"/>
        </w:rPr>
        <w:t>на качество раскроя сталей непрерывным излучением получило установить, что независимо от их выб</w:t>
      </w:r>
      <w:r w:rsidR="00F334D7" w:rsidRPr="002A7525">
        <w:rPr>
          <w:sz w:val="26"/>
          <w:szCs w:val="26"/>
        </w:rPr>
        <w:t>ора существует скорость резки, меньше которой достаточно трудно или невозможно получить требуемое качество обработки.</w:t>
      </w:r>
      <w:r w:rsidRPr="002A7525">
        <w:rPr>
          <w:sz w:val="26"/>
          <w:szCs w:val="26"/>
        </w:rPr>
        <w:t xml:space="preserve"> </w:t>
      </w:r>
    </w:p>
    <w:p w:rsidR="00F334D7" w:rsidRPr="002A7525" w:rsidRDefault="00F334D7" w:rsidP="00486674">
      <w:pPr>
        <w:spacing w:line="360" w:lineRule="auto"/>
        <w:ind w:firstLine="709"/>
        <w:jc w:val="both"/>
        <w:rPr>
          <w:sz w:val="26"/>
          <w:szCs w:val="26"/>
        </w:rPr>
      </w:pPr>
      <w:r w:rsidRPr="002A7525">
        <w:rPr>
          <w:sz w:val="26"/>
          <w:szCs w:val="26"/>
        </w:rPr>
        <w:t>С целью повышения производительности и качества раскроя сталей по криволинейному контуру на участках прямолинейных или с малой кривизной</w:t>
      </w:r>
    </w:p>
    <w:p w:rsidR="00AD58C8" w:rsidRPr="002A7525" w:rsidRDefault="00F334D7" w:rsidP="00486674">
      <w:pPr>
        <w:spacing w:line="360" w:lineRule="auto"/>
        <w:ind w:firstLine="709"/>
        <w:jc w:val="both"/>
        <w:rPr>
          <w:sz w:val="26"/>
          <w:szCs w:val="26"/>
        </w:rPr>
      </w:pPr>
      <w:r w:rsidRPr="002A7525">
        <w:rPr>
          <w:sz w:val="26"/>
          <w:szCs w:val="26"/>
        </w:rPr>
        <w:t>Необходимо осуществлять раскрой с максимально возможной скоростью</w:t>
      </w:r>
      <w:r w:rsidR="00AD58C8" w:rsidRPr="002A7525">
        <w:rPr>
          <w:sz w:val="26"/>
          <w:szCs w:val="26"/>
        </w:rPr>
        <w:t xml:space="preserve"> </w:t>
      </w:r>
      <w:r w:rsidRPr="002A7525">
        <w:rPr>
          <w:sz w:val="26"/>
          <w:szCs w:val="26"/>
        </w:rPr>
        <w:t xml:space="preserve">из оптимального диапазона. На участке с большой кривизной и при вырезке углов контура невозможно достигнуть </w:t>
      </w:r>
      <w:r w:rsidR="00987F21" w:rsidRPr="002A7525">
        <w:rPr>
          <w:sz w:val="26"/>
          <w:szCs w:val="26"/>
        </w:rPr>
        <w:t>требуемого качества при неизменных технологических параметрах.</w:t>
      </w:r>
    </w:p>
    <w:p w:rsidR="00987F21" w:rsidRPr="002A7525" w:rsidRDefault="00987F21" w:rsidP="00486674">
      <w:pPr>
        <w:spacing w:line="360" w:lineRule="auto"/>
        <w:ind w:firstLine="709"/>
        <w:jc w:val="both"/>
        <w:rPr>
          <w:sz w:val="26"/>
          <w:szCs w:val="26"/>
        </w:rPr>
      </w:pPr>
      <w:r w:rsidRPr="002A7525">
        <w:rPr>
          <w:sz w:val="26"/>
          <w:szCs w:val="26"/>
        </w:rPr>
        <w:lastRenderedPageBreak/>
        <w:t xml:space="preserve">Для диапазона скоростей резки υ ˂ 10мм/с независимо от выбора технологических параметров лазера и оснастки подачи вспомогательного газа проблематично достижение требуемого качества раскроя, что физически связано с существованием нестационарного механизма разрушения металла. </w:t>
      </w:r>
    </w:p>
    <w:p w:rsidR="00F50663" w:rsidRPr="002A7525" w:rsidRDefault="00F50663" w:rsidP="00486674">
      <w:pPr>
        <w:spacing w:line="360" w:lineRule="auto"/>
        <w:ind w:firstLine="709"/>
        <w:jc w:val="both"/>
        <w:rPr>
          <w:sz w:val="26"/>
          <w:szCs w:val="26"/>
        </w:rPr>
      </w:pPr>
      <w:r w:rsidRPr="002A7525">
        <w:rPr>
          <w:sz w:val="26"/>
          <w:szCs w:val="26"/>
        </w:rPr>
        <w:t xml:space="preserve">Использование газолазерной резки металла так же должно быть обоснованно технологическими и экономическими преимуществами по сравнению с традиционными методами разделения металла. </w:t>
      </w:r>
    </w:p>
    <w:p w:rsidR="007E57A7" w:rsidRPr="002A7525" w:rsidRDefault="007E57A7" w:rsidP="002A7525">
      <w:pPr>
        <w:spacing w:line="360" w:lineRule="auto"/>
        <w:jc w:val="both"/>
        <w:rPr>
          <w:sz w:val="26"/>
          <w:szCs w:val="26"/>
        </w:rPr>
      </w:pPr>
    </w:p>
    <w:p w:rsidR="00486674" w:rsidRPr="002A7525" w:rsidRDefault="00486674" w:rsidP="00486674">
      <w:pPr>
        <w:spacing w:line="360" w:lineRule="auto"/>
        <w:jc w:val="both"/>
        <w:rPr>
          <w:sz w:val="26"/>
          <w:szCs w:val="26"/>
        </w:rPr>
      </w:pPr>
    </w:p>
    <w:p w:rsidR="002033FC" w:rsidRPr="002A7525" w:rsidRDefault="002033FC" w:rsidP="002A7525">
      <w:pPr>
        <w:pStyle w:val="1"/>
      </w:pPr>
      <w:r w:rsidRPr="002A7525">
        <w:t>2 ВЫБОР ТИПА ЛАЗЕРА И РЕЖИМА ЕГО РАБОТЫ</w:t>
      </w:r>
    </w:p>
    <w:p w:rsidR="003641F4" w:rsidRPr="002A7525" w:rsidRDefault="003641F4" w:rsidP="002033FC">
      <w:pPr>
        <w:tabs>
          <w:tab w:val="num" w:pos="374"/>
        </w:tabs>
        <w:spacing w:line="360" w:lineRule="auto"/>
        <w:jc w:val="center"/>
        <w:rPr>
          <w:sz w:val="26"/>
          <w:szCs w:val="26"/>
        </w:rPr>
      </w:pPr>
    </w:p>
    <w:p w:rsidR="00627EFB" w:rsidRPr="002A7525" w:rsidRDefault="002033FC" w:rsidP="002033FC">
      <w:pPr>
        <w:spacing w:line="360" w:lineRule="auto"/>
        <w:ind w:firstLine="709"/>
        <w:jc w:val="both"/>
        <w:rPr>
          <w:spacing w:val="-1"/>
          <w:sz w:val="26"/>
          <w:szCs w:val="26"/>
        </w:rPr>
      </w:pPr>
      <w:r w:rsidRPr="002A7525">
        <w:rPr>
          <w:sz w:val="26"/>
          <w:szCs w:val="26"/>
        </w:rPr>
        <w:t xml:space="preserve">2.1 </w:t>
      </w:r>
      <w:hyperlink w:anchor="содержание" w:history="1">
        <w:r w:rsidRPr="002A7525">
          <w:rPr>
            <w:spacing w:val="-1"/>
            <w:sz w:val="26"/>
            <w:szCs w:val="26"/>
          </w:rPr>
          <w:t>Обоснование выбора типа лазера</w:t>
        </w:r>
      </w:hyperlink>
    </w:p>
    <w:p w:rsidR="002033FC" w:rsidRPr="002A7525" w:rsidRDefault="002033FC" w:rsidP="002033FC">
      <w:pPr>
        <w:spacing w:line="360" w:lineRule="auto"/>
        <w:ind w:firstLine="709"/>
        <w:jc w:val="both"/>
        <w:rPr>
          <w:sz w:val="26"/>
          <w:szCs w:val="26"/>
        </w:rPr>
      </w:pPr>
    </w:p>
    <w:p w:rsidR="00627EFB" w:rsidRPr="002A7525" w:rsidRDefault="0091495F" w:rsidP="00486674">
      <w:pPr>
        <w:spacing w:line="360" w:lineRule="auto"/>
        <w:ind w:firstLine="709"/>
        <w:jc w:val="both"/>
        <w:rPr>
          <w:sz w:val="26"/>
          <w:szCs w:val="26"/>
        </w:rPr>
      </w:pPr>
      <w:r w:rsidRPr="002A7525">
        <w:rPr>
          <w:sz w:val="26"/>
          <w:szCs w:val="26"/>
        </w:rPr>
        <w:t>В настоящее время наиболее широкое применение для технологических процессов обработки материалов находят три типа лазеров:</w:t>
      </w:r>
    </w:p>
    <w:p w:rsidR="0091495F" w:rsidRPr="002A7525" w:rsidRDefault="0091495F" w:rsidP="003641F4">
      <w:pPr>
        <w:spacing w:line="360" w:lineRule="auto"/>
        <w:ind w:left="708"/>
        <w:jc w:val="both"/>
        <w:rPr>
          <w:sz w:val="26"/>
          <w:szCs w:val="26"/>
        </w:rPr>
      </w:pPr>
      <w:r w:rsidRPr="002A7525">
        <w:rPr>
          <w:sz w:val="26"/>
          <w:szCs w:val="26"/>
        </w:rPr>
        <w:t>- твердотельные на иттрий - алюминиевом гранате с неодимом (</w:t>
      </w:r>
      <w:proofErr w:type="gramStart"/>
      <w:r w:rsidRPr="002A7525">
        <w:rPr>
          <w:sz w:val="26"/>
          <w:szCs w:val="26"/>
        </w:rPr>
        <w:t>ИАГ:</w:t>
      </w:r>
      <w:proofErr w:type="spellStart"/>
      <w:r w:rsidRPr="002A7525">
        <w:rPr>
          <w:sz w:val="26"/>
          <w:szCs w:val="26"/>
          <w:lang w:val="en-US"/>
        </w:rPr>
        <w:t>Nd</w:t>
      </w:r>
      <w:proofErr w:type="spellEnd"/>
      <w:proofErr w:type="gramEnd"/>
      <w:r w:rsidRPr="002A7525">
        <w:rPr>
          <w:sz w:val="26"/>
          <w:szCs w:val="26"/>
        </w:rPr>
        <w:t>);</w:t>
      </w:r>
    </w:p>
    <w:p w:rsidR="0091495F" w:rsidRPr="002A7525" w:rsidRDefault="0091495F" w:rsidP="00486674">
      <w:pPr>
        <w:spacing w:line="360" w:lineRule="auto"/>
        <w:ind w:firstLine="709"/>
        <w:jc w:val="both"/>
        <w:rPr>
          <w:sz w:val="26"/>
          <w:szCs w:val="26"/>
        </w:rPr>
      </w:pPr>
      <w:r w:rsidRPr="002A7525">
        <w:rPr>
          <w:sz w:val="26"/>
          <w:szCs w:val="26"/>
        </w:rPr>
        <w:t xml:space="preserve">- </w:t>
      </w:r>
      <w:r w:rsidR="006E3A88" w:rsidRPr="002A7525">
        <w:rPr>
          <w:sz w:val="26"/>
          <w:szCs w:val="26"/>
        </w:rPr>
        <w:t xml:space="preserve"> </w:t>
      </w:r>
      <w:r w:rsidRPr="002A7525">
        <w:rPr>
          <w:sz w:val="26"/>
          <w:szCs w:val="26"/>
        </w:rPr>
        <w:t>твердотельные на стекле с неодимом (</w:t>
      </w:r>
      <w:proofErr w:type="spellStart"/>
      <w:proofErr w:type="gramStart"/>
      <w:r w:rsidRPr="002A7525">
        <w:rPr>
          <w:sz w:val="26"/>
          <w:szCs w:val="26"/>
        </w:rPr>
        <w:t>Ст</w:t>
      </w:r>
      <w:proofErr w:type="spellEnd"/>
      <w:r w:rsidRPr="002A7525">
        <w:rPr>
          <w:sz w:val="26"/>
          <w:szCs w:val="26"/>
        </w:rPr>
        <w:t>:</w:t>
      </w:r>
      <w:proofErr w:type="spellStart"/>
      <w:r w:rsidRPr="002A7525">
        <w:rPr>
          <w:sz w:val="26"/>
          <w:szCs w:val="26"/>
          <w:lang w:val="en-US"/>
        </w:rPr>
        <w:t>Nd</w:t>
      </w:r>
      <w:proofErr w:type="spellEnd"/>
      <w:proofErr w:type="gramEnd"/>
      <w:r w:rsidRPr="002A7525">
        <w:rPr>
          <w:sz w:val="26"/>
          <w:szCs w:val="26"/>
        </w:rPr>
        <w:t>);</w:t>
      </w:r>
    </w:p>
    <w:p w:rsidR="0091495F" w:rsidRPr="002A7525" w:rsidRDefault="0091495F" w:rsidP="00486674">
      <w:pPr>
        <w:spacing w:line="360" w:lineRule="auto"/>
        <w:ind w:firstLine="709"/>
        <w:jc w:val="both"/>
        <w:rPr>
          <w:sz w:val="26"/>
          <w:szCs w:val="26"/>
        </w:rPr>
      </w:pPr>
      <w:r w:rsidRPr="002A7525">
        <w:rPr>
          <w:sz w:val="26"/>
          <w:szCs w:val="26"/>
        </w:rPr>
        <w:t xml:space="preserve">- </w:t>
      </w:r>
      <w:r w:rsidR="006E3A88" w:rsidRPr="002A7525">
        <w:rPr>
          <w:sz w:val="26"/>
          <w:szCs w:val="26"/>
        </w:rPr>
        <w:t xml:space="preserve"> </w:t>
      </w:r>
      <w:r w:rsidRPr="002A7525">
        <w:rPr>
          <w:sz w:val="26"/>
          <w:szCs w:val="26"/>
        </w:rPr>
        <w:t>молекулярные или газовые на диоксиде углерода СО</w:t>
      </w:r>
      <w:r w:rsidRPr="002A7525">
        <w:rPr>
          <w:sz w:val="26"/>
          <w:szCs w:val="26"/>
          <w:vertAlign w:val="subscript"/>
        </w:rPr>
        <w:t>2</w:t>
      </w:r>
      <w:r w:rsidRPr="002A7525">
        <w:rPr>
          <w:sz w:val="26"/>
          <w:szCs w:val="26"/>
        </w:rPr>
        <w:t>.</w:t>
      </w:r>
    </w:p>
    <w:p w:rsidR="0091495F" w:rsidRPr="002A7525" w:rsidRDefault="00662BD3" w:rsidP="00486674">
      <w:pPr>
        <w:spacing w:line="360" w:lineRule="auto"/>
        <w:ind w:firstLine="709"/>
        <w:jc w:val="both"/>
        <w:rPr>
          <w:sz w:val="26"/>
          <w:szCs w:val="26"/>
        </w:rPr>
      </w:pPr>
      <w:r w:rsidRPr="002A7525">
        <w:rPr>
          <w:sz w:val="26"/>
          <w:szCs w:val="26"/>
        </w:rPr>
        <w:t>Лазеры указанных типов обладают большой выходной мощностью, относительно высоким коэффициентом полезного действия (КПД) и стабильностью параметров излучения.</w:t>
      </w:r>
    </w:p>
    <w:p w:rsidR="00662BD3" w:rsidRPr="002A7525" w:rsidRDefault="00662BD3" w:rsidP="00486674">
      <w:pPr>
        <w:spacing w:line="360" w:lineRule="auto"/>
        <w:ind w:firstLine="709"/>
        <w:jc w:val="both"/>
        <w:rPr>
          <w:sz w:val="26"/>
          <w:szCs w:val="26"/>
        </w:rPr>
      </w:pPr>
      <w:r w:rsidRPr="002A7525">
        <w:rPr>
          <w:sz w:val="26"/>
          <w:szCs w:val="26"/>
        </w:rPr>
        <w:t>Твердотельные лазеры, используемые в настоящее время для технологических целей в машиностроении, достигают среднего уровня мощности 50 – 500 Вт, а промышленные серийно выпускаемые лазеры на СО</w:t>
      </w:r>
      <w:proofErr w:type="gramStart"/>
      <w:r w:rsidRPr="002A7525">
        <w:rPr>
          <w:sz w:val="26"/>
          <w:szCs w:val="26"/>
          <w:vertAlign w:val="subscript"/>
        </w:rPr>
        <w:t>2</w:t>
      </w:r>
      <w:r w:rsidRPr="002A7525">
        <w:rPr>
          <w:sz w:val="26"/>
          <w:szCs w:val="26"/>
        </w:rPr>
        <w:t xml:space="preserve"> ,</w:t>
      </w:r>
      <w:proofErr w:type="gramEnd"/>
      <w:r w:rsidRPr="002A7525">
        <w:rPr>
          <w:sz w:val="26"/>
          <w:szCs w:val="26"/>
        </w:rPr>
        <w:t>- более 15 кВт.</w:t>
      </w:r>
    </w:p>
    <w:p w:rsidR="009C318D" w:rsidRPr="002A7525" w:rsidRDefault="00662BD3" w:rsidP="00486674">
      <w:pPr>
        <w:spacing w:line="360" w:lineRule="auto"/>
        <w:ind w:firstLine="709"/>
        <w:jc w:val="both"/>
        <w:rPr>
          <w:sz w:val="26"/>
          <w:szCs w:val="26"/>
        </w:rPr>
      </w:pPr>
      <w:r w:rsidRPr="002A7525">
        <w:rPr>
          <w:sz w:val="26"/>
          <w:szCs w:val="26"/>
        </w:rPr>
        <w:t xml:space="preserve">Твердотельные </w:t>
      </w:r>
      <w:proofErr w:type="spellStart"/>
      <w:r w:rsidRPr="002A7525">
        <w:rPr>
          <w:sz w:val="26"/>
          <w:szCs w:val="26"/>
          <w:lang w:val="en-US"/>
        </w:rPr>
        <w:t>Nd</w:t>
      </w:r>
      <w:proofErr w:type="spellEnd"/>
      <w:r w:rsidRPr="002A7525">
        <w:rPr>
          <w:sz w:val="26"/>
          <w:szCs w:val="26"/>
        </w:rPr>
        <w:t xml:space="preserve"> – лазеры позволяют </w:t>
      </w:r>
      <w:proofErr w:type="spellStart"/>
      <w:r w:rsidRPr="002A7525">
        <w:rPr>
          <w:sz w:val="26"/>
          <w:szCs w:val="26"/>
        </w:rPr>
        <w:t>осуществлть</w:t>
      </w:r>
      <w:proofErr w:type="spellEnd"/>
      <w:r w:rsidRPr="002A7525">
        <w:rPr>
          <w:sz w:val="26"/>
          <w:szCs w:val="26"/>
        </w:rPr>
        <w:t xml:space="preserve"> интенсивную </w:t>
      </w:r>
      <w:r w:rsidR="00CC53FF" w:rsidRPr="002A7525">
        <w:rPr>
          <w:sz w:val="26"/>
          <w:szCs w:val="26"/>
        </w:rPr>
        <w:t xml:space="preserve">высокоскоростную лазерную обработку. Типичный частотный режим работы современных </w:t>
      </w:r>
      <w:proofErr w:type="gramStart"/>
      <w:r w:rsidR="00CC53FF" w:rsidRPr="002A7525">
        <w:rPr>
          <w:sz w:val="26"/>
          <w:szCs w:val="26"/>
        </w:rPr>
        <w:t xml:space="preserve">твердотельных  </w:t>
      </w:r>
      <w:proofErr w:type="spellStart"/>
      <w:r w:rsidR="00CC53FF" w:rsidRPr="002A7525">
        <w:rPr>
          <w:sz w:val="26"/>
          <w:szCs w:val="26"/>
          <w:lang w:val="en-US"/>
        </w:rPr>
        <w:t>Nd</w:t>
      </w:r>
      <w:proofErr w:type="spellEnd"/>
      <w:proofErr w:type="gramEnd"/>
      <w:r w:rsidR="00CC53FF" w:rsidRPr="002A7525">
        <w:rPr>
          <w:sz w:val="26"/>
          <w:szCs w:val="26"/>
        </w:rPr>
        <w:t xml:space="preserve"> – лазеров изменяется в пределах 0,05 – 50 кГц, сохраняя среднюю мощность 20 – 50 Вт при высоком для твердотельных лазеров электрооптическом КПД (4-7%). При низких частотах (0,1 – 1Гц) эти лазеры способны генерировать энергию до 10 Дж/импульс при длительности импульса 100 </w:t>
      </w:r>
      <w:proofErr w:type="spellStart"/>
      <w:r w:rsidR="00CC53FF" w:rsidRPr="002A7525">
        <w:rPr>
          <w:sz w:val="26"/>
          <w:szCs w:val="26"/>
        </w:rPr>
        <w:t>мкс</w:t>
      </w:r>
      <w:proofErr w:type="spellEnd"/>
      <w:r w:rsidR="00CC53FF" w:rsidRPr="002A7525">
        <w:rPr>
          <w:sz w:val="26"/>
          <w:szCs w:val="26"/>
        </w:rPr>
        <w:t xml:space="preserve"> развивая пиковую мощность 10</w:t>
      </w:r>
      <w:r w:rsidR="00CC53FF" w:rsidRPr="002A7525">
        <w:rPr>
          <w:sz w:val="26"/>
          <w:szCs w:val="26"/>
          <w:vertAlign w:val="superscript"/>
        </w:rPr>
        <w:t>5</w:t>
      </w:r>
      <w:r w:rsidR="00CC53FF" w:rsidRPr="002A7525">
        <w:rPr>
          <w:sz w:val="26"/>
          <w:szCs w:val="26"/>
        </w:rPr>
        <w:t xml:space="preserve"> Вт. </w:t>
      </w:r>
    </w:p>
    <w:p w:rsidR="009C318D" w:rsidRPr="002A7525" w:rsidRDefault="009C318D" w:rsidP="00486674">
      <w:pPr>
        <w:spacing w:line="360" w:lineRule="auto"/>
        <w:ind w:firstLine="709"/>
        <w:jc w:val="both"/>
        <w:rPr>
          <w:sz w:val="26"/>
          <w:szCs w:val="26"/>
        </w:rPr>
      </w:pPr>
      <w:r w:rsidRPr="002A7525">
        <w:rPr>
          <w:sz w:val="26"/>
          <w:szCs w:val="26"/>
        </w:rPr>
        <w:lastRenderedPageBreak/>
        <w:t>Твердотельные лазеры широко используются при небольших временах воздействия на материал. Так при пробивке отверстий за время импульса путем воздействия лазерного излучения на материал происходит испарение заданного объема. Но для резки материала необходимо достичь высокого значения мощности излучения в непрерывном режиме работы.</w:t>
      </w:r>
    </w:p>
    <w:p w:rsidR="00662BD3" w:rsidRPr="002A7525" w:rsidRDefault="009C318D" w:rsidP="00486674">
      <w:pPr>
        <w:spacing w:line="360" w:lineRule="auto"/>
        <w:ind w:firstLine="709"/>
        <w:jc w:val="both"/>
        <w:rPr>
          <w:sz w:val="26"/>
          <w:szCs w:val="26"/>
        </w:rPr>
      </w:pPr>
      <w:r w:rsidRPr="002A7525">
        <w:rPr>
          <w:sz w:val="26"/>
          <w:szCs w:val="26"/>
        </w:rPr>
        <w:t>С</w:t>
      </w:r>
      <w:r w:rsidR="00CC53FF" w:rsidRPr="002A7525">
        <w:rPr>
          <w:sz w:val="26"/>
          <w:szCs w:val="26"/>
        </w:rPr>
        <w:t>редняя мощность излучения лучших твердотельных лазеров имеет ограничения, связанные с малыми линейными размерами синтетических кристаллов и низкой теплопроводностью, затрудняющей охлаждение активных элементов.</w:t>
      </w:r>
    </w:p>
    <w:p w:rsidR="00D01E2A" w:rsidRPr="002A7525" w:rsidRDefault="00D01E2A" w:rsidP="00486674">
      <w:pPr>
        <w:spacing w:line="360" w:lineRule="auto"/>
        <w:ind w:firstLine="709"/>
        <w:jc w:val="both"/>
        <w:rPr>
          <w:sz w:val="26"/>
          <w:szCs w:val="26"/>
        </w:rPr>
      </w:pPr>
      <w:r w:rsidRPr="002A7525">
        <w:rPr>
          <w:sz w:val="26"/>
          <w:szCs w:val="26"/>
        </w:rPr>
        <w:t>Также твердотельные лазеры имеют низкий КПД, поскольку при работе возникают большие потери, связанные с тепловыми потерями в активной среде и лампе накачки.</w:t>
      </w:r>
    </w:p>
    <w:p w:rsidR="00D01E2A" w:rsidRPr="002A7525" w:rsidRDefault="00D01E2A" w:rsidP="00486674">
      <w:pPr>
        <w:spacing w:line="360" w:lineRule="auto"/>
        <w:ind w:firstLine="709"/>
        <w:jc w:val="both"/>
        <w:rPr>
          <w:sz w:val="26"/>
          <w:szCs w:val="26"/>
        </w:rPr>
      </w:pPr>
      <w:proofErr w:type="gramStart"/>
      <w:r w:rsidRPr="002A7525">
        <w:rPr>
          <w:sz w:val="26"/>
          <w:szCs w:val="26"/>
        </w:rPr>
        <w:t>Для лазерной резки металла</w:t>
      </w:r>
      <w:proofErr w:type="gramEnd"/>
      <w:r w:rsidRPr="002A7525">
        <w:rPr>
          <w:sz w:val="26"/>
          <w:szCs w:val="26"/>
        </w:rPr>
        <w:t xml:space="preserve"> в непрерывном режиме наиболее применимым будет </w:t>
      </w:r>
      <w:proofErr w:type="spellStart"/>
      <w:r w:rsidRPr="002A7525">
        <w:rPr>
          <w:sz w:val="26"/>
          <w:szCs w:val="26"/>
        </w:rPr>
        <w:t>электроразрядный</w:t>
      </w:r>
      <w:proofErr w:type="spellEnd"/>
      <w:r w:rsidRPr="002A7525">
        <w:rPr>
          <w:sz w:val="26"/>
          <w:szCs w:val="26"/>
        </w:rPr>
        <w:t xml:space="preserve"> СО</w:t>
      </w:r>
      <w:r w:rsidRPr="002A7525">
        <w:rPr>
          <w:sz w:val="26"/>
          <w:szCs w:val="26"/>
          <w:vertAlign w:val="subscript"/>
        </w:rPr>
        <w:t>2</w:t>
      </w:r>
      <w:r w:rsidRPr="002A7525">
        <w:rPr>
          <w:sz w:val="26"/>
          <w:szCs w:val="26"/>
        </w:rPr>
        <w:t xml:space="preserve"> лазер работающий в непрерывном режиме, в котором используются нижние колебательные уровни возбужденных молекул СО</w:t>
      </w:r>
      <w:r w:rsidRPr="002A7525">
        <w:rPr>
          <w:sz w:val="26"/>
          <w:szCs w:val="26"/>
          <w:vertAlign w:val="subscript"/>
        </w:rPr>
        <w:t xml:space="preserve">2 </w:t>
      </w:r>
      <w:r w:rsidRPr="002A7525">
        <w:rPr>
          <w:sz w:val="26"/>
          <w:szCs w:val="26"/>
        </w:rPr>
        <w:t xml:space="preserve">  для генерации инфракрасного излучения с длиной волны 10,6 мкм. </w:t>
      </w:r>
      <w:r w:rsidR="00B84E0F" w:rsidRPr="002A7525">
        <w:rPr>
          <w:sz w:val="26"/>
          <w:szCs w:val="26"/>
        </w:rPr>
        <w:t>Для повышения эффективности генерации излучения молекул углекислого газа в большинстве СО</w:t>
      </w:r>
      <w:r w:rsidR="00B84E0F" w:rsidRPr="002A7525">
        <w:rPr>
          <w:sz w:val="26"/>
          <w:szCs w:val="26"/>
          <w:vertAlign w:val="subscript"/>
        </w:rPr>
        <w:t>2</w:t>
      </w:r>
      <w:r w:rsidR="00B84E0F" w:rsidRPr="002A7525">
        <w:rPr>
          <w:sz w:val="26"/>
          <w:szCs w:val="26"/>
        </w:rPr>
        <w:t xml:space="preserve"> лазеров используют газовую смесь с различным процентным содержанием диоксида углерода СО</w:t>
      </w:r>
      <w:proofErr w:type="gramStart"/>
      <w:r w:rsidR="00B84E0F" w:rsidRPr="002A7525">
        <w:rPr>
          <w:sz w:val="26"/>
          <w:szCs w:val="26"/>
          <w:vertAlign w:val="subscript"/>
        </w:rPr>
        <w:t>2</w:t>
      </w:r>
      <w:r w:rsidR="00B84E0F" w:rsidRPr="002A7525">
        <w:rPr>
          <w:sz w:val="26"/>
          <w:szCs w:val="26"/>
        </w:rPr>
        <w:t xml:space="preserve"> ,</w:t>
      </w:r>
      <w:proofErr w:type="gramEnd"/>
      <w:r w:rsidR="00B84E0F" w:rsidRPr="002A7525">
        <w:rPr>
          <w:sz w:val="26"/>
          <w:szCs w:val="26"/>
        </w:rPr>
        <w:t xml:space="preserve"> азота </w:t>
      </w:r>
      <w:r w:rsidR="00B84E0F" w:rsidRPr="002A7525">
        <w:rPr>
          <w:sz w:val="26"/>
          <w:szCs w:val="26"/>
          <w:lang w:val="en-US"/>
        </w:rPr>
        <w:t>N</w:t>
      </w:r>
      <w:r w:rsidR="00B84E0F" w:rsidRPr="002A7525">
        <w:rPr>
          <w:sz w:val="26"/>
          <w:szCs w:val="26"/>
          <w:vertAlign w:val="subscript"/>
        </w:rPr>
        <w:t>2</w:t>
      </w:r>
      <w:r w:rsidR="00B84E0F" w:rsidRPr="002A7525">
        <w:rPr>
          <w:sz w:val="26"/>
          <w:szCs w:val="26"/>
        </w:rPr>
        <w:t xml:space="preserve">  , и гелия Не. Добавка азота в рабочую смесь способствует усилению генерации лазерного излучения, а гелий необходим для отвода теплоты во время генерации вследствие высокой </w:t>
      </w:r>
      <w:proofErr w:type="gramStart"/>
      <w:r w:rsidR="00B84E0F" w:rsidRPr="002A7525">
        <w:rPr>
          <w:sz w:val="26"/>
          <w:szCs w:val="26"/>
        </w:rPr>
        <w:t>теплоемкости  и</w:t>
      </w:r>
      <w:proofErr w:type="gramEnd"/>
      <w:r w:rsidR="00B84E0F" w:rsidRPr="002A7525">
        <w:rPr>
          <w:sz w:val="26"/>
          <w:szCs w:val="26"/>
        </w:rPr>
        <w:t xml:space="preserve"> теплопроводности, понижая тем самым общую температуру смеси. </w:t>
      </w:r>
      <w:r w:rsidRPr="002A7525">
        <w:rPr>
          <w:sz w:val="26"/>
          <w:szCs w:val="26"/>
        </w:rPr>
        <w:t xml:space="preserve">  </w:t>
      </w:r>
    </w:p>
    <w:p w:rsidR="00332181" w:rsidRPr="002A7525" w:rsidRDefault="00332181" w:rsidP="00486674">
      <w:pPr>
        <w:spacing w:line="360" w:lineRule="auto"/>
        <w:ind w:firstLine="709"/>
        <w:jc w:val="both"/>
        <w:rPr>
          <w:sz w:val="26"/>
          <w:szCs w:val="26"/>
        </w:rPr>
      </w:pPr>
      <w:r w:rsidRPr="002A7525">
        <w:rPr>
          <w:sz w:val="26"/>
          <w:szCs w:val="26"/>
        </w:rPr>
        <w:t>В СО</w:t>
      </w:r>
      <w:r w:rsidRPr="002A7525">
        <w:rPr>
          <w:sz w:val="26"/>
          <w:szCs w:val="26"/>
          <w:vertAlign w:val="subscript"/>
        </w:rPr>
        <w:t>2</w:t>
      </w:r>
      <w:r w:rsidRPr="002A7525">
        <w:rPr>
          <w:sz w:val="26"/>
          <w:szCs w:val="26"/>
        </w:rPr>
        <w:t xml:space="preserve"> лазерах широко распространена схема с самостоятельным газовым разрядом, совмещающим функ</w:t>
      </w:r>
      <w:r w:rsidR="00BC5917" w:rsidRPr="002A7525">
        <w:rPr>
          <w:sz w:val="26"/>
          <w:szCs w:val="26"/>
        </w:rPr>
        <w:t>ции накачки и ионизации газовой смеси. При высоких мощностях в непрерывном режиме применяют продольную или поперечную прокачку газовой смеси для увеличения ее объема.</w:t>
      </w:r>
    </w:p>
    <w:p w:rsidR="00904876" w:rsidRPr="002A7525" w:rsidRDefault="00BC5917" w:rsidP="00486674">
      <w:pPr>
        <w:spacing w:line="360" w:lineRule="auto"/>
        <w:ind w:firstLine="709"/>
        <w:jc w:val="both"/>
        <w:rPr>
          <w:sz w:val="26"/>
          <w:szCs w:val="26"/>
        </w:rPr>
      </w:pPr>
      <w:r w:rsidRPr="002A7525">
        <w:rPr>
          <w:sz w:val="26"/>
          <w:szCs w:val="26"/>
        </w:rPr>
        <w:t>СО</w:t>
      </w:r>
      <w:r w:rsidRPr="002A7525">
        <w:rPr>
          <w:sz w:val="26"/>
          <w:szCs w:val="26"/>
          <w:vertAlign w:val="subscript"/>
        </w:rPr>
        <w:t>2</w:t>
      </w:r>
      <w:r w:rsidRPr="002A7525">
        <w:rPr>
          <w:sz w:val="26"/>
          <w:szCs w:val="26"/>
        </w:rPr>
        <w:t xml:space="preserve"> лазеры характеризуются высоким значением КПД (10-30%)</w:t>
      </w:r>
      <w:r w:rsidR="00C24C6C" w:rsidRPr="002A7525">
        <w:rPr>
          <w:sz w:val="26"/>
          <w:szCs w:val="26"/>
        </w:rPr>
        <w:t xml:space="preserve"> что является еще одним преимуществом для резки материала</w:t>
      </w:r>
      <w:r w:rsidR="00284E11" w:rsidRPr="002A7525">
        <w:rPr>
          <w:sz w:val="26"/>
          <w:szCs w:val="26"/>
        </w:rPr>
        <w:t xml:space="preserve"> [2]</w:t>
      </w:r>
      <w:r w:rsidR="00C24C6C" w:rsidRPr="002A7525">
        <w:rPr>
          <w:sz w:val="26"/>
          <w:szCs w:val="26"/>
        </w:rPr>
        <w:t>.</w:t>
      </w:r>
    </w:p>
    <w:p w:rsidR="008C6925" w:rsidRPr="002A7525" w:rsidRDefault="00921B1B" w:rsidP="00486674">
      <w:pPr>
        <w:spacing w:line="360" w:lineRule="auto"/>
        <w:ind w:firstLine="709"/>
        <w:jc w:val="both"/>
        <w:rPr>
          <w:sz w:val="26"/>
          <w:szCs w:val="26"/>
        </w:rPr>
      </w:pPr>
      <w:r w:rsidRPr="002A7525">
        <w:rPr>
          <w:sz w:val="26"/>
          <w:szCs w:val="26"/>
        </w:rPr>
        <w:t>При использовании лазерного излучения для резки необходимо применить специальную оптическую систему для фокусировки излучения и направления на обрабатываемый материал. Также необходимо предусмотреть систему перемещения детали при обработке.</w:t>
      </w:r>
    </w:p>
    <w:p w:rsidR="00921B1B" w:rsidRPr="002A7525" w:rsidRDefault="00921B1B" w:rsidP="00486674">
      <w:pPr>
        <w:spacing w:line="360" w:lineRule="auto"/>
        <w:ind w:firstLine="709"/>
        <w:jc w:val="both"/>
        <w:rPr>
          <w:sz w:val="26"/>
          <w:szCs w:val="26"/>
        </w:rPr>
      </w:pPr>
      <w:r w:rsidRPr="002A7525">
        <w:rPr>
          <w:sz w:val="26"/>
          <w:szCs w:val="26"/>
        </w:rPr>
        <w:lastRenderedPageBreak/>
        <w:t>Возможная система фокусировки пред</w:t>
      </w:r>
      <w:r w:rsidR="002033FC" w:rsidRPr="002A7525">
        <w:rPr>
          <w:sz w:val="26"/>
          <w:szCs w:val="26"/>
        </w:rPr>
        <w:t>ставлена на рисунке 1.1</w:t>
      </w:r>
      <w:r w:rsidRPr="002A7525">
        <w:rPr>
          <w:sz w:val="26"/>
          <w:szCs w:val="26"/>
        </w:rPr>
        <w:t>.</w:t>
      </w:r>
    </w:p>
    <w:p w:rsidR="00921B1B" w:rsidRPr="002A7525" w:rsidRDefault="00921B1B" w:rsidP="00486674">
      <w:pPr>
        <w:spacing w:line="360" w:lineRule="auto"/>
        <w:ind w:firstLine="709"/>
        <w:jc w:val="both"/>
        <w:rPr>
          <w:sz w:val="26"/>
          <w:szCs w:val="26"/>
        </w:rPr>
      </w:pPr>
      <w:r w:rsidRPr="002A7525">
        <w:rPr>
          <w:sz w:val="26"/>
          <w:szCs w:val="26"/>
        </w:rPr>
        <w:t>Здесь лазерное излучение</w:t>
      </w:r>
      <w:r w:rsidR="003418BE" w:rsidRPr="002A7525">
        <w:rPr>
          <w:sz w:val="26"/>
          <w:szCs w:val="26"/>
        </w:rPr>
        <w:t>,</w:t>
      </w:r>
      <w:r w:rsidRPr="002A7525">
        <w:rPr>
          <w:sz w:val="26"/>
          <w:szCs w:val="26"/>
        </w:rPr>
        <w:t xml:space="preserve"> выходящее из лазера 1</w:t>
      </w:r>
      <w:r w:rsidR="003418BE" w:rsidRPr="002A7525">
        <w:rPr>
          <w:sz w:val="26"/>
          <w:szCs w:val="26"/>
        </w:rPr>
        <w:t>,</w:t>
      </w:r>
      <w:r w:rsidRPr="002A7525">
        <w:rPr>
          <w:sz w:val="26"/>
          <w:szCs w:val="26"/>
        </w:rPr>
        <w:t xml:space="preserve"> отражается от зеркала 2 и направляется на фокусирующую линзу</w:t>
      </w:r>
      <w:r w:rsidR="00A2334A" w:rsidRPr="002A7525">
        <w:rPr>
          <w:sz w:val="26"/>
          <w:szCs w:val="26"/>
        </w:rPr>
        <w:t xml:space="preserve"> 3</w:t>
      </w:r>
      <w:r w:rsidR="003418BE" w:rsidRPr="002A7525">
        <w:rPr>
          <w:sz w:val="26"/>
          <w:szCs w:val="26"/>
        </w:rPr>
        <w:t xml:space="preserve">. Обрабатываемый материал </w:t>
      </w:r>
      <w:r w:rsidR="00A2334A" w:rsidRPr="002A7525">
        <w:rPr>
          <w:sz w:val="26"/>
          <w:szCs w:val="26"/>
        </w:rPr>
        <w:t xml:space="preserve">4 </w:t>
      </w:r>
      <w:r w:rsidR="003418BE" w:rsidRPr="002A7525">
        <w:rPr>
          <w:sz w:val="26"/>
          <w:szCs w:val="26"/>
        </w:rPr>
        <w:t>находится в фокусе линзы. При данной системе, в случае заготовок малой массы, возможно, их перемещение относительно сфокусированного пятна излучения.</w:t>
      </w:r>
    </w:p>
    <w:p w:rsidR="003418BE" w:rsidRPr="002A7525" w:rsidRDefault="003418BE" w:rsidP="00486674">
      <w:pPr>
        <w:spacing w:line="360" w:lineRule="auto"/>
        <w:ind w:firstLine="709"/>
        <w:jc w:val="both"/>
        <w:rPr>
          <w:sz w:val="26"/>
          <w:szCs w:val="26"/>
        </w:rPr>
      </w:pPr>
      <w:r w:rsidRPr="002A7525">
        <w:rPr>
          <w:sz w:val="26"/>
          <w:szCs w:val="26"/>
        </w:rPr>
        <w:t xml:space="preserve">При обработке крупногабаритных заготовок </w:t>
      </w:r>
      <w:r w:rsidR="00BD512B" w:rsidRPr="002A7525">
        <w:rPr>
          <w:sz w:val="26"/>
          <w:szCs w:val="26"/>
        </w:rPr>
        <w:t>выгоднее использовать движущееся лазерное излучение относительно неподвижной заготовки.</w:t>
      </w:r>
      <w:r w:rsidRPr="002A7525">
        <w:rPr>
          <w:sz w:val="26"/>
          <w:szCs w:val="26"/>
        </w:rPr>
        <w:t xml:space="preserve"> </w:t>
      </w:r>
      <w:r w:rsidR="00BD512B" w:rsidRPr="002A7525">
        <w:rPr>
          <w:sz w:val="26"/>
          <w:szCs w:val="26"/>
        </w:rPr>
        <w:t>Это можно достичь, используя систему подвижных оптических передающих элементов</w:t>
      </w:r>
      <w:r w:rsidRPr="002A7525">
        <w:rPr>
          <w:sz w:val="26"/>
          <w:szCs w:val="26"/>
        </w:rPr>
        <w:t xml:space="preserve"> </w:t>
      </w:r>
    </w:p>
    <w:p w:rsidR="00921B1B" w:rsidRPr="002A7525" w:rsidRDefault="00921B1B" w:rsidP="00486674">
      <w:pPr>
        <w:spacing w:line="360" w:lineRule="auto"/>
        <w:ind w:firstLine="709"/>
        <w:jc w:val="center"/>
        <w:rPr>
          <w:sz w:val="26"/>
          <w:szCs w:val="26"/>
        </w:rPr>
      </w:pPr>
      <w:r w:rsidRPr="002A7525">
        <w:rPr>
          <w:noProof/>
          <w:sz w:val="26"/>
          <w:szCs w:val="26"/>
        </w:rPr>
        <w:drawing>
          <wp:inline distT="0" distB="0" distL="0" distR="0">
            <wp:extent cx="2904904" cy="225742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912079" cy="2263000"/>
                    </a:xfrm>
                    <a:prstGeom prst="rect">
                      <a:avLst/>
                    </a:prstGeom>
                    <a:noFill/>
                    <a:ln w="9525">
                      <a:noFill/>
                      <a:miter lim="800000"/>
                      <a:headEnd/>
                      <a:tailEnd/>
                    </a:ln>
                  </pic:spPr>
                </pic:pic>
              </a:graphicData>
            </a:graphic>
          </wp:inline>
        </w:drawing>
      </w:r>
    </w:p>
    <w:p w:rsidR="00BC5917" w:rsidRPr="002A7525" w:rsidRDefault="00C24C6C" w:rsidP="00486674">
      <w:pPr>
        <w:spacing w:line="360" w:lineRule="auto"/>
        <w:ind w:firstLine="709"/>
        <w:jc w:val="both"/>
        <w:rPr>
          <w:sz w:val="26"/>
          <w:szCs w:val="26"/>
        </w:rPr>
      </w:pPr>
      <w:r w:rsidRPr="002A7525">
        <w:rPr>
          <w:sz w:val="26"/>
          <w:szCs w:val="26"/>
        </w:rPr>
        <w:t xml:space="preserve"> </w:t>
      </w:r>
      <w:r w:rsidR="00BC5917" w:rsidRPr="002A7525">
        <w:rPr>
          <w:sz w:val="26"/>
          <w:szCs w:val="26"/>
        </w:rPr>
        <w:t xml:space="preserve"> </w:t>
      </w:r>
    </w:p>
    <w:p w:rsidR="009C318D" w:rsidRPr="002A7525" w:rsidRDefault="00921B1B" w:rsidP="00486674">
      <w:pPr>
        <w:spacing w:line="360" w:lineRule="auto"/>
        <w:ind w:firstLine="709"/>
        <w:jc w:val="both"/>
        <w:rPr>
          <w:sz w:val="26"/>
          <w:szCs w:val="26"/>
        </w:rPr>
      </w:pPr>
      <w:r w:rsidRPr="002A7525">
        <w:rPr>
          <w:sz w:val="26"/>
          <w:szCs w:val="26"/>
        </w:rPr>
        <w:t>Рисунок 1.1- Оптическая система фокусировки</w:t>
      </w:r>
    </w:p>
    <w:p w:rsidR="0091495F" w:rsidRPr="002A7525" w:rsidRDefault="0091495F" w:rsidP="00486674">
      <w:pPr>
        <w:spacing w:line="360" w:lineRule="auto"/>
        <w:ind w:firstLine="709"/>
        <w:jc w:val="both"/>
        <w:rPr>
          <w:sz w:val="26"/>
          <w:szCs w:val="26"/>
        </w:rPr>
      </w:pPr>
    </w:p>
    <w:p w:rsidR="00C930F2" w:rsidRPr="002A7525" w:rsidRDefault="00BD512B" w:rsidP="002A7525">
      <w:pPr>
        <w:spacing w:line="360" w:lineRule="auto"/>
        <w:ind w:firstLine="709"/>
        <w:jc w:val="both"/>
        <w:rPr>
          <w:sz w:val="26"/>
          <w:szCs w:val="26"/>
        </w:rPr>
      </w:pPr>
      <w:r w:rsidRPr="002A7525">
        <w:rPr>
          <w:sz w:val="26"/>
          <w:szCs w:val="26"/>
        </w:rPr>
        <w:t xml:space="preserve">Для улучшения параметров лазерной резки и увеличения КПД процесса в зону обработки </w:t>
      </w:r>
      <w:proofErr w:type="spellStart"/>
      <w:r w:rsidRPr="002A7525">
        <w:rPr>
          <w:sz w:val="26"/>
          <w:szCs w:val="26"/>
        </w:rPr>
        <w:t>целеобразно</w:t>
      </w:r>
      <w:proofErr w:type="spellEnd"/>
      <w:r w:rsidRPr="002A7525">
        <w:rPr>
          <w:sz w:val="26"/>
          <w:szCs w:val="26"/>
        </w:rPr>
        <w:t xml:space="preserve"> подавать струю </w:t>
      </w:r>
      <w:proofErr w:type="gramStart"/>
      <w:r w:rsidRPr="002A7525">
        <w:rPr>
          <w:sz w:val="26"/>
          <w:szCs w:val="26"/>
        </w:rPr>
        <w:t>кислорода  под</w:t>
      </w:r>
      <w:proofErr w:type="gramEnd"/>
      <w:r w:rsidRPr="002A7525">
        <w:rPr>
          <w:sz w:val="26"/>
          <w:szCs w:val="26"/>
        </w:rPr>
        <w:t xml:space="preserve"> давлением 1-2 </w:t>
      </w:r>
      <w:proofErr w:type="spellStart"/>
      <w:r w:rsidR="002033FC" w:rsidRPr="002A7525">
        <w:rPr>
          <w:sz w:val="26"/>
          <w:szCs w:val="26"/>
        </w:rPr>
        <w:t>атм</w:t>
      </w:r>
      <w:proofErr w:type="spellEnd"/>
      <w:r w:rsidR="002033FC" w:rsidRPr="002A7525">
        <w:rPr>
          <w:sz w:val="26"/>
          <w:szCs w:val="26"/>
        </w:rPr>
        <w:t xml:space="preserve"> (рис.</w:t>
      </w:r>
      <w:r w:rsidR="00A11940" w:rsidRPr="002A7525">
        <w:rPr>
          <w:sz w:val="26"/>
          <w:szCs w:val="26"/>
        </w:rPr>
        <w:t xml:space="preserve"> 1.2)</w:t>
      </w:r>
      <w:r w:rsidRPr="002A7525">
        <w:rPr>
          <w:sz w:val="26"/>
          <w:szCs w:val="26"/>
        </w:rPr>
        <w:t xml:space="preserve">. </w:t>
      </w:r>
    </w:p>
    <w:p w:rsidR="00A11940" w:rsidRPr="002A7525" w:rsidRDefault="00A11940" w:rsidP="00486674">
      <w:pPr>
        <w:spacing w:line="360" w:lineRule="auto"/>
        <w:ind w:firstLine="709"/>
        <w:jc w:val="center"/>
        <w:rPr>
          <w:sz w:val="26"/>
          <w:szCs w:val="26"/>
        </w:rPr>
      </w:pPr>
      <w:r w:rsidRPr="002A7525">
        <w:rPr>
          <w:noProof/>
          <w:sz w:val="26"/>
          <w:szCs w:val="26"/>
        </w:rPr>
        <w:drawing>
          <wp:inline distT="0" distB="0" distL="0" distR="0">
            <wp:extent cx="1819275" cy="2635093"/>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1829727" cy="2650232"/>
                    </a:xfrm>
                    <a:prstGeom prst="rect">
                      <a:avLst/>
                    </a:prstGeom>
                    <a:noFill/>
                    <a:ln w="9525">
                      <a:noFill/>
                      <a:miter lim="800000"/>
                      <a:headEnd/>
                      <a:tailEnd/>
                    </a:ln>
                  </pic:spPr>
                </pic:pic>
              </a:graphicData>
            </a:graphic>
          </wp:inline>
        </w:drawing>
      </w:r>
    </w:p>
    <w:p w:rsidR="00A11940" w:rsidRPr="002A7525" w:rsidRDefault="00A11940" w:rsidP="00486674">
      <w:pPr>
        <w:spacing w:line="360" w:lineRule="auto"/>
        <w:ind w:firstLine="709"/>
        <w:jc w:val="both"/>
        <w:rPr>
          <w:sz w:val="26"/>
          <w:szCs w:val="26"/>
        </w:rPr>
      </w:pPr>
      <w:r w:rsidRPr="002A7525">
        <w:rPr>
          <w:sz w:val="26"/>
          <w:szCs w:val="26"/>
        </w:rPr>
        <w:lastRenderedPageBreak/>
        <w:t>Рисунок 1.2 – Вид газолазерной головки</w:t>
      </w:r>
    </w:p>
    <w:p w:rsidR="007E57A7" w:rsidRPr="002A7525" w:rsidRDefault="00BD512B" w:rsidP="00486674">
      <w:pPr>
        <w:spacing w:line="360" w:lineRule="auto"/>
        <w:ind w:firstLine="709"/>
        <w:jc w:val="both"/>
        <w:rPr>
          <w:sz w:val="26"/>
          <w:szCs w:val="26"/>
        </w:rPr>
      </w:pPr>
      <w:r w:rsidRPr="002A7525">
        <w:rPr>
          <w:sz w:val="26"/>
          <w:szCs w:val="26"/>
        </w:rPr>
        <w:t xml:space="preserve">Для этой цели используют </w:t>
      </w:r>
      <w:r w:rsidR="007718B2" w:rsidRPr="002A7525">
        <w:rPr>
          <w:sz w:val="26"/>
          <w:szCs w:val="26"/>
        </w:rPr>
        <w:t>сопло в виде усеченного</w:t>
      </w:r>
      <w:r w:rsidR="00A2334A" w:rsidRPr="002A7525">
        <w:rPr>
          <w:sz w:val="26"/>
          <w:szCs w:val="26"/>
        </w:rPr>
        <w:t xml:space="preserve"> </w:t>
      </w:r>
      <w:proofErr w:type="gramStart"/>
      <w:r w:rsidR="00A2334A" w:rsidRPr="002A7525">
        <w:rPr>
          <w:sz w:val="26"/>
          <w:szCs w:val="26"/>
        </w:rPr>
        <w:t xml:space="preserve">металлического </w:t>
      </w:r>
      <w:r w:rsidR="007718B2" w:rsidRPr="002A7525">
        <w:rPr>
          <w:sz w:val="26"/>
          <w:szCs w:val="26"/>
        </w:rPr>
        <w:t xml:space="preserve"> конуса</w:t>
      </w:r>
      <w:proofErr w:type="gramEnd"/>
      <w:r w:rsidR="007718B2" w:rsidRPr="002A7525">
        <w:rPr>
          <w:sz w:val="26"/>
          <w:szCs w:val="26"/>
        </w:rPr>
        <w:t>. Газ, выходящий под давлением соосно лазерному пучку из сопла, кроме технологических функций выполняет функцию защиты линзы от продуктов лазерного излучения.</w:t>
      </w:r>
      <w:r w:rsidR="00A2334A" w:rsidRPr="002A7525">
        <w:rPr>
          <w:sz w:val="26"/>
          <w:szCs w:val="26"/>
        </w:rPr>
        <w:t xml:space="preserve"> Наряду с соосной подачей газа возможно осуществление боковой подачи газа</w:t>
      </w:r>
      <w:r w:rsidR="00284E11" w:rsidRPr="002A7525">
        <w:rPr>
          <w:sz w:val="26"/>
          <w:szCs w:val="26"/>
        </w:rPr>
        <w:t xml:space="preserve"> [3]</w:t>
      </w:r>
      <w:r w:rsidR="00A2334A" w:rsidRPr="002A7525">
        <w:rPr>
          <w:sz w:val="26"/>
          <w:szCs w:val="26"/>
        </w:rPr>
        <w:t xml:space="preserve">.  </w:t>
      </w:r>
    </w:p>
    <w:p w:rsidR="00A11940" w:rsidRPr="002A7525" w:rsidRDefault="00A11940" w:rsidP="00486674">
      <w:pPr>
        <w:spacing w:line="360" w:lineRule="auto"/>
        <w:ind w:firstLine="709"/>
        <w:jc w:val="both"/>
        <w:rPr>
          <w:sz w:val="26"/>
          <w:szCs w:val="26"/>
        </w:rPr>
      </w:pPr>
    </w:p>
    <w:p w:rsidR="005A39AC" w:rsidRPr="002A7525" w:rsidRDefault="005A39AC" w:rsidP="002A7525">
      <w:pPr>
        <w:pStyle w:val="1"/>
      </w:pPr>
    </w:p>
    <w:p w:rsidR="002033FC" w:rsidRPr="002A7525" w:rsidRDefault="002033FC" w:rsidP="002A7525">
      <w:pPr>
        <w:pStyle w:val="1"/>
        <w:rPr>
          <w:color w:val="000000"/>
        </w:rPr>
      </w:pPr>
      <w:r w:rsidRPr="002A7525">
        <w:rPr>
          <w:color w:val="000000"/>
        </w:rPr>
        <w:t xml:space="preserve">3 РАСЧЕТ АКТИВНОЙ СРЕДЫ </w:t>
      </w:r>
    </w:p>
    <w:p w:rsidR="00272F4E" w:rsidRPr="002A7525" w:rsidRDefault="00272F4E" w:rsidP="002033FC">
      <w:pPr>
        <w:tabs>
          <w:tab w:val="num" w:pos="374"/>
        </w:tabs>
        <w:spacing w:line="360" w:lineRule="auto"/>
        <w:jc w:val="center"/>
        <w:rPr>
          <w:color w:val="000000"/>
          <w:sz w:val="26"/>
          <w:szCs w:val="26"/>
        </w:rPr>
      </w:pPr>
    </w:p>
    <w:p w:rsidR="002033FC" w:rsidRPr="002A7525" w:rsidRDefault="002033FC" w:rsidP="002033FC">
      <w:pPr>
        <w:tabs>
          <w:tab w:val="num" w:pos="374"/>
        </w:tabs>
        <w:spacing w:line="360" w:lineRule="auto"/>
        <w:jc w:val="both"/>
        <w:rPr>
          <w:color w:val="000000"/>
          <w:sz w:val="26"/>
          <w:szCs w:val="26"/>
        </w:rPr>
      </w:pPr>
      <w:r w:rsidRPr="002A7525">
        <w:rPr>
          <w:color w:val="000000"/>
          <w:sz w:val="26"/>
          <w:szCs w:val="26"/>
        </w:rPr>
        <w:t>3.1 Расчет мощности лазера</w:t>
      </w:r>
    </w:p>
    <w:p w:rsidR="002033FC" w:rsidRPr="002A7525" w:rsidRDefault="002033FC" w:rsidP="002033FC">
      <w:pPr>
        <w:spacing w:line="360" w:lineRule="auto"/>
        <w:ind w:firstLine="709"/>
        <w:jc w:val="both"/>
        <w:rPr>
          <w:sz w:val="26"/>
          <w:szCs w:val="26"/>
        </w:rPr>
      </w:pPr>
    </w:p>
    <w:p w:rsidR="003B26FB" w:rsidRPr="002A7525" w:rsidRDefault="003B26FB" w:rsidP="00486674">
      <w:pPr>
        <w:spacing w:line="360" w:lineRule="auto"/>
        <w:ind w:firstLine="709"/>
        <w:jc w:val="both"/>
        <w:rPr>
          <w:sz w:val="26"/>
          <w:szCs w:val="26"/>
        </w:rPr>
      </w:pPr>
      <w:r w:rsidRPr="002A7525">
        <w:rPr>
          <w:sz w:val="26"/>
          <w:szCs w:val="26"/>
        </w:rPr>
        <w:t>Для расчета мощности лазерного излучения для резки металла необходимо определить характеристики заданного металла.</w:t>
      </w:r>
    </w:p>
    <w:p w:rsidR="003B26FB" w:rsidRPr="002A7525" w:rsidRDefault="003B26FB" w:rsidP="00486674">
      <w:pPr>
        <w:spacing w:line="360" w:lineRule="auto"/>
        <w:ind w:firstLine="709"/>
        <w:jc w:val="both"/>
        <w:rPr>
          <w:sz w:val="26"/>
          <w:szCs w:val="26"/>
        </w:rPr>
      </w:pPr>
      <w:r w:rsidRPr="002A7525">
        <w:rPr>
          <w:sz w:val="26"/>
          <w:szCs w:val="26"/>
        </w:rPr>
        <w:t>Характеристики стали 45:</w:t>
      </w:r>
    </w:p>
    <w:p w:rsidR="003B26FB" w:rsidRPr="002A7525" w:rsidRDefault="003B26FB" w:rsidP="00486674">
      <w:pPr>
        <w:spacing w:line="360" w:lineRule="auto"/>
        <w:ind w:firstLine="709"/>
        <w:jc w:val="both"/>
        <w:rPr>
          <w:sz w:val="26"/>
          <w:szCs w:val="26"/>
        </w:rPr>
      </w:pPr>
      <w:r w:rsidRPr="002A7525">
        <w:rPr>
          <w:sz w:val="26"/>
          <w:szCs w:val="26"/>
        </w:rPr>
        <w:t xml:space="preserve">- температура плавления </w:t>
      </w:r>
      <w:r w:rsidRPr="002A7525">
        <w:rPr>
          <w:sz w:val="26"/>
          <w:szCs w:val="26"/>
          <w:lang w:val="en-US"/>
        </w:rPr>
        <w:t>T</w:t>
      </w:r>
      <w:proofErr w:type="spellStart"/>
      <w:r w:rsidRPr="002A7525">
        <w:rPr>
          <w:sz w:val="26"/>
          <w:szCs w:val="26"/>
          <w:vertAlign w:val="subscript"/>
        </w:rPr>
        <w:t>пл</w:t>
      </w:r>
      <w:proofErr w:type="spellEnd"/>
      <w:r w:rsidRPr="002A7525">
        <w:rPr>
          <w:sz w:val="26"/>
          <w:szCs w:val="26"/>
        </w:rPr>
        <w:t xml:space="preserve"> = 1520 ˚С;</w:t>
      </w:r>
    </w:p>
    <w:p w:rsidR="003B26FB" w:rsidRPr="002A7525" w:rsidRDefault="003B26FB" w:rsidP="00486674">
      <w:pPr>
        <w:spacing w:line="360" w:lineRule="auto"/>
        <w:ind w:firstLine="709"/>
        <w:jc w:val="both"/>
        <w:rPr>
          <w:sz w:val="26"/>
          <w:szCs w:val="26"/>
        </w:rPr>
      </w:pPr>
      <w:r w:rsidRPr="002A7525">
        <w:rPr>
          <w:sz w:val="26"/>
          <w:szCs w:val="26"/>
        </w:rPr>
        <w:t>- плотность металла ρ = 7.87 · 10</w:t>
      </w:r>
      <w:r w:rsidRPr="002A7525">
        <w:rPr>
          <w:sz w:val="26"/>
          <w:szCs w:val="26"/>
          <w:vertAlign w:val="superscript"/>
        </w:rPr>
        <w:t xml:space="preserve">3 </w:t>
      </w:r>
      <w:r w:rsidRPr="002A7525">
        <w:rPr>
          <w:sz w:val="26"/>
          <w:szCs w:val="26"/>
        </w:rPr>
        <w:t>кг/м</w:t>
      </w:r>
      <w:r w:rsidRPr="002A7525">
        <w:rPr>
          <w:sz w:val="26"/>
          <w:szCs w:val="26"/>
          <w:vertAlign w:val="superscript"/>
        </w:rPr>
        <w:t>3</w:t>
      </w:r>
      <w:r w:rsidRPr="002A7525">
        <w:rPr>
          <w:sz w:val="26"/>
          <w:szCs w:val="26"/>
        </w:rPr>
        <w:t>;</w:t>
      </w:r>
    </w:p>
    <w:p w:rsidR="003B26FB" w:rsidRPr="002A7525" w:rsidRDefault="003B26FB" w:rsidP="00486674">
      <w:pPr>
        <w:spacing w:line="360" w:lineRule="auto"/>
        <w:ind w:firstLine="709"/>
        <w:jc w:val="both"/>
        <w:rPr>
          <w:sz w:val="26"/>
          <w:szCs w:val="26"/>
        </w:rPr>
      </w:pPr>
      <w:r w:rsidRPr="002A7525">
        <w:rPr>
          <w:sz w:val="26"/>
          <w:szCs w:val="26"/>
        </w:rPr>
        <w:t>- теплоемкость металла с = 0.472·10</w:t>
      </w:r>
      <w:r w:rsidRPr="002A7525">
        <w:rPr>
          <w:sz w:val="26"/>
          <w:szCs w:val="26"/>
          <w:vertAlign w:val="superscript"/>
        </w:rPr>
        <w:t>3</w:t>
      </w:r>
      <w:r w:rsidRPr="002A7525">
        <w:rPr>
          <w:sz w:val="26"/>
          <w:szCs w:val="26"/>
        </w:rPr>
        <w:t xml:space="preserve"> Дж/</w:t>
      </w:r>
      <w:proofErr w:type="spellStart"/>
      <w:r w:rsidRPr="002A7525">
        <w:rPr>
          <w:sz w:val="26"/>
          <w:szCs w:val="26"/>
        </w:rPr>
        <w:t>кг·град</w:t>
      </w:r>
      <w:proofErr w:type="spellEnd"/>
      <w:r w:rsidRPr="002A7525">
        <w:rPr>
          <w:sz w:val="26"/>
          <w:szCs w:val="26"/>
        </w:rPr>
        <w:t>;</w:t>
      </w:r>
    </w:p>
    <w:p w:rsidR="003B26FB" w:rsidRPr="002A7525" w:rsidRDefault="003B26FB" w:rsidP="00486674">
      <w:pPr>
        <w:spacing w:line="360" w:lineRule="auto"/>
        <w:ind w:firstLine="709"/>
        <w:jc w:val="both"/>
        <w:rPr>
          <w:sz w:val="26"/>
          <w:szCs w:val="26"/>
        </w:rPr>
      </w:pPr>
      <w:r w:rsidRPr="002A7525">
        <w:rPr>
          <w:sz w:val="26"/>
          <w:szCs w:val="26"/>
        </w:rPr>
        <w:t xml:space="preserve">- </w:t>
      </w:r>
      <w:r w:rsidR="00AF289E" w:rsidRPr="002A7525">
        <w:rPr>
          <w:sz w:val="26"/>
          <w:szCs w:val="26"/>
        </w:rPr>
        <w:t>теплота плавления γ = 0.84·10</w:t>
      </w:r>
      <w:r w:rsidR="00AF289E" w:rsidRPr="002A7525">
        <w:rPr>
          <w:sz w:val="26"/>
          <w:szCs w:val="26"/>
          <w:vertAlign w:val="superscript"/>
        </w:rPr>
        <w:t>3</w:t>
      </w:r>
      <w:r w:rsidR="00AF289E" w:rsidRPr="002A7525">
        <w:rPr>
          <w:sz w:val="26"/>
          <w:szCs w:val="26"/>
        </w:rPr>
        <w:t xml:space="preserve"> Дж/кг.</w:t>
      </w:r>
    </w:p>
    <w:p w:rsidR="00AF289E" w:rsidRPr="002A7525" w:rsidRDefault="00AF289E" w:rsidP="00486674">
      <w:pPr>
        <w:spacing w:line="360" w:lineRule="auto"/>
        <w:ind w:firstLine="709"/>
        <w:jc w:val="both"/>
        <w:rPr>
          <w:sz w:val="26"/>
          <w:szCs w:val="26"/>
        </w:rPr>
      </w:pPr>
      <w:r w:rsidRPr="002A7525">
        <w:rPr>
          <w:sz w:val="26"/>
          <w:szCs w:val="26"/>
        </w:rPr>
        <w:t xml:space="preserve">Толщина разрезаемого листа h =1 мм, ширина реза примем равной        d = 0.3 мм. </w:t>
      </w:r>
    </w:p>
    <w:p w:rsidR="00AF289E" w:rsidRPr="002A7525" w:rsidRDefault="00AF289E" w:rsidP="00486674">
      <w:pPr>
        <w:spacing w:line="360" w:lineRule="auto"/>
        <w:ind w:firstLine="709"/>
        <w:jc w:val="both"/>
        <w:rPr>
          <w:sz w:val="26"/>
          <w:szCs w:val="26"/>
        </w:rPr>
      </w:pPr>
      <w:r w:rsidRPr="002A7525">
        <w:rPr>
          <w:sz w:val="26"/>
          <w:szCs w:val="26"/>
        </w:rPr>
        <w:t xml:space="preserve">Расчет производится на длину </w:t>
      </w:r>
      <w:proofErr w:type="gramStart"/>
      <w:r w:rsidRPr="002A7525">
        <w:rPr>
          <w:sz w:val="26"/>
          <w:szCs w:val="26"/>
        </w:rPr>
        <w:t>в  L</w:t>
      </w:r>
      <w:proofErr w:type="gramEnd"/>
      <w:r w:rsidRPr="002A7525">
        <w:rPr>
          <w:sz w:val="26"/>
          <w:szCs w:val="26"/>
        </w:rPr>
        <w:t>=1 м листа.</w:t>
      </w:r>
    </w:p>
    <w:p w:rsidR="00EB2C81" w:rsidRPr="002A7525" w:rsidRDefault="00EB2C81" w:rsidP="00486674">
      <w:pPr>
        <w:spacing w:line="360" w:lineRule="auto"/>
        <w:ind w:firstLine="709"/>
        <w:jc w:val="both"/>
        <w:rPr>
          <w:sz w:val="26"/>
          <w:szCs w:val="26"/>
        </w:rPr>
      </w:pPr>
      <w:r w:rsidRPr="002A7525">
        <w:rPr>
          <w:sz w:val="26"/>
          <w:szCs w:val="26"/>
        </w:rPr>
        <w:t>Объем удаляемого материала:</w:t>
      </w:r>
    </w:p>
    <w:p w:rsidR="00EB2C81" w:rsidRPr="002A7525" w:rsidRDefault="00EB2C81" w:rsidP="00486674">
      <w:pPr>
        <w:spacing w:line="360" w:lineRule="auto"/>
        <w:ind w:firstLine="709"/>
        <w:jc w:val="both"/>
        <w:rPr>
          <w:sz w:val="26"/>
          <w:szCs w:val="26"/>
        </w:rPr>
      </w:pPr>
    </w:p>
    <w:p w:rsidR="00EB2C81" w:rsidRPr="002A7525" w:rsidRDefault="00290B1F" w:rsidP="00486674">
      <w:pPr>
        <w:spacing w:line="360" w:lineRule="auto"/>
        <w:ind w:firstLine="709"/>
        <w:jc w:val="both"/>
        <w:rPr>
          <w:sz w:val="26"/>
          <w:szCs w:val="26"/>
        </w:rPr>
      </w:pPr>
      <w:r w:rsidRPr="002A7525">
        <w:rPr>
          <w:sz w:val="26"/>
          <w:szCs w:val="26"/>
        </w:rPr>
        <w:t xml:space="preserve">          </w:t>
      </w:r>
      <w:r w:rsidR="002361A2" w:rsidRPr="002A7525">
        <w:rPr>
          <w:sz w:val="26"/>
          <w:szCs w:val="26"/>
        </w:rPr>
        <w:t xml:space="preserve"> </w:t>
      </w:r>
      <w:r w:rsidRPr="002A7525">
        <w:rPr>
          <w:sz w:val="26"/>
          <w:szCs w:val="26"/>
        </w:rPr>
        <w:t xml:space="preserve"> </w:t>
      </w:r>
      <w:r w:rsidR="002361A2" w:rsidRPr="002A7525">
        <w:rPr>
          <w:sz w:val="26"/>
          <w:szCs w:val="26"/>
        </w:rPr>
        <w:t xml:space="preserve">    </w:t>
      </w:r>
      <m:oMath>
        <m:r>
          <w:rPr>
            <w:rFonts w:ascii="Cambria Math" w:hAnsi="Cambria Math"/>
            <w:sz w:val="26"/>
            <w:szCs w:val="26"/>
          </w:rPr>
          <m:t>V=h</m:t>
        </m:r>
        <m:r>
          <m:rPr>
            <m:sty m:val="p"/>
          </m:rPr>
          <w:rPr>
            <w:rFonts w:ascii="Cambria Math" w:hAnsi="Cambria Math"/>
            <w:sz w:val="26"/>
            <w:szCs w:val="26"/>
          </w:rPr>
          <m:t>·</m:t>
        </m:r>
        <m:r>
          <w:rPr>
            <w:rFonts w:ascii="Cambria Math" w:hAnsi="Cambria Math"/>
            <w:sz w:val="26"/>
            <w:szCs w:val="26"/>
          </w:rPr>
          <m:t>L</m:t>
        </m:r>
        <m:r>
          <m:rPr>
            <m:sty m:val="p"/>
          </m:rPr>
          <w:rPr>
            <w:rFonts w:ascii="Cambria Math" w:hAnsi="Cambria Math"/>
            <w:sz w:val="26"/>
            <w:szCs w:val="26"/>
          </w:rPr>
          <m:t>·</m:t>
        </m:r>
        <m:r>
          <w:rPr>
            <w:rFonts w:ascii="Cambria Math" w:hAnsi="Cambria Math"/>
            <w:sz w:val="26"/>
            <w:szCs w:val="26"/>
          </w:rPr>
          <m:t xml:space="preserve">d= </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-3</m:t>
            </m:r>
          </m:sup>
        </m:sSup>
        <m:r>
          <m:rPr>
            <m:sty m:val="p"/>
          </m:rPr>
          <w:rPr>
            <w:rFonts w:ascii="Cambria Math" w:hAnsi="Cambria Math"/>
            <w:sz w:val="26"/>
            <w:szCs w:val="26"/>
          </w:rPr>
          <m:t>·</m:t>
        </m:r>
        <m:r>
          <w:rPr>
            <w:rFonts w:ascii="Cambria Math" w:hAnsi="Cambria Math"/>
            <w:sz w:val="26"/>
            <w:szCs w:val="26"/>
          </w:rPr>
          <m:t>1</m:t>
        </m:r>
        <m:r>
          <m:rPr>
            <m:sty m:val="p"/>
          </m:rPr>
          <w:rPr>
            <w:rFonts w:ascii="Cambria Math" w:hAnsi="Cambria Math"/>
            <w:sz w:val="26"/>
            <w:szCs w:val="26"/>
          </w:rPr>
          <m:t>·</m:t>
        </m:r>
        <m:r>
          <w:rPr>
            <w:rFonts w:ascii="Cambria Math" w:hAnsi="Cambria Math"/>
            <w:sz w:val="26"/>
            <w:szCs w:val="26"/>
          </w:rPr>
          <m:t>0.3</m:t>
        </m:r>
        <m:r>
          <m:rPr>
            <m:sty m:val="p"/>
          </m:rP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-3</m:t>
            </m:r>
          </m:sup>
        </m:sSup>
        <m:r>
          <w:rPr>
            <w:rFonts w:ascii="Cambria Math" w:hAnsi="Cambria Math"/>
            <w:sz w:val="26"/>
            <w:szCs w:val="26"/>
          </w:rPr>
          <m:t xml:space="preserve"> =3</m:t>
        </m:r>
        <m:r>
          <m:rPr>
            <m:sty m:val="p"/>
          </m:rP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-7</m:t>
            </m:r>
          </m:sup>
        </m:sSup>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м</m:t>
            </m:r>
          </m:e>
          <m:sup>
            <m:r>
              <w:rPr>
                <w:rFonts w:ascii="Cambria Math" w:hAnsi="Cambria Math"/>
                <w:sz w:val="26"/>
                <w:szCs w:val="26"/>
              </w:rPr>
              <m:t>3</m:t>
            </m:r>
          </m:sup>
        </m:sSup>
      </m:oMath>
      <w:r w:rsidR="002361A2" w:rsidRPr="002A7525">
        <w:rPr>
          <w:sz w:val="26"/>
          <w:szCs w:val="26"/>
        </w:rPr>
        <w:t xml:space="preserve">    </w:t>
      </w:r>
      <w:r w:rsidRPr="002A7525">
        <w:rPr>
          <w:sz w:val="26"/>
          <w:szCs w:val="26"/>
        </w:rPr>
        <w:t xml:space="preserve">  </w:t>
      </w:r>
      <w:r w:rsidR="00486674" w:rsidRPr="002A7525">
        <w:rPr>
          <w:sz w:val="26"/>
          <w:szCs w:val="26"/>
        </w:rPr>
        <w:t xml:space="preserve">     </w:t>
      </w:r>
      <w:r w:rsidR="000E22ED" w:rsidRPr="002A7525">
        <w:rPr>
          <w:sz w:val="26"/>
          <w:szCs w:val="26"/>
        </w:rPr>
        <w:t xml:space="preserve"> (3</w:t>
      </w:r>
      <w:r w:rsidR="002361A2" w:rsidRPr="002A7525">
        <w:rPr>
          <w:sz w:val="26"/>
          <w:szCs w:val="26"/>
        </w:rPr>
        <w:t>.1</w:t>
      </w:r>
      <w:r w:rsidR="000E22ED" w:rsidRPr="002A7525">
        <w:rPr>
          <w:sz w:val="26"/>
          <w:szCs w:val="26"/>
        </w:rPr>
        <w:t>.1</w:t>
      </w:r>
      <w:r w:rsidR="002361A2" w:rsidRPr="002A7525">
        <w:rPr>
          <w:sz w:val="26"/>
          <w:szCs w:val="26"/>
        </w:rPr>
        <w:t>)</w:t>
      </w:r>
    </w:p>
    <w:p w:rsidR="00EB2C81" w:rsidRPr="002A7525" w:rsidRDefault="00EB2C81" w:rsidP="00486674">
      <w:pPr>
        <w:spacing w:line="360" w:lineRule="auto"/>
        <w:ind w:firstLine="709"/>
        <w:jc w:val="both"/>
        <w:rPr>
          <w:sz w:val="26"/>
          <w:szCs w:val="26"/>
        </w:rPr>
      </w:pPr>
    </w:p>
    <w:p w:rsidR="00EB2C81" w:rsidRPr="002A7525" w:rsidRDefault="00EB2C81" w:rsidP="00486674">
      <w:pPr>
        <w:spacing w:line="360" w:lineRule="auto"/>
        <w:ind w:firstLine="709"/>
        <w:jc w:val="both"/>
        <w:rPr>
          <w:sz w:val="26"/>
          <w:szCs w:val="26"/>
        </w:rPr>
      </w:pPr>
      <w:r w:rsidRPr="002A7525">
        <w:rPr>
          <w:sz w:val="26"/>
          <w:szCs w:val="26"/>
        </w:rPr>
        <w:t>Масса удаляемого металла:</w:t>
      </w:r>
    </w:p>
    <w:p w:rsidR="00EB2C81" w:rsidRPr="002A7525" w:rsidRDefault="00EB2C81" w:rsidP="00486674">
      <w:pPr>
        <w:spacing w:line="360" w:lineRule="auto"/>
        <w:ind w:firstLine="709"/>
        <w:jc w:val="both"/>
        <w:rPr>
          <w:sz w:val="26"/>
          <w:szCs w:val="26"/>
        </w:rPr>
      </w:pPr>
    </w:p>
    <w:p w:rsidR="00EB2C81" w:rsidRPr="002A7525" w:rsidRDefault="00290B1F" w:rsidP="00486674">
      <w:pPr>
        <w:spacing w:line="360" w:lineRule="auto"/>
        <w:ind w:firstLine="709"/>
        <w:jc w:val="both"/>
        <w:rPr>
          <w:sz w:val="26"/>
          <w:szCs w:val="26"/>
        </w:rPr>
      </w:pPr>
      <w:r w:rsidRPr="002A7525">
        <w:rPr>
          <w:sz w:val="26"/>
          <w:szCs w:val="26"/>
        </w:rPr>
        <w:t xml:space="preserve">           </w:t>
      </w:r>
      <w:r w:rsidR="002361A2" w:rsidRPr="002A7525">
        <w:rPr>
          <w:sz w:val="26"/>
          <w:szCs w:val="26"/>
        </w:rPr>
        <w:t xml:space="preserve">  </w:t>
      </w:r>
      <m:oMath>
        <m:r>
          <w:rPr>
            <w:rFonts w:ascii="Cambria Math" w:hAnsi="Cambria Math"/>
            <w:sz w:val="26"/>
            <w:szCs w:val="26"/>
            <w:lang w:val="en-US"/>
          </w:rPr>
          <m:t>m</m:t>
        </m:r>
        <m:r>
          <w:rPr>
            <w:rFonts w:ascii="Cambria Math" w:hAnsi="Cambria Math"/>
            <w:sz w:val="26"/>
            <w:szCs w:val="26"/>
          </w:rPr>
          <m:t>=</m:t>
        </m:r>
        <m:r>
          <w:rPr>
            <w:rFonts w:ascii="Cambria Math" w:hAnsi="Cambria Math"/>
            <w:sz w:val="26"/>
            <w:szCs w:val="26"/>
            <w:lang w:val="en-US"/>
          </w:rPr>
          <m:t>ρ</m:t>
        </m:r>
        <m:r>
          <m:rPr>
            <m:sty m:val="p"/>
          </m:rPr>
          <w:rPr>
            <w:rFonts w:ascii="Cambria Math" w:hAnsi="Cambria Math"/>
            <w:sz w:val="26"/>
            <w:szCs w:val="26"/>
          </w:rPr>
          <m:t>·</m:t>
        </m:r>
        <m:r>
          <w:rPr>
            <w:rFonts w:ascii="Cambria Math" w:hAnsi="Cambria Math"/>
            <w:sz w:val="26"/>
            <w:szCs w:val="26"/>
            <w:lang w:val="en-US"/>
          </w:rPr>
          <m:t>V</m:t>
        </m:r>
        <m:r>
          <w:rPr>
            <w:rFonts w:ascii="Cambria Math" w:hAnsi="Cambria Math"/>
            <w:sz w:val="26"/>
            <w:szCs w:val="26"/>
          </w:rPr>
          <m:t xml:space="preserve">= </m:t>
        </m:r>
        <m:r>
          <m:rPr>
            <m:sty m:val="p"/>
          </m:rPr>
          <w:rPr>
            <w:rFonts w:ascii="Cambria Math" w:hAnsi="Cambria Math"/>
            <w:sz w:val="26"/>
            <w:szCs w:val="26"/>
          </w:rPr>
          <m:t xml:space="preserve">7.87 · </m:t>
        </m:r>
        <m:sSup>
          <m:sSupPr>
            <m:ctrlPr>
              <w:rPr>
                <w:rFonts w:ascii="Cambria Math" w:hAnsi="Cambria Math"/>
                <w:sz w:val="26"/>
                <w:szCs w:val="26"/>
              </w:rPr>
            </m:ctrlPr>
          </m:sSupPr>
          <m:e>
            <m:r>
              <m:rPr>
                <m:sty m:val="p"/>
              </m:rPr>
              <w:rPr>
                <w:rFonts w:ascii="Cambria Math" w:hAnsi="Cambria Math"/>
                <w:sz w:val="26"/>
                <w:szCs w:val="26"/>
              </w:rPr>
              <m:t>10</m:t>
            </m:r>
          </m:e>
          <m:sup>
            <m:r>
              <m:rPr>
                <m:sty m:val="p"/>
              </m:rPr>
              <w:rPr>
                <w:rFonts w:ascii="Cambria Math" w:hAnsi="Cambria Math"/>
                <w:sz w:val="26"/>
                <w:szCs w:val="26"/>
              </w:rPr>
              <m:t>3</m:t>
            </m:r>
          </m:sup>
        </m:sSup>
        <m:r>
          <m:rPr>
            <m:sty m:val="p"/>
          </m:rPr>
          <w:rPr>
            <w:rFonts w:ascii="Cambria Math" w:hAnsi="Cambria Math"/>
            <w:sz w:val="26"/>
            <w:szCs w:val="26"/>
          </w:rPr>
          <m:t>·</m:t>
        </m:r>
        <m:r>
          <w:rPr>
            <w:rFonts w:ascii="Cambria Math" w:hAnsi="Cambria Math"/>
            <w:sz w:val="26"/>
            <w:szCs w:val="26"/>
          </w:rPr>
          <m:t>3</m:t>
        </m:r>
        <m:r>
          <m:rPr>
            <m:sty m:val="p"/>
          </m:rP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-7</m:t>
            </m:r>
          </m:sup>
        </m:sSup>
        <m:r>
          <w:rPr>
            <w:rFonts w:ascii="Cambria Math" w:hAnsi="Cambria Math"/>
            <w:sz w:val="26"/>
            <w:szCs w:val="26"/>
          </w:rPr>
          <m:t>=2.361</m:t>
        </m:r>
        <m:r>
          <m:rPr>
            <m:sty m:val="p"/>
          </m:rPr>
          <w:rPr>
            <w:rFonts w:ascii="Cambria Math" w:hAnsi="Cambria Math"/>
            <w:sz w:val="26"/>
            <w:szCs w:val="26"/>
          </w:rPr>
          <m:t>·</m:t>
        </m:r>
        <m:sSup>
          <m:sSupPr>
            <m:ctrlPr>
              <w:rPr>
                <w:rFonts w:ascii="Cambria Math" w:hAnsi="Cambria Math"/>
                <w:i/>
                <w:sz w:val="26"/>
                <w:szCs w:val="26"/>
                <w:lang w:val="en-US"/>
              </w:rPr>
            </m:ctrlPr>
          </m:sSupPr>
          <m:e>
            <m:r>
              <w:rPr>
                <w:rFonts w:ascii="Cambria Math" w:hAnsi="Cambria Math"/>
                <w:sz w:val="26"/>
                <w:szCs w:val="26"/>
              </w:rPr>
              <m:t>10</m:t>
            </m:r>
          </m:e>
          <m:sup>
            <m:r>
              <w:rPr>
                <w:rFonts w:ascii="Cambria Math" w:hAnsi="Cambria Math"/>
                <w:sz w:val="26"/>
                <w:szCs w:val="26"/>
              </w:rPr>
              <m:t>-3</m:t>
            </m:r>
          </m:sup>
        </m:sSup>
        <m:r>
          <w:rPr>
            <w:rFonts w:ascii="Cambria Math" w:hAnsi="Cambria Math"/>
            <w:sz w:val="26"/>
            <w:szCs w:val="26"/>
          </w:rPr>
          <m:t xml:space="preserve"> кг</m:t>
        </m:r>
      </m:oMath>
      <w:r w:rsidRPr="002A7525">
        <w:rPr>
          <w:sz w:val="26"/>
          <w:szCs w:val="26"/>
        </w:rPr>
        <w:t xml:space="preserve">           </w:t>
      </w:r>
      <w:r w:rsidR="000E22ED" w:rsidRPr="002A7525">
        <w:rPr>
          <w:sz w:val="26"/>
          <w:szCs w:val="26"/>
        </w:rPr>
        <w:t>(3</w:t>
      </w:r>
      <w:r w:rsidR="002361A2" w:rsidRPr="002A7525">
        <w:rPr>
          <w:sz w:val="26"/>
          <w:szCs w:val="26"/>
        </w:rPr>
        <w:t>.</w:t>
      </w:r>
      <w:r w:rsidR="000E22ED" w:rsidRPr="002A7525">
        <w:rPr>
          <w:sz w:val="26"/>
          <w:szCs w:val="26"/>
        </w:rPr>
        <w:t>1.</w:t>
      </w:r>
      <w:r w:rsidR="002361A2" w:rsidRPr="002A7525">
        <w:rPr>
          <w:sz w:val="26"/>
          <w:szCs w:val="26"/>
        </w:rPr>
        <w:t>2)</w:t>
      </w:r>
    </w:p>
    <w:p w:rsidR="00EB2C81" w:rsidRPr="002A7525" w:rsidRDefault="00EB2C81" w:rsidP="00486674">
      <w:pPr>
        <w:spacing w:line="360" w:lineRule="auto"/>
        <w:ind w:firstLine="709"/>
        <w:jc w:val="both"/>
        <w:rPr>
          <w:i/>
          <w:sz w:val="26"/>
          <w:szCs w:val="26"/>
        </w:rPr>
      </w:pPr>
    </w:p>
    <w:p w:rsidR="00EB2C81" w:rsidRPr="002A7525" w:rsidRDefault="00EB2C81" w:rsidP="00486674">
      <w:pPr>
        <w:spacing w:line="360" w:lineRule="auto"/>
        <w:ind w:firstLine="709"/>
        <w:jc w:val="both"/>
        <w:rPr>
          <w:sz w:val="26"/>
          <w:szCs w:val="26"/>
        </w:rPr>
      </w:pPr>
      <w:r w:rsidRPr="002A7525">
        <w:rPr>
          <w:sz w:val="26"/>
          <w:szCs w:val="26"/>
        </w:rPr>
        <w:lastRenderedPageBreak/>
        <w:t>Энергия необходимая для резки листа стали рассчитывается из уравнения теплового баланса:</w:t>
      </w:r>
    </w:p>
    <w:p w:rsidR="00EB2C81" w:rsidRPr="002A7525" w:rsidRDefault="00EB2C81" w:rsidP="00486674">
      <w:pPr>
        <w:spacing w:line="360" w:lineRule="auto"/>
        <w:ind w:firstLine="709"/>
        <w:jc w:val="both"/>
        <w:rPr>
          <w:sz w:val="26"/>
          <w:szCs w:val="26"/>
        </w:rPr>
      </w:pPr>
    </w:p>
    <w:p w:rsidR="00EB2C81" w:rsidRPr="002A7525" w:rsidRDefault="002361A2" w:rsidP="00486674">
      <w:pPr>
        <w:spacing w:line="360" w:lineRule="auto"/>
        <w:ind w:firstLine="709"/>
        <w:jc w:val="both"/>
        <w:rPr>
          <w:sz w:val="26"/>
          <w:szCs w:val="26"/>
        </w:rPr>
      </w:pPr>
      <w:r w:rsidRPr="002A7525">
        <w:rPr>
          <w:sz w:val="26"/>
          <w:szCs w:val="26"/>
        </w:rPr>
        <w:t xml:space="preserve">                                          </w:t>
      </w:r>
      <m:oMath>
        <m:r>
          <w:rPr>
            <w:rFonts w:ascii="Cambria Math" w:hAnsi="Cambria Math"/>
            <w:sz w:val="26"/>
            <w:szCs w:val="26"/>
          </w:rPr>
          <m:t>Q=</m:t>
        </m:r>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н</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пл</m:t>
            </m:r>
          </m:sub>
        </m:sSub>
      </m:oMath>
      <w:r w:rsidRPr="002A7525">
        <w:rPr>
          <w:sz w:val="26"/>
          <w:szCs w:val="26"/>
        </w:rPr>
        <w:t xml:space="preserve">                    </w:t>
      </w:r>
      <w:r w:rsidR="000E22ED" w:rsidRPr="002A7525">
        <w:rPr>
          <w:sz w:val="26"/>
          <w:szCs w:val="26"/>
        </w:rPr>
        <w:t xml:space="preserve">                           (3</w:t>
      </w:r>
      <w:r w:rsidRPr="002A7525">
        <w:rPr>
          <w:sz w:val="26"/>
          <w:szCs w:val="26"/>
        </w:rPr>
        <w:t>.</w:t>
      </w:r>
      <w:r w:rsidR="000E22ED" w:rsidRPr="002A7525">
        <w:rPr>
          <w:sz w:val="26"/>
          <w:szCs w:val="26"/>
        </w:rPr>
        <w:t>1.</w:t>
      </w:r>
      <w:r w:rsidRPr="002A7525">
        <w:rPr>
          <w:sz w:val="26"/>
          <w:szCs w:val="26"/>
        </w:rPr>
        <w:t>3)</w:t>
      </w:r>
    </w:p>
    <w:p w:rsidR="00EB2C81" w:rsidRPr="002A7525" w:rsidRDefault="00EB2C81" w:rsidP="00486674">
      <w:pPr>
        <w:spacing w:line="360" w:lineRule="auto"/>
        <w:ind w:firstLine="709"/>
        <w:jc w:val="both"/>
        <w:rPr>
          <w:sz w:val="26"/>
          <w:szCs w:val="26"/>
        </w:rPr>
      </w:pPr>
    </w:p>
    <w:p w:rsidR="00290B1F" w:rsidRPr="002A7525" w:rsidRDefault="00EB2C81" w:rsidP="00486674">
      <w:pPr>
        <w:spacing w:line="360" w:lineRule="auto"/>
        <w:ind w:left="708" w:firstLine="709"/>
        <w:jc w:val="both"/>
        <w:rPr>
          <w:sz w:val="26"/>
          <w:szCs w:val="26"/>
        </w:rPr>
      </w:pPr>
      <w:proofErr w:type="gramStart"/>
      <w:r w:rsidRPr="002A7525">
        <w:rPr>
          <w:sz w:val="26"/>
          <w:szCs w:val="26"/>
        </w:rPr>
        <w:t xml:space="preserve">где </w:t>
      </w:r>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н</m:t>
            </m:r>
          </m:sub>
        </m:sSub>
      </m:oMath>
      <w:r w:rsidRPr="002A7525">
        <w:rPr>
          <w:sz w:val="26"/>
          <w:szCs w:val="26"/>
        </w:rPr>
        <w:t xml:space="preserve"> -</w:t>
      </w:r>
      <w:proofErr w:type="gramEnd"/>
      <w:r w:rsidRPr="002A7525">
        <w:rPr>
          <w:sz w:val="26"/>
          <w:szCs w:val="26"/>
        </w:rPr>
        <w:t xml:space="preserve"> количество энергии необходимое для нагрева металла до температуры плавления; </w:t>
      </w:r>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пл</m:t>
            </m:r>
          </m:sub>
        </m:sSub>
      </m:oMath>
      <w:r w:rsidRPr="002A7525">
        <w:rPr>
          <w:sz w:val="26"/>
          <w:szCs w:val="26"/>
        </w:rPr>
        <w:t xml:space="preserve"> - энергия необходимая для плавления металла.</w:t>
      </w:r>
    </w:p>
    <w:p w:rsidR="003B7195" w:rsidRPr="002A7525" w:rsidRDefault="003B7195" w:rsidP="00486674">
      <w:pPr>
        <w:spacing w:line="360" w:lineRule="auto"/>
        <w:ind w:left="708" w:firstLine="709"/>
        <w:jc w:val="both"/>
        <w:rPr>
          <w:sz w:val="26"/>
          <w:szCs w:val="26"/>
        </w:rPr>
      </w:pPr>
    </w:p>
    <w:p w:rsidR="00EB2C81" w:rsidRPr="002A7525" w:rsidRDefault="003B7195" w:rsidP="00486674">
      <w:pPr>
        <w:spacing w:line="360" w:lineRule="auto"/>
        <w:ind w:left="708" w:firstLine="709"/>
        <w:jc w:val="both"/>
        <w:rPr>
          <w:sz w:val="26"/>
          <w:szCs w:val="26"/>
        </w:rPr>
      </w:pPr>
      <w:r w:rsidRPr="002A7525">
        <w:rPr>
          <w:sz w:val="26"/>
          <w:szCs w:val="26"/>
        </w:rPr>
        <w:t xml:space="preserve">               </w:t>
      </w:r>
      <w:r w:rsidR="00EF1C6F" w:rsidRPr="002A7525">
        <w:rPr>
          <w:sz w:val="26"/>
          <w:szCs w:val="26"/>
        </w:rPr>
        <w:t xml:space="preserve">           </w:t>
      </w:r>
      <w:r w:rsidRPr="002A7525">
        <w:rPr>
          <w:sz w:val="26"/>
          <w:szCs w:val="26"/>
        </w:rPr>
        <w:t xml:space="preserve">   </w:t>
      </w:r>
      <m:oMath>
        <m:sSub>
          <m:sSubPr>
            <m:ctrlPr>
              <w:rPr>
                <w:rFonts w:ascii="Cambria Math" w:hAnsi="Cambria Math"/>
                <w:i/>
                <w:sz w:val="26"/>
                <w:szCs w:val="26"/>
              </w:rPr>
            </m:ctrlPr>
          </m:sSubPr>
          <m:e>
            <m:r>
              <w:rPr>
                <w:rFonts w:ascii="Cambria Math" w:hAnsi="Cambria Math"/>
                <w:sz w:val="26"/>
                <w:szCs w:val="26"/>
              </w:rPr>
              <m:t xml:space="preserve">  </m:t>
            </m:r>
            <m:r>
              <w:rPr>
                <w:rFonts w:ascii="Cambria Math" w:hAnsi="Cambria Math"/>
                <w:sz w:val="26"/>
                <w:szCs w:val="26"/>
                <w:lang w:val="en-US"/>
              </w:rPr>
              <m:t>Q</m:t>
            </m:r>
          </m:e>
          <m:sub>
            <m:r>
              <w:rPr>
                <w:rFonts w:ascii="Cambria Math" w:hAnsi="Cambria Math"/>
                <w:sz w:val="26"/>
                <w:szCs w:val="26"/>
              </w:rPr>
              <m:t>н</m:t>
            </m:r>
          </m:sub>
        </m:sSub>
        <m:r>
          <w:rPr>
            <w:rFonts w:ascii="Cambria Math" w:hAnsi="Cambria Math"/>
            <w:sz w:val="26"/>
            <w:szCs w:val="26"/>
          </w:rPr>
          <m:t>=cm</m:t>
        </m:r>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lang w:val="en-US"/>
                  </w:rPr>
                  <m:t>T</m:t>
                </m:r>
              </m:e>
              <m:sub>
                <m:r>
                  <w:rPr>
                    <w:rFonts w:ascii="Cambria Math" w:hAnsi="Cambria Math"/>
                    <w:sz w:val="26"/>
                    <w:szCs w:val="26"/>
                  </w:rPr>
                  <m:t>пл</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T</m:t>
                </m:r>
              </m:e>
              <m:sub>
                <m:r>
                  <w:rPr>
                    <w:rFonts w:ascii="Cambria Math" w:hAnsi="Cambria Math"/>
                    <w:sz w:val="26"/>
                    <w:szCs w:val="26"/>
                  </w:rPr>
                  <m:t>0</m:t>
                </m:r>
              </m:sub>
            </m:sSub>
            <m:ctrlPr>
              <w:rPr>
                <w:rFonts w:ascii="Cambria Math" w:hAnsi="Cambria Math"/>
                <w:i/>
                <w:sz w:val="26"/>
                <w:szCs w:val="26"/>
                <w:lang w:val="en-US"/>
              </w:rPr>
            </m:ctrlPr>
          </m:e>
        </m:d>
      </m:oMath>
      <w:r w:rsidR="00290B1F" w:rsidRPr="002A7525">
        <w:rPr>
          <w:sz w:val="26"/>
          <w:szCs w:val="26"/>
        </w:rPr>
        <w:t xml:space="preserve">        </w:t>
      </w:r>
      <w:r w:rsidRPr="002A7525">
        <w:rPr>
          <w:sz w:val="26"/>
          <w:szCs w:val="26"/>
        </w:rPr>
        <w:t xml:space="preserve">     </w:t>
      </w:r>
      <w:r w:rsidR="00EF1C6F" w:rsidRPr="002A7525">
        <w:rPr>
          <w:sz w:val="26"/>
          <w:szCs w:val="26"/>
        </w:rPr>
        <w:t xml:space="preserve">           </w:t>
      </w:r>
      <w:r w:rsidRPr="002A7525">
        <w:rPr>
          <w:sz w:val="26"/>
          <w:szCs w:val="26"/>
        </w:rPr>
        <w:t xml:space="preserve">  </w:t>
      </w:r>
      <w:r w:rsidR="00EF1C6F" w:rsidRPr="002A7525">
        <w:rPr>
          <w:sz w:val="26"/>
          <w:szCs w:val="26"/>
        </w:rPr>
        <w:t xml:space="preserve">   </w:t>
      </w:r>
      <w:r w:rsidRPr="002A7525">
        <w:rPr>
          <w:sz w:val="26"/>
          <w:szCs w:val="26"/>
        </w:rPr>
        <w:t xml:space="preserve">       </w:t>
      </w:r>
      <w:r w:rsidR="00290B1F" w:rsidRPr="002A7525">
        <w:rPr>
          <w:sz w:val="26"/>
          <w:szCs w:val="26"/>
        </w:rPr>
        <w:t xml:space="preserve"> </w:t>
      </w:r>
      <w:r w:rsidR="000E22ED" w:rsidRPr="002A7525">
        <w:rPr>
          <w:sz w:val="26"/>
          <w:szCs w:val="26"/>
        </w:rPr>
        <w:t xml:space="preserve">   (3</w:t>
      </w:r>
      <w:r w:rsidR="002361A2" w:rsidRPr="002A7525">
        <w:rPr>
          <w:sz w:val="26"/>
          <w:szCs w:val="26"/>
        </w:rPr>
        <w:t>.</w:t>
      </w:r>
      <w:r w:rsidR="000E22ED" w:rsidRPr="002A7525">
        <w:rPr>
          <w:sz w:val="26"/>
          <w:szCs w:val="26"/>
        </w:rPr>
        <w:t>1.</w:t>
      </w:r>
      <w:r w:rsidR="002361A2" w:rsidRPr="002A7525">
        <w:rPr>
          <w:sz w:val="26"/>
          <w:szCs w:val="26"/>
        </w:rPr>
        <w:t>4)</w:t>
      </w:r>
    </w:p>
    <w:p w:rsidR="00EB2C81" w:rsidRPr="002A7525" w:rsidRDefault="00EB2C81" w:rsidP="00486674">
      <w:pPr>
        <w:spacing w:line="360" w:lineRule="auto"/>
        <w:ind w:left="708" w:firstLine="709"/>
        <w:jc w:val="both"/>
        <w:rPr>
          <w:i/>
          <w:sz w:val="26"/>
          <w:szCs w:val="26"/>
        </w:rPr>
      </w:pPr>
    </w:p>
    <w:p w:rsidR="00AF289E" w:rsidRPr="002A7525" w:rsidRDefault="00AF289E" w:rsidP="00486674">
      <w:pPr>
        <w:spacing w:line="360" w:lineRule="auto"/>
        <w:ind w:firstLine="709"/>
        <w:jc w:val="both"/>
        <w:rPr>
          <w:sz w:val="26"/>
          <w:szCs w:val="26"/>
        </w:rPr>
      </w:pPr>
      <w:r w:rsidRPr="002A7525">
        <w:rPr>
          <w:sz w:val="26"/>
          <w:szCs w:val="26"/>
        </w:rPr>
        <w:t xml:space="preserve"> </w:t>
      </w:r>
      <w:proofErr w:type="gramStart"/>
      <w:r w:rsidR="00EB2C81" w:rsidRPr="002A7525">
        <w:rPr>
          <w:sz w:val="26"/>
          <w:szCs w:val="26"/>
        </w:rPr>
        <w:t xml:space="preserve">где </w:t>
      </w:r>
      <m:oMath>
        <m:sSub>
          <m:sSubPr>
            <m:ctrlPr>
              <w:rPr>
                <w:rFonts w:ascii="Cambria Math" w:hAnsi="Cambria Math"/>
                <w:i/>
                <w:sz w:val="26"/>
                <w:szCs w:val="26"/>
                <w:lang w:val="en-US"/>
              </w:rPr>
            </m:ctrlPr>
          </m:sSubPr>
          <m:e>
            <m:r>
              <w:rPr>
                <w:rFonts w:ascii="Cambria Math" w:hAnsi="Cambria Math"/>
                <w:sz w:val="26"/>
                <w:szCs w:val="26"/>
                <w:lang w:val="en-US"/>
              </w:rPr>
              <m:t>T</m:t>
            </m:r>
          </m:e>
          <m:sub>
            <m:r>
              <w:rPr>
                <w:rFonts w:ascii="Cambria Math" w:hAnsi="Cambria Math"/>
                <w:sz w:val="26"/>
                <w:szCs w:val="26"/>
              </w:rPr>
              <m:t>0</m:t>
            </m:r>
          </m:sub>
        </m:sSub>
      </m:oMath>
      <w:r w:rsidR="00EB2C81" w:rsidRPr="002A7525">
        <w:rPr>
          <w:sz w:val="26"/>
          <w:szCs w:val="26"/>
        </w:rPr>
        <w:t xml:space="preserve"> -</w:t>
      </w:r>
      <w:proofErr w:type="gramEnd"/>
      <w:r w:rsidR="00EB2C81" w:rsidRPr="002A7525">
        <w:rPr>
          <w:sz w:val="26"/>
          <w:szCs w:val="26"/>
        </w:rPr>
        <w:t xml:space="preserve"> температура окружающей среды. </w:t>
      </w:r>
      <w:proofErr w:type="gramStart"/>
      <w:r w:rsidR="00EB2C81" w:rsidRPr="002A7525">
        <w:rPr>
          <w:sz w:val="26"/>
          <w:szCs w:val="26"/>
        </w:rPr>
        <w:t xml:space="preserve">Принимаем </w:t>
      </w:r>
      <m:oMath>
        <m:sSub>
          <m:sSubPr>
            <m:ctrlPr>
              <w:rPr>
                <w:rFonts w:ascii="Cambria Math" w:hAnsi="Cambria Math"/>
                <w:i/>
                <w:sz w:val="26"/>
                <w:szCs w:val="26"/>
                <w:lang w:val="en-US"/>
              </w:rPr>
            </m:ctrlPr>
          </m:sSubPr>
          <m:e>
            <m:r>
              <w:rPr>
                <w:rFonts w:ascii="Cambria Math" w:hAnsi="Cambria Math"/>
                <w:sz w:val="26"/>
                <w:szCs w:val="26"/>
                <w:lang w:val="en-US"/>
              </w:rPr>
              <m:t>T</m:t>
            </m:r>
          </m:e>
          <m:sub>
            <m:r>
              <w:rPr>
                <w:rFonts w:ascii="Cambria Math" w:hAnsi="Cambria Math"/>
                <w:sz w:val="26"/>
                <w:szCs w:val="26"/>
              </w:rPr>
              <m:t>0</m:t>
            </m:r>
          </m:sub>
        </m:sSub>
        <m:r>
          <w:rPr>
            <w:rFonts w:ascii="Cambria Math" w:hAnsi="Cambria Math"/>
            <w:sz w:val="26"/>
            <w:szCs w:val="26"/>
          </w:rPr>
          <m:t>=25°С</m:t>
        </m:r>
      </m:oMath>
      <w:r w:rsidR="00EB2C81" w:rsidRPr="002A7525">
        <w:rPr>
          <w:sz w:val="26"/>
          <w:szCs w:val="26"/>
        </w:rPr>
        <w:t xml:space="preserve"> .</w:t>
      </w:r>
      <w:proofErr w:type="gramEnd"/>
    </w:p>
    <w:p w:rsidR="00EF1C6F" w:rsidRPr="002A7525" w:rsidRDefault="00EF1C6F" w:rsidP="00486674">
      <w:pPr>
        <w:spacing w:line="360" w:lineRule="auto"/>
        <w:ind w:firstLine="709"/>
        <w:jc w:val="both"/>
        <w:rPr>
          <w:sz w:val="26"/>
          <w:szCs w:val="26"/>
        </w:rPr>
      </w:pPr>
      <w:r w:rsidRPr="002A7525">
        <w:rPr>
          <w:sz w:val="26"/>
          <w:szCs w:val="26"/>
        </w:rPr>
        <w:t>Подставив числовые значения, получим:</w:t>
      </w:r>
    </w:p>
    <w:p w:rsidR="00EF1C6F" w:rsidRPr="002A7525" w:rsidRDefault="00EF1C6F" w:rsidP="00486674">
      <w:pPr>
        <w:spacing w:line="360" w:lineRule="auto"/>
        <w:ind w:firstLine="709"/>
        <w:jc w:val="both"/>
        <w:rPr>
          <w:sz w:val="26"/>
          <w:szCs w:val="26"/>
        </w:rPr>
      </w:pPr>
    </w:p>
    <w:p w:rsidR="00EF1C6F" w:rsidRPr="002A7525" w:rsidRDefault="00432685" w:rsidP="00486674">
      <w:pPr>
        <w:spacing w:line="360" w:lineRule="auto"/>
        <w:ind w:firstLine="709"/>
        <w:jc w:val="both"/>
        <w:rPr>
          <w:sz w:val="26"/>
          <w:szCs w:val="26"/>
        </w:rPr>
      </w:pPr>
      <m:oMathPara>
        <m:oMath>
          <m:sSub>
            <m:sSubPr>
              <m:ctrlPr>
                <w:rPr>
                  <w:rFonts w:ascii="Cambria Math" w:hAnsi="Cambria Math"/>
                  <w:i/>
                  <w:sz w:val="26"/>
                  <w:szCs w:val="26"/>
                </w:rPr>
              </m:ctrlPr>
            </m:sSubPr>
            <m:e>
              <m:r>
                <w:rPr>
                  <w:rFonts w:ascii="Cambria Math" w:hAnsi="Cambria Math"/>
                  <w:sz w:val="26"/>
                  <w:szCs w:val="26"/>
                </w:rPr>
                <m:t xml:space="preserve">  </m:t>
              </m:r>
              <m:r>
                <w:rPr>
                  <w:rFonts w:ascii="Cambria Math" w:hAnsi="Cambria Math"/>
                  <w:sz w:val="26"/>
                  <w:szCs w:val="26"/>
                  <w:lang w:val="en-US"/>
                </w:rPr>
                <m:t>Q</m:t>
              </m:r>
            </m:e>
            <m:sub>
              <m:r>
                <w:rPr>
                  <w:rFonts w:ascii="Cambria Math" w:hAnsi="Cambria Math"/>
                  <w:sz w:val="26"/>
                  <w:szCs w:val="26"/>
                </w:rPr>
                <m:t>н</m:t>
              </m:r>
            </m:sub>
          </m:sSub>
          <m:r>
            <w:rPr>
              <w:rFonts w:ascii="Cambria Math" w:hAnsi="Cambria Math"/>
              <w:sz w:val="26"/>
              <w:szCs w:val="26"/>
            </w:rPr>
            <m:t>=</m:t>
          </m:r>
          <m:r>
            <m:rPr>
              <m:sty m:val="p"/>
            </m:rPr>
            <w:rPr>
              <w:rFonts w:ascii="Cambria Math" w:hAnsi="Cambria Math"/>
              <w:sz w:val="26"/>
              <w:szCs w:val="26"/>
            </w:rPr>
            <m:t>0.472·</m:t>
          </m:r>
          <m:sSup>
            <m:sSupPr>
              <m:ctrlPr>
                <w:rPr>
                  <w:rFonts w:ascii="Cambria Math" w:hAnsi="Cambria Math"/>
                  <w:sz w:val="26"/>
                  <w:szCs w:val="26"/>
                </w:rPr>
              </m:ctrlPr>
            </m:sSupPr>
            <m:e>
              <m:r>
                <m:rPr>
                  <m:sty m:val="p"/>
                </m:rPr>
                <w:rPr>
                  <w:rFonts w:ascii="Cambria Math" w:hAnsi="Cambria Math"/>
                  <w:sz w:val="26"/>
                  <w:szCs w:val="26"/>
                </w:rPr>
                <m:t>10</m:t>
              </m:r>
            </m:e>
            <m:sup>
              <m:r>
                <m:rPr>
                  <m:sty m:val="p"/>
                </m:rPr>
                <w:rPr>
                  <w:rFonts w:ascii="Cambria Math" w:hAnsi="Cambria Math"/>
                  <w:sz w:val="26"/>
                  <w:szCs w:val="26"/>
                </w:rPr>
                <m:t>3</m:t>
              </m:r>
            </m:sup>
          </m:sSup>
          <m:r>
            <m:rPr>
              <m:sty m:val="p"/>
            </m:rPr>
            <w:rPr>
              <w:rFonts w:ascii="Cambria Math" w:hAnsi="Cambria Math"/>
              <w:sz w:val="26"/>
              <w:szCs w:val="26"/>
            </w:rPr>
            <m:t>·</m:t>
          </m:r>
          <m:r>
            <w:rPr>
              <w:rFonts w:ascii="Cambria Math" w:hAnsi="Cambria Math"/>
              <w:sz w:val="26"/>
              <w:szCs w:val="26"/>
            </w:rPr>
            <m:t>2.361</m:t>
          </m:r>
          <m:r>
            <m:rPr>
              <m:sty m:val="p"/>
            </m:rPr>
            <w:rPr>
              <w:rFonts w:ascii="Cambria Math" w:hAnsi="Cambria Math"/>
              <w:sz w:val="26"/>
              <w:szCs w:val="26"/>
            </w:rPr>
            <m:t>·</m:t>
          </m:r>
          <m:sSup>
            <m:sSupPr>
              <m:ctrlPr>
                <w:rPr>
                  <w:rFonts w:ascii="Cambria Math" w:hAnsi="Cambria Math"/>
                  <w:i/>
                  <w:sz w:val="26"/>
                  <w:szCs w:val="26"/>
                  <w:lang w:val="en-US"/>
                </w:rPr>
              </m:ctrlPr>
            </m:sSupPr>
            <m:e>
              <m:r>
                <w:rPr>
                  <w:rFonts w:ascii="Cambria Math" w:hAnsi="Cambria Math"/>
                  <w:sz w:val="26"/>
                  <w:szCs w:val="26"/>
                </w:rPr>
                <m:t>10</m:t>
              </m:r>
            </m:e>
            <m:sup>
              <m:r>
                <w:rPr>
                  <w:rFonts w:ascii="Cambria Math" w:hAnsi="Cambria Math"/>
                  <w:sz w:val="26"/>
                  <w:szCs w:val="26"/>
                </w:rPr>
                <m:t>-3</m:t>
              </m:r>
            </m:sup>
          </m:sSup>
          <m:d>
            <m:dPr>
              <m:ctrlPr>
                <w:rPr>
                  <w:rFonts w:ascii="Cambria Math" w:hAnsi="Cambria Math"/>
                  <w:i/>
                  <w:sz w:val="26"/>
                  <w:szCs w:val="26"/>
                  <w:lang w:val="en-US"/>
                </w:rPr>
              </m:ctrlPr>
            </m:dPr>
            <m:e>
              <m:r>
                <w:rPr>
                  <w:rFonts w:ascii="Cambria Math" w:hAnsi="Cambria Math"/>
                  <w:sz w:val="26"/>
                  <w:szCs w:val="26"/>
                  <w:lang w:val="en-US"/>
                </w:rPr>
                <m:t>1520-25</m:t>
              </m:r>
            </m:e>
          </m:d>
          <m:r>
            <w:rPr>
              <w:rFonts w:ascii="Cambria Math" w:hAnsi="Cambria Math"/>
              <w:sz w:val="26"/>
              <w:szCs w:val="26"/>
              <w:lang w:val="en-US"/>
            </w:rPr>
            <m:t>=</m:t>
          </m:r>
          <m:r>
            <w:rPr>
              <w:rFonts w:ascii="Cambria Math" w:hAnsi="Cambria Math"/>
              <w:sz w:val="26"/>
              <w:szCs w:val="26"/>
            </w:rPr>
            <m:t>1,67</m:t>
          </m:r>
          <m:r>
            <m:rPr>
              <m:sty m:val="p"/>
            </m:rPr>
            <w:rPr>
              <w:rFonts w:ascii="Cambria Math" w:hAnsi="Cambria Math"/>
              <w:sz w:val="26"/>
              <w:szCs w:val="26"/>
            </w:rPr>
            <m:t>·</m:t>
          </m:r>
          <m:sSup>
            <m:sSupPr>
              <m:ctrlPr>
                <w:rPr>
                  <w:rFonts w:ascii="Cambria Math" w:hAnsi="Cambria Math"/>
                  <w:i/>
                  <w:sz w:val="26"/>
                  <w:szCs w:val="26"/>
                  <w:lang w:val="en-US"/>
                </w:rPr>
              </m:ctrlPr>
            </m:sSupPr>
            <m:e>
              <m:r>
                <w:rPr>
                  <w:rFonts w:ascii="Cambria Math" w:hAnsi="Cambria Math"/>
                  <w:sz w:val="26"/>
                  <w:szCs w:val="26"/>
                </w:rPr>
                <m:t>10</m:t>
              </m:r>
            </m:e>
            <m:sup>
              <m:r>
                <w:rPr>
                  <w:rFonts w:ascii="Cambria Math" w:hAnsi="Cambria Math"/>
                  <w:sz w:val="26"/>
                  <w:szCs w:val="26"/>
                </w:rPr>
                <m:t>3</m:t>
              </m:r>
            </m:sup>
          </m:sSup>
          <m:r>
            <w:rPr>
              <w:rFonts w:ascii="Cambria Math" w:hAnsi="Cambria Math"/>
              <w:sz w:val="26"/>
              <w:szCs w:val="26"/>
            </w:rPr>
            <m:t xml:space="preserve"> Дж</m:t>
          </m:r>
        </m:oMath>
      </m:oMathPara>
    </w:p>
    <w:p w:rsidR="00EF1C6F" w:rsidRPr="002A7525" w:rsidRDefault="00EF1C6F" w:rsidP="00486674">
      <w:pPr>
        <w:spacing w:line="360" w:lineRule="auto"/>
        <w:ind w:firstLine="709"/>
        <w:jc w:val="both"/>
        <w:rPr>
          <w:sz w:val="26"/>
          <w:szCs w:val="26"/>
        </w:rPr>
      </w:pPr>
    </w:p>
    <w:p w:rsidR="00EB2C81" w:rsidRPr="002A7525" w:rsidRDefault="00EB2C81" w:rsidP="00486674">
      <w:pPr>
        <w:spacing w:line="360" w:lineRule="auto"/>
        <w:ind w:firstLine="709"/>
        <w:jc w:val="both"/>
        <w:rPr>
          <w:sz w:val="26"/>
          <w:szCs w:val="26"/>
        </w:rPr>
      </w:pPr>
      <w:r w:rsidRPr="002A7525">
        <w:rPr>
          <w:sz w:val="26"/>
          <w:szCs w:val="26"/>
        </w:rPr>
        <w:t>Энергия необходимая для плавления металла:</w:t>
      </w:r>
    </w:p>
    <w:p w:rsidR="00EF1C6F" w:rsidRPr="002A7525" w:rsidRDefault="00EF1C6F" w:rsidP="00486674">
      <w:pPr>
        <w:spacing w:line="360" w:lineRule="auto"/>
        <w:ind w:firstLine="709"/>
        <w:jc w:val="both"/>
        <w:rPr>
          <w:sz w:val="26"/>
          <w:szCs w:val="26"/>
        </w:rPr>
      </w:pPr>
    </w:p>
    <w:p w:rsidR="00EB2C81" w:rsidRPr="002A7525" w:rsidRDefault="00486674" w:rsidP="00486674">
      <w:pPr>
        <w:spacing w:line="360" w:lineRule="auto"/>
        <w:ind w:firstLine="709"/>
        <w:jc w:val="both"/>
        <w:rPr>
          <w:sz w:val="26"/>
          <w:szCs w:val="26"/>
        </w:rPr>
      </w:pPr>
      <w:r w:rsidRPr="002A7525">
        <w:rPr>
          <w:sz w:val="26"/>
          <w:szCs w:val="26"/>
        </w:rPr>
        <w:t xml:space="preserve">       </w:t>
      </w:r>
      <w:r w:rsidR="00EF1C6F" w:rsidRPr="002A7525">
        <w:rPr>
          <w:sz w:val="26"/>
          <w:szCs w:val="26"/>
        </w:rPr>
        <w:t xml:space="preserve">      </w:t>
      </w:r>
      <w:r w:rsidR="002361A2" w:rsidRPr="002A7525">
        <w:rPr>
          <w:sz w:val="26"/>
          <w:szCs w:val="26"/>
        </w:rPr>
        <w:t xml:space="preserve">   </w:t>
      </w:r>
      <m:oMath>
        <m:sSub>
          <m:sSubPr>
            <m:ctrlPr>
              <w:rPr>
                <w:rFonts w:ascii="Cambria Math" w:hAnsi="Cambria Math"/>
                <w:i/>
                <w:sz w:val="26"/>
                <w:szCs w:val="26"/>
              </w:rPr>
            </m:ctrlPr>
          </m:sSubPr>
          <m:e>
            <m:r>
              <w:rPr>
                <w:rFonts w:ascii="Cambria Math" w:hAnsi="Cambria Math"/>
                <w:sz w:val="26"/>
                <w:szCs w:val="26"/>
              </w:rPr>
              <m:t xml:space="preserve"> Q</m:t>
            </m:r>
          </m:e>
          <m:sub>
            <m:r>
              <w:rPr>
                <w:rFonts w:ascii="Cambria Math" w:hAnsi="Cambria Math"/>
                <w:sz w:val="26"/>
                <w:szCs w:val="26"/>
              </w:rPr>
              <m:t>пл</m:t>
            </m:r>
          </m:sub>
        </m:sSub>
        <m:r>
          <w:rPr>
            <w:rFonts w:ascii="Cambria Math" w:hAnsi="Cambria Math"/>
            <w:sz w:val="26"/>
            <w:szCs w:val="26"/>
          </w:rPr>
          <m:t>=γm=</m:t>
        </m:r>
        <m:r>
          <m:rPr>
            <m:sty m:val="p"/>
          </m:rPr>
          <w:rPr>
            <w:rFonts w:ascii="Cambria Math" w:hAnsi="Cambria Math"/>
            <w:sz w:val="26"/>
            <w:szCs w:val="26"/>
          </w:rPr>
          <m:t>0.84·</m:t>
        </m:r>
        <m:sSup>
          <m:sSupPr>
            <m:ctrlPr>
              <w:rPr>
                <w:rFonts w:ascii="Cambria Math" w:hAnsi="Cambria Math"/>
                <w:sz w:val="26"/>
                <w:szCs w:val="26"/>
              </w:rPr>
            </m:ctrlPr>
          </m:sSupPr>
          <m:e>
            <m:r>
              <m:rPr>
                <m:sty m:val="p"/>
              </m:rPr>
              <w:rPr>
                <w:rFonts w:ascii="Cambria Math" w:hAnsi="Cambria Math"/>
                <w:sz w:val="26"/>
                <w:szCs w:val="26"/>
              </w:rPr>
              <m:t>10</m:t>
            </m:r>
          </m:e>
          <m:sup>
            <m:r>
              <m:rPr>
                <m:sty m:val="p"/>
              </m:rPr>
              <w:rPr>
                <w:rFonts w:ascii="Cambria Math" w:hAnsi="Cambria Math"/>
                <w:sz w:val="26"/>
                <w:szCs w:val="26"/>
              </w:rPr>
              <m:t>3</m:t>
            </m:r>
          </m:sup>
        </m:sSup>
        <m:r>
          <m:rPr>
            <m:sty m:val="p"/>
          </m:rPr>
          <w:rPr>
            <w:rFonts w:ascii="Cambria Math" w:hAnsi="Cambria Math"/>
            <w:sz w:val="26"/>
            <w:szCs w:val="26"/>
          </w:rPr>
          <m:t>·</m:t>
        </m:r>
        <m:r>
          <w:rPr>
            <w:rFonts w:ascii="Cambria Math" w:hAnsi="Cambria Math"/>
            <w:sz w:val="26"/>
            <w:szCs w:val="26"/>
          </w:rPr>
          <m:t>2.361</m:t>
        </m:r>
        <m:r>
          <m:rPr>
            <m:sty m:val="p"/>
          </m:rPr>
          <w:rPr>
            <w:rFonts w:ascii="Cambria Math" w:hAnsi="Cambria Math"/>
            <w:sz w:val="26"/>
            <w:szCs w:val="26"/>
          </w:rPr>
          <m:t>·</m:t>
        </m:r>
        <m:sSup>
          <m:sSupPr>
            <m:ctrlPr>
              <w:rPr>
                <w:rFonts w:ascii="Cambria Math" w:hAnsi="Cambria Math"/>
                <w:i/>
                <w:sz w:val="26"/>
                <w:szCs w:val="26"/>
                <w:lang w:val="en-US"/>
              </w:rPr>
            </m:ctrlPr>
          </m:sSupPr>
          <m:e>
            <m:r>
              <w:rPr>
                <w:rFonts w:ascii="Cambria Math" w:hAnsi="Cambria Math"/>
                <w:sz w:val="26"/>
                <w:szCs w:val="26"/>
              </w:rPr>
              <m:t>10</m:t>
            </m:r>
          </m:e>
          <m:sup>
            <m:r>
              <w:rPr>
                <w:rFonts w:ascii="Cambria Math" w:hAnsi="Cambria Math"/>
                <w:sz w:val="26"/>
                <w:szCs w:val="26"/>
              </w:rPr>
              <m:t>-3</m:t>
            </m:r>
          </m:sup>
        </m:sSup>
        <m:r>
          <w:rPr>
            <w:rFonts w:ascii="Cambria Math" w:hAnsi="Cambria Math"/>
            <w:sz w:val="26"/>
            <w:szCs w:val="26"/>
          </w:rPr>
          <m:t>=198.32 Дж</m:t>
        </m:r>
      </m:oMath>
      <w:r w:rsidR="002361A2" w:rsidRPr="002A7525">
        <w:rPr>
          <w:sz w:val="26"/>
          <w:szCs w:val="26"/>
        </w:rPr>
        <w:t xml:space="preserve">   </w:t>
      </w:r>
      <w:r w:rsidR="000E22ED" w:rsidRPr="002A7525">
        <w:rPr>
          <w:sz w:val="26"/>
          <w:szCs w:val="26"/>
        </w:rPr>
        <w:t xml:space="preserve">       (3</w:t>
      </w:r>
      <w:r w:rsidR="002361A2" w:rsidRPr="002A7525">
        <w:rPr>
          <w:sz w:val="26"/>
          <w:szCs w:val="26"/>
        </w:rPr>
        <w:t>.</w:t>
      </w:r>
      <w:r w:rsidR="000E22ED" w:rsidRPr="002A7525">
        <w:rPr>
          <w:sz w:val="26"/>
          <w:szCs w:val="26"/>
        </w:rPr>
        <w:t>1.</w:t>
      </w:r>
      <w:r w:rsidR="002361A2" w:rsidRPr="002A7525">
        <w:rPr>
          <w:sz w:val="26"/>
          <w:szCs w:val="26"/>
        </w:rPr>
        <w:t>5)</w:t>
      </w:r>
    </w:p>
    <w:p w:rsidR="00600A53" w:rsidRPr="002A7525" w:rsidRDefault="00600A53" w:rsidP="00486674">
      <w:pPr>
        <w:spacing w:line="360" w:lineRule="auto"/>
        <w:ind w:firstLine="709"/>
        <w:jc w:val="both"/>
        <w:rPr>
          <w:i/>
          <w:sz w:val="26"/>
          <w:szCs w:val="26"/>
        </w:rPr>
      </w:pPr>
    </w:p>
    <w:p w:rsidR="00600A53" w:rsidRPr="002A7525" w:rsidRDefault="00600A53" w:rsidP="00486674">
      <w:pPr>
        <w:spacing w:line="360" w:lineRule="auto"/>
        <w:ind w:firstLine="709"/>
        <w:jc w:val="both"/>
        <w:rPr>
          <w:sz w:val="26"/>
          <w:szCs w:val="26"/>
        </w:rPr>
      </w:pPr>
      <w:r w:rsidRPr="002A7525">
        <w:rPr>
          <w:sz w:val="26"/>
          <w:szCs w:val="26"/>
        </w:rPr>
        <w:t>Суммарная энергия</w:t>
      </w:r>
      <w:r w:rsidR="002361A2" w:rsidRPr="002A7525">
        <w:rPr>
          <w:sz w:val="26"/>
          <w:szCs w:val="26"/>
        </w:rPr>
        <w:t xml:space="preserve"> по формуле (2.3)</w:t>
      </w:r>
      <w:r w:rsidR="001C06A9" w:rsidRPr="002A7525">
        <w:rPr>
          <w:sz w:val="26"/>
          <w:szCs w:val="26"/>
        </w:rPr>
        <w:t>:</w:t>
      </w:r>
    </w:p>
    <w:p w:rsidR="001C06A9" w:rsidRPr="002A7525" w:rsidRDefault="001C06A9" w:rsidP="00486674">
      <w:pPr>
        <w:spacing w:line="360" w:lineRule="auto"/>
        <w:ind w:firstLine="709"/>
        <w:jc w:val="both"/>
        <w:rPr>
          <w:sz w:val="26"/>
          <w:szCs w:val="26"/>
        </w:rPr>
      </w:pPr>
    </w:p>
    <w:p w:rsidR="001C06A9" w:rsidRPr="002A7525" w:rsidRDefault="001C06A9" w:rsidP="00486674">
      <w:pPr>
        <w:spacing w:line="360" w:lineRule="auto"/>
        <w:ind w:firstLine="709"/>
        <w:jc w:val="both"/>
        <w:rPr>
          <w:sz w:val="26"/>
          <w:szCs w:val="26"/>
        </w:rPr>
      </w:pPr>
      <m:oMathPara>
        <m:oMath>
          <m:r>
            <w:rPr>
              <w:rFonts w:ascii="Cambria Math" w:hAnsi="Cambria Math"/>
              <w:sz w:val="26"/>
              <w:szCs w:val="26"/>
            </w:rPr>
            <m:t>Q=</m:t>
          </m:r>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н</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пл</m:t>
              </m:r>
            </m:sub>
          </m:sSub>
          <m:r>
            <w:rPr>
              <w:rFonts w:ascii="Cambria Math" w:hAnsi="Cambria Math"/>
              <w:sz w:val="26"/>
              <w:szCs w:val="26"/>
            </w:rPr>
            <m:t>=1,67</m:t>
          </m:r>
          <m:r>
            <m:rPr>
              <m:sty m:val="p"/>
            </m:rPr>
            <w:rPr>
              <w:rFonts w:ascii="Cambria Math" w:hAnsi="Cambria Math"/>
              <w:sz w:val="26"/>
              <w:szCs w:val="26"/>
            </w:rPr>
            <m:t>·</m:t>
          </m:r>
          <m:sSup>
            <m:sSupPr>
              <m:ctrlPr>
                <w:rPr>
                  <w:rFonts w:ascii="Cambria Math" w:hAnsi="Cambria Math"/>
                  <w:i/>
                  <w:sz w:val="26"/>
                  <w:szCs w:val="26"/>
                  <w:lang w:val="en-US"/>
                </w:rPr>
              </m:ctrlPr>
            </m:sSupPr>
            <m:e>
              <m:r>
                <w:rPr>
                  <w:rFonts w:ascii="Cambria Math" w:hAnsi="Cambria Math"/>
                  <w:sz w:val="26"/>
                  <w:szCs w:val="26"/>
                </w:rPr>
                <m:t>10</m:t>
              </m:r>
            </m:e>
            <m:sup>
              <m:r>
                <w:rPr>
                  <w:rFonts w:ascii="Cambria Math" w:hAnsi="Cambria Math"/>
                  <w:sz w:val="26"/>
                  <w:szCs w:val="26"/>
                </w:rPr>
                <m:t>3</m:t>
              </m:r>
            </m:sup>
          </m:sSup>
          <m:r>
            <w:rPr>
              <w:rFonts w:ascii="Cambria Math" w:hAnsi="Cambria Math"/>
              <w:sz w:val="26"/>
              <w:szCs w:val="26"/>
            </w:rPr>
            <m:t>+198.32=1,864</m:t>
          </m:r>
          <m:r>
            <m:rPr>
              <m:sty m:val="p"/>
            </m:rP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3</m:t>
              </m:r>
            </m:sup>
          </m:sSup>
          <m:r>
            <w:rPr>
              <w:rFonts w:ascii="Cambria Math" w:hAnsi="Cambria Math"/>
              <w:sz w:val="26"/>
              <w:szCs w:val="26"/>
            </w:rPr>
            <m:t>Дж</m:t>
          </m:r>
        </m:oMath>
      </m:oMathPara>
    </w:p>
    <w:p w:rsidR="000C4BA4" w:rsidRPr="002A7525" w:rsidRDefault="000C4BA4" w:rsidP="00486674">
      <w:pPr>
        <w:spacing w:line="360" w:lineRule="auto"/>
        <w:ind w:firstLine="709"/>
        <w:jc w:val="both"/>
        <w:rPr>
          <w:sz w:val="26"/>
          <w:szCs w:val="26"/>
        </w:rPr>
      </w:pPr>
    </w:p>
    <w:p w:rsidR="00A513CC" w:rsidRPr="002A7525" w:rsidRDefault="000C4BA4" w:rsidP="00486674">
      <w:pPr>
        <w:spacing w:line="360" w:lineRule="auto"/>
        <w:ind w:firstLine="709"/>
        <w:jc w:val="both"/>
        <w:rPr>
          <w:sz w:val="26"/>
          <w:szCs w:val="26"/>
        </w:rPr>
      </w:pPr>
      <w:r w:rsidRPr="002A7525">
        <w:rPr>
          <w:sz w:val="26"/>
          <w:szCs w:val="26"/>
        </w:rPr>
        <w:t xml:space="preserve">          При расчете энергии необходимо учесть, что часть излучения отражается от поверхности металла. Коэффициент отражения поверхностью металла излучения </w:t>
      </w:r>
      <w:r w:rsidRPr="002A7525">
        <w:rPr>
          <w:sz w:val="26"/>
          <w:szCs w:val="26"/>
          <w:lang w:val="en-US"/>
        </w:rPr>
        <w:t>CO</w:t>
      </w:r>
      <w:r w:rsidRPr="002A7525">
        <w:rPr>
          <w:sz w:val="26"/>
          <w:szCs w:val="26"/>
          <w:vertAlign w:val="subscript"/>
        </w:rPr>
        <w:t>2</w:t>
      </w:r>
      <w:r w:rsidRPr="002A7525">
        <w:rPr>
          <w:sz w:val="26"/>
          <w:szCs w:val="26"/>
        </w:rPr>
        <w:t xml:space="preserve"> лазера высок, однако он понижается при окислении поверхности металла. Также возможно принудительное нанесение </w:t>
      </w:r>
      <w:proofErr w:type="gramStart"/>
      <w:r w:rsidRPr="002A7525">
        <w:rPr>
          <w:sz w:val="26"/>
          <w:szCs w:val="26"/>
        </w:rPr>
        <w:t>химических покрытий</w:t>
      </w:r>
      <w:proofErr w:type="gramEnd"/>
      <w:r w:rsidRPr="002A7525">
        <w:rPr>
          <w:sz w:val="26"/>
          <w:szCs w:val="26"/>
        </w:rPr>
        <w:t xml:space="preserve"> способствующих </w:t>
      </w:r>
      <w:r w:rsidR="00A513CC" w:rsidRPr="002A7525">
        <w:rPr>
          <w:sz w:val="26"/>
          <w:szCs w:val="26"/>
        </w:rPr>
        <w:t>повышению поглощательной способности металла.</w:t>
      </w:r>
    </w:p>
    <w:p w:rsidR="00A513CC" w:rsidRPr="002A7525" w:rsidRDefault="00A513CC" w:rsidP="00486674">
      <w:pPr>
        <w:spacing w:line="360" w:lineRule="auto"/>
        <w:ind w:firstLine="709"/>
        <w:jc w:val="both"/>
        <w:rPr>
          <w:sz w:val="26"/>
          <w:szCs w:val="26"/>
        </w:rPr>
      </w:pPr>
      <w:r w:rsidRPr="002A7525">
        <w:rPr>
          <w:sz w:val="26"/>
          <w:szCs w:val="26"/>
        </w:rPr>
        <w:t xml:space="preserve">          Учитывая коэффициент отражения </w:t>
      </w:r>
      <w:r w:rsidRPr="002A7525">
        <w:rPr>
          <w:sz w:val="26"/>
          <w:szCs w:val="26"/>
          <w:lang w:val="en-US"/>
        </w:rPr>
        <w:t>R</w:t>
      </w:r>
      <w:r w:rsidRPr="002A7525">
        <w:rPr>
          <w:sz w:val="26"/>
          <w:szCs w:val="26"/>
        </w:rPr>
        <w:t xml:space="preserve"> = 0,55, получим:</w:t>
      </w:r>
    </w:p>
    <w:p w:rsidR="00A513CC" w:rsidRPr="002A7525" w:rsidRDefault="00A513CC" w:rsidP="00486674">
      <w:pPr>
        <w:spacing w:line="360" w:lineRule="auto"/>
        <w:ind w:firstLine="709"/>
        <w:jc w:val="both"/>
        <w:rPr>
          <w:sz w:val="26"/>
          <w:szCs w:val="26"/>
        </w:rPr>
      </w:pPr>
    </w:p>
    <w:p w:rsidR="00A513CC" w:rsidRPr="002A7525" w:rsidRDefault="00432685" w:rsidP="00486674">
      <w:pPr>
        <w:spacing w:line="360" w:lineRule="auto"/>
        <w:ind w:firstLine="709"/>
        <w:jc w:val="both"/>
        <w:rPr>
          <w:sz w:val="26"/>
          <w:szCs w:val="26"/>
        </w:rPr>
      </w:pPr>
      <m:oMathPara>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ген</m:t>
              </m:r>
            </m:sub>
          </m:sSub>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1-R</m:t>
              </m:r>
            </m:e>
          </m:d>
          <m:r>
            <w:rPr>
              <w:rFonts w:ascii="Cambria Math" w:hAnsi="Cambria Math"/>
              <w:sz w:val="26"/>
              <w:szCs w:val="26"/>
            </w:rPr>
            <m:t>Q=(1-0,55)1,864</m:t>
          </m:r>
          <m:r>
            <m:rPr>
              <m:sty m:val="p"/>
            </m:rP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3</m:t>
              </m:r>
            </m:sup>
          </m:sSup>
          <m:r>
            <w:rPr>
              <w:rFonts w:ascii="Cambria Math" w:hAnsi="Cambria Math"/>
              <w:sz w:val="26"/>
              <w:szCs w:val="26"/>
            </w:rPr>
            <m:t>=4.14</m:t>
          </m:r>
          <m:r>
            <m:rPr>
              <m:sty m:val="p"/>
            </m:rP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3</m:t>
              </m:r>
            </m:sup>
          </m:sSup>
          <m:r>
            <w:rPr>
              <w:rFonts w:ascii="Cambria Math" w:hAnsi="Cambria Math"/>
              <w:sz w:val="26"/>
              <w:szCs w:val="26"/>
            </w:rPr>
            <m:t xml:space="preserve"> Дж</m:t>
          </m:r>
        </m:oMath>
      </m:oMathPara>
    </w:p>
    <w:p w:rsidR="003D3E7B" w:rsidRPr="002A7525" w:rsidRDefault="000C4BA4" w:rsidP="00486674">
      <w:pPr>
        <w:spacing w:line="360" w:lineRule="auto"/>
        <w:ind w:firstLine="709"/>
        <w:jc w:val="both"/>
        <w:rPr>
          <w:sz w:val="26"/>
          <w:szCs w:val="26"/>
        </w:rPr>
      </w:pPr>
      <w:r w:rsidRPr="002A7525">
        <w:rPr>
          <w:sz w:val="26"/>
          <w:szCs w:val="26"/>
        </w:rPr>
        <w:t xml:space="preserve"> </w:t>
      </w:r>
    </w:p>
    <w:p w:rsidR="00837558" w:rsidRPr="002A7525" w:rsidRDefault="003D3E7B" w:rsidP="00486674">
      <w:pPr>
        <w:spacing w:line="360" w:lineRule="auto"/>
        <w:ind w:firstLine="709"/>
        <w:jc w:val="both"/>
        <w:rPr>
          <w:sz w:val="26"/>
          <w:szCs w:val="26"/>
        </w:rPr>
      </w:pPr>
      <w:r w:rsidRPr="002A7525">
        <w:rPr>
          <w:sz w:val="26"/>
          <w:szCs w:val="26"/>
        </w:rPr>
        <w:lastRenderedPageBreak/>
        <w:t xml:space="preserve">Зададим скорость резки листа </w:t>
      </w:r>
      <w:r w:rsidRPr="002A7525">
        <w:rPr>
          <w:sz w:val="26"/>
          <w:szCs w:val="26"/>
          <w:lang w:val="en-US"/>
        </w:rPr>
        <w:t>V</w:t>
      </w:r>
      <w:r w:rsidR="0042498E" w:rsidRPr="002A7525">
        <w:rPr>
          <w:sz w:val="26"/>
          <w:szCs w:val="26"/>
        </w:rPr>
        <w:t xml:space="preserve"> = 5</w:t>
      </w:r>
      <w:r w:rsidRPr="002A7525">
        <w:rPr>
          <w:sz w:val="26"/>
          <w:szCs w:val="26"/>
        </w:rPr>
        <w:t xml:space="preserve"> м/мин</w:t>
      </w:r>
      <w:r w:rsidR="00FA5852" w:rsidRPr="002A7525">
        <w:rPr>
          <w:sz w:val="26"/>
          <w:szCs w:val="26"/>
        </w:rPr>
        <w:t xml:space="preserve">, что соответствует </w:t>
      </w:r>
      <w:r w:rsidR="00837558" w:rsidRPr="002A7525">
        <w:rPr>
          <w:sz w:val="26"/>
          <w:szCs w:val="26"/>
        </w:rPr>
        <w:t>разрезанию листа дл</w:t>
      </w:r>
      <w:r w:rsidR="0042498E" w:rsidRPr="002A7525">
        <w:rPr>
          <w:sz w:val="26"/>
          <w:szCs w:val="26"/>
        </w:rPr>
        <w:t>иной в 1 м за время равное t = 12</w:t>
      </w:r>
      <w:r w:rsidR="00837558" w:rsidRPr="002A7525">
        <w:rPr>
          <w:sz w:val="26"/>
          <w:szCs w:val="26"/>
        </w:rPr>
        <w:t xml:space="preserve"> с. </w:t>
      </w:r>
    </w:p>
    <w:p w:rsidR="00837558" w:rsidRPr="002A7525" w:rsidRDefault="00837558" w:rsidP="00486674">
      <w:pPr>
        <w:spacing w:line="360" w:lineRule="auto"/>
        <w:ind w:firstLine="709"/>
        <w:jc w:val="both"/>
        <w:rPr>
          <w:sz w:val="26"/>
          <w:szCs w:val="26"/>
        </w:rPr>
      </w:pPr>
      <w:r w:rsidRPr="002A7525">
        <w:rPr>
          <w:sz w:val="26"/>
          <w:szCs w:val="26"/>
        </w:rPr>
        <w:t>Определив скорость резки</w:t>
      </w:r>
      <w:r w:rsidR="00FA5852" w:rsidRPr="002A7525">
        <w:rPr>
          <w:sz w:val="26"/>
          <w:szCs w:val="26"/>
        </w:rPr>
        <w:t xml:space="preserve"> </w:t>
      </w:r>
      <w:r w:rsidR="0042498E" w:rsidRPr="002A7525">
        <w:rPr>
          <w:sz w:val="26"/>
          <w:szCs w:val="26"/>
        </w:rPr>
        <w:t>металла,</w:t>
      </w:r>
      <w:r w:rsidRPr="002A7525">
        <w:rPr>
          <w:sz w:val="26"/>
          <w:szCs w:val="26"/>
        </w:rPr>
        <w:t xml:space="preserve"> получим необходимую мощность лазерного излучения для осуществления технологического процесса:</w:t>
      </w:r>
    </w:p>
    <w:p w:rsidR="00837558" w:rsidRPr="002A7525" w:rsidRDefault="00837558" w:rsidP="00486674">
      <w:pPr>
        <w:spacing w:line="360" w:lineRule="auto"/>
        <w:ind w:firstLine="709"/>
        <w:jc w:val="both"/>
        <w:rPr>
          <w:sz w:val="26"/>
          <w:szCs w:val="26"/>
        </w:rPr>
      </w:pPr>
    </w:p>
    <w:p w:rsidR="00626271" w:rsidRPr="002A7525" w:rsidRDefault="00837558" w:rsidP="002A7525">
      <w:pPr>
        <w:spacing w:line="360" w:lineRule="auto"/>
        <w:ind w:firstLine="709"/>
        <w:jc w:val="both"/>
        <w:rPr>
          <w:i/>
          <w:sz w:val="26"/>
          <w:szCs w:val="26"/>
        </w:rPr>
      </w:pPr>
      <m:oMathPara>
        <m:oMath>
          <m:r>
            <w:rPr>
              <w:rFonts w:ascii="Cambria Math" w:hAnsi="Cambria Math"/>
              <w:sz w:val="26"/>
              <w:szCs w:val="26"/>
            </w:rPr>
            <m:t>P=</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ген</m:t>
                  </m:r>
                </m:sub>
              </m:sSub>
            </m:num>
            <m:den>
              <m:r>
                <w:rPr>
                  <w:rFonts w:ascii="Cambria Math" w:hAnsi="Cambria Math"/>
                  <w:sz w:val="26"/>
                  <w:szCs w:val="26"/>
                </w:rPr>
                <m:t>t</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4.14</m:t>
              </m:r>
              <m:r>
                <m:rPr>
                  <m:sty m:val="p"/>
                </m:rP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3</m:t>
                  </m:r>
                </m:sup>
              </m:sSup>
            </m:num>
            <m:den>
              <m:r>
                <w:rPr>
                  <w:rFonts w:ascii="Cambria Math" w:hAnsi="Cambria Math"/>
                  <w:sz w:val="26"/>
                  <w:szCs w:val="26"/>
                </w:rPr>
                <m:t>12</m:t>
              </m:r>
            </m:den>
          </m:f>
          <m:r>
            <w:rPr>
              <w:rFonts w:ascii="Cambria Math" w:hAnsi="Cambria Math"/>
              <w:sz w:val="26"/>
              <w:szCs w:val="26"/>
            </w:rPr>
            <m:t>=345 Вт</m:t>
          </m:r>
        </m:oMath>
      </m:oMathPara>
    </w:p>
    <w:p w:rsidR="00EF1C6F" w:rsidRPr="002A7525" w:rsidRDefault="00626271" w:rsidP="002033FC">
      <w:pPr>
        <w:spacing w:line="360" w:lineRule="auto"/>
        <w:ind w:firstLine="709"/>
        <w:jc w:val="both"/>
        <w:rPr>
          <w:sz w:val="26"/>
          <w:szCs w:val="26"/>
        </w:rPr>
      </w:pPr>
      <w:r w:rsidRPr="002A7525">
        <w:rPr>
          <w:sz w:val="26"/>
          <w:szCs w:val="26"/>
        </w:rPr>
        <w:t>Для резки стали 45 будем использовать СО</w:t>
      </w:r>
      <w:r w:rsidRPr="002A7525">
        <w:rPr>
          <w:sz w:val="26"/>
          <w:szCs w:val="26"/>
          <w:vertAlign w:val="subscript"/>
        </w:rPr>
        <w:t>2</w:t>
      </w:r>
      <w:r w:rsidRPr="002A7525">
        <w:rPr>
          <w:sz w:val="26"/>
          <w:szCs w:val="26"/>
        </w:rPr>
        <w:t xml:space="preserve"> </w:t>
      </w:r>
      <w:proofErr w:type="gramStart"/>
      <w:r w:rsidRPr="002A7525">
        <w:rPr>
          <w:sz w:val="26"/>
          <w:szCs w:val="26"/>
        </w:rPr>
        <w:t>лазер</w:t>
      </w:r>
      <w:proofErr w:type="gramEnd"/>
      <w:r w:rsidRPr="002A7525">
        <w:rPr>
          <w:sz w:val="26"/>
          <w:szCs w:val="26"/>
        </w:rPr>
        <w:t xml:space="preserve"> </w:t>
      </w:r>
      <w:r w:rsidR="0042498E" w:rsidRPr="002A7525">
        <w:rPr>
          <w:sz w:val="26"/>
          <w:szCs w:val="26"/>
        </w:rPr>
        <w:t>работающий в непрерывном режим.</w:t>
      </w:r>
    </w:p>
    <w:p w:rsidR="002033FC" w:rsidRPr="002A7525" w:rsidRDefault="002033FC" w:rsidP="002033FC">
      <w:pPr>
        <w:spacing w:line="360" w:lineRule="auto"/>
        <w:ind w:firstLine="709"/>
        <w:jc w:val="both"/>
        <w:rPr>
          <w:sz w:val="26"/>
          <w:szCs w:val="26"/>
        </w:rPr>
      </w:pPr>
    </w:p>
    <w:p w:rsidR="003B26FB" w:rsidRPr="002A7525" w:rsidRDefault="003B26FB" w:rsidP="002033FC">
      <w:pPr>
        <w:spacing w:line="360" w:lineRule="auto"/>
        <w:ind w:firstLine="709"/>
        <w:jc w:val="both"/>
        <w:rPr>
          <w:sz w:val="26"/>
          <w:szCs w:val="26"/>
        </w:rPr>
      </w:pPr>
      <w:r w:rsidRPr="002A7525">
        <w:rPr>
          <w:sz w:val="26"/>
          <w:szCs w:val="26"/>
        </w:rPr>
        <w:t>3</w:t>
      </w:r>
      <w:r w:rsidR="002033FC" w:rsidRPr="002A7525">
        <w:rPr>
          <w:sz w:val="26"/>
          <w:szCs w:val="26"/>
        </w:rPr>
        <w:t>.2</w:t>
      </w:r>
      <w:r w:rsidRPr="002A7525">
        <w:rPr>
          <w:sz w:val="26"/>
          <w:szCs w:val="26"/>
        </w:rPr>
        <w:t xml:space="preserve"> </w:t>
      </w:r>
      <w:r w:rsidR="002033FC" w:rsidRPr="002A7525">
        <w:rPr>
          <w:sz w:val="26"/>
          <w:szCs w:val="26"/>
        </w:rPr>
        <w:t>Расчет объема активной среды</w:t>
      </w:r>
    </w:p>
    <w:p w:rsidR="0021792F" w:rsidRPr="002A7525" w:rsidRDefault="0021792F" w:rsidP="00486674">
      <w:pPr>
        <w:spacing w:line="360" w:lineRule="auto"/>
        <w:ind w:firstLine="709"/>
        <w:jc w:val="both"/>
        <w:rPr>
          <w:sz w:val="26"/>
          <w:szCs w:val="26"/>
        </w:rPr>
      </w:pPr>
    </w:p>
    <w:p w:rsidR="0021792F" w:rsidRPr="002A7525" w:rsidRDefault="0021792F" w:rsidP="00486674">
      <w:pPr>
        <w:spacing w:line="360" w:lineRule="auto"/>
        <w:ind w:firstLine="709"/>
        <w:jc w:val="both"/>
        <w:rPr>
          <w:sz w:val="26"/>
          <w:szCs w:val="26"/>
        </w:rPr>
      </w:pPr>
      <w:r w:rsidRPr="002A7525">
        <w:rPr>
          <w:sz w:val="26"/>
          <w:szCs w:val="26"/>
        </w:rPr>
        <w:t xml:space="preserve">Для расчета объема активной среды необходимо рассчитать число активных центров </w:t>
      </w:r>
      <w:r w:rsidR="009D30D6" w:rsidRPr="002A7525">
        <w:rPr>
          <w:sz w:val="26"/>
          <w:szCs w:val="26"/>
        </w:rPr>
        <w:t>в среде.</w:t>
      </w:r>
    </w:p>
    <w:p w:rsidR="009D30D6" w:rsidRPr="002A7525" w:rsidRDefault="009D30D6" w:rsidP="00486674">
      <w:pPr>
        <w:spacing w:line="360" w:lineRule="auto"/>
        <w:ind w:firstLine="709"/>
        <w:jc w:val="both"/>
        <w:rPr>
          <w:sz w:val="26"/>
          <w:szCs w:val="26"/>
        </w:rPr>
      </w:pPr>
      <w:r w:rsidRPr="002A7525">
        <w:rPr>
          <w:sz w:val="26"/>
          <w:szCs w:val="26"/>
        </w:rPr>
        <w:t>Для этого рассчитаем мощность единичного перехода в активной среде:</w:t>
      </w:r>
    </w:p>
    <w:p w:rsidR="009D30D6" w:rsidRPr="002A7525" w:rsidRDefault="009D30D6" w:rsidP="00486674">
      <w:pPr>
        <w:spacing w:line="360" w:lineRule="auto"/>
        <w:ind w:firstLine="709"/>
        <w:jc w:val="both"/>
        <w:rPr>
          <w:sz w:val="26"/>
          <w:szCs w:val="26"/>
        </w:rPr>
      </w:pPr>
    </w:p>
    <w:p w:rsidR="009D30D6" w:rsidRPr="002A7525" w:rsidRDefault="002361A2" w:rsidP="00486674">
      <w:pPr>
        <w:spacing w:line="360" w:lineRule="auto"/>
        <w:ind w:firstLine="709"/>
        <w:jc w:val="both"/>
        <w:rPr>
          <w:sz w:val="26"/>
          <w:szCs w:val="26"/>
        </w:rPr>
      </w:pPr>
      <m:oMathPara>
        <m:oMath>
          <m:r>
            <w:rPr>
              <w:rFonts w:ascii="Cambria Math" w:hAnsi="Cambria Math"/>
              <w:sz w:val="26"/>
              <w:szCs w:val="26"/>
            </w:rPr>
            <m:t xml:space="preserve">                                                                     ω=</m:t>
          </m:r>
          <m:f>
            <m:fPr>
              <m:ctrlPr>
                <w:rPr>
                  <w:rFonts w:ascii="Cambria Math" w:hAnsi="Cambria Math"/>
                  <w:i/>
                  <w:sz w:val="26"/>
                  <w:szCs w:val="26"/>
                </w:rPr>
              </m:ctrlPr>
            </m:fPr>
            <m:num>
              <m:r>
                <w:rPr>
                  <w:rFonts w:ascii="Cambria Math" w:hAnsi="Cambria Math"/>
                  <w:sz w:val="26"/>
                  <w:szCs w:val="26"/>
                </w:rPr>
                <m:t>ε</m:t>
              </m:r>
            </m:num>
            <m:den>
              <m:r>
                <w:rPr>
                  <w:rFonts w:ascii="Cambria Math" w:hAnsi="Cambria Math"/>
                  <w:sz w:val="26"/>
                  <w:szCs w:val="26"/>
                </w:rPr>
                <m:t>τ</m:t>
              </m:r>
            </m:den>
          </m:f>
          <m:r>
            <w:rPr>
              <w:rFonts w:ascii="Cambria Math" w:hAnsi="Cambria Math"/>
              <w:sz w:val="26"/>
              <w:szCs w:val="26"/>
            </w:rPr>
            <m:t xml:space="preserve">                                                         (3.2.1)</m:t>
          </m:r>
        </m:oMath>
      </m:oMathPara>
    </w:p>
    <w:p w:rsidR="003B26FB" w:rsidRPr="002A7525" w:rsidRDefault="003B26FB" w:rsidP="00486674">
      <w:pPr>
        <w:spacing w:line="360" w:lineRule="auto"/>
        <w:ind w:firstLine="709"/>
        <w:jc w:val="both"/>
        <w:rPr>
          <w:sz w:val="26"/>
          <w:szCs w:val="26"/>
        </w:rPr>
      </w:pPr>
    </w:p>
    <w:p w:rsidR="003B26FB" w:rsidRPr="002A7525" w:rsidRDefault="009D30D6" w:rsidP="00486674">
      <w:pPr>
        <w:spacing w:line="360" w:lineRule="auto"/>
        <w:ind w:firstLine="709"/>
        <w:jc w:val="both"/>
        <w:rPr>
          <w:sz w:val="26"/>
          <w:szCs w:val="26"/>
        </w:rPr>
      </w:pPr>
      <w:r w:rsidRPr="002A7525">
        <w:rPr>
          <w:sz w:val="26"/>
          <w:szCs w:val="26"/>
        </w:rPr>
        <w:t xml:space="preserve">где  </w:t>
      </w:r>
      <m:oMath>
        <m:r>
          <w:rPr>
            <w:rFonts w:ascii="Cambria Math" w:hAnsi="Cambria Math"/>
            <w:sz w:val="26"/>
            <w:szCs w:val="26"/>
          </w:rPr>
          <m:t>ε</m:t>
        </m:r>
      </m:oMath>
      <w:r w:rsidRPr="002A7525">
        <w:rPr>
          <w:sz w:val="26"/>
          <w:szCs w:val="26"/>
        </w:rPr>
        <w:t xml:space="preserve"> - энергия единичного </w:t>
      </w:r>
      <w:proofErr w:type="gramStart"/>
      <w:r w:rsidRPr="002A7525">
        <w:rPr>
          <w:sz w:val="26"/>
          <w:szCs w:val="26"/>
        </w:rPr>
        <w:t>перехода;</w:t>
      </w:r>
      <m:oMath>
        <m:r>
          <w:rPr>
            <w:rFonts w:ascii="Cambria Math" w:hAnsi="Cambria Math"/>
            <w:sz w:val="26"/>
            <w:szCs w:val="26"/>
          </w:rPr>
          <m:t xml:space="preserve"> τ</m:t>
        </m:r>
      </m:oMath>
      <w:r w:rsidRPr="002A7525">
        <w:rPr>
          <w:sz w:val="26"/>
          <w:szCs w:val="26"/>
        </w:rPr>
        <w:t xml:space="preserve"> </w:t>
      </w:r>
      <w:r w:rsidR="0023458A" w:rsidRPr="002A7525">
        <w:rPr>
          <w:sz w:val="26"/>
          <w:szCs w:val="26"/>
        </w:rPr>
        <w:t xml:space="preserve"> =</w:t>
      </w:r>
      <w:proofErr w:type="gramEnd"/>
      <w:r w:rsidR="0023458A" w:rsidRPr="002A7525">
        <w:rPr>
          <w:sz w:val="26"/>
          <w:szCs w:val="26"/>
        </w:rPr>
        <w:t xml:space="preserve"> 10</w:t>
      </w:r>
      <w:r w:rsidR="0023458A" w:rsidRPr="002A7525">
        <w:rPr>
          <w:sz w:val="26"/>
          <w:szCs w:val="26"/>
          <w:vertAlign w:val="superscript"/>
        </w:rPr>
        <w:t xml:space="preserve">-3 </w:t>
      </w:r>
      <w:r w:rsidR="0023458A" w:rsidRPr="002A7525">
        <w:rPr>
          <w:sz w:val="26"/>
          <w:szCs w:val="26"/>
        </w:rPr>
        <w:t xml:space="preserve">с </w:t>
      </w:r>
      <w:r w:rsidRPr="002A7525">
        <w:rPr>
          <w:sz w:val="26"/>
          <w:szCs w:val="26"/>
        </w:rPr>
        <w:t>- время жизни атома на метастабильном энергетическом уровне.</w:t>
      </w:r>
    </w:p>
    <w:p w:rsidR="003B26FB" w:rsidRPr="002A7525" w:rsidRDefault="009D30D6" w:rsidP="00486674">
      <w:pPr>
        <w:spacing w:line="360" w:lineRule="auto"/>
        <w:ind w:firstLine="709"/>
        <w:jc w:val="both"/>
        <w:rPr>
          <w:sz w:val="26"/>
          <w:szCs w:val="26"/>
        </w:rPr>
      </w:pPr>
      <w:r w:rsidRPr="002A7525">
        <w:rPr>
          <w:sz w:val="26"/>
          <w:szCs w:val="26"/>
        </w:rPr>
        <w:t>Энергия единичного перехода рассчитывается по формуле:</w:t>
      </w:r>
    </w:p>
    <w:p w:rsidR="009D30D6" w:rsidRPr="002A7525" w:rsidRDefault="009D30D6" w:rsidP="00486674">
      <w:pPr>
        <w:spacing w:line="360" w:lineRule="auto"/>
        <w:ind w:firstLine="709"/>
        <w:jc w:val="both"/>
        <w:rPr>
          <w:sz w:val="26"/>
          <w:szCs w:val="26"/>
        </w:rPr>
      </w:pPr>
    </w:p>
    <w:p w:rsidR="009D30D6" w:rsidRPr="002A7525" w:rsidRDefault="002361A2" w:rsidP="00486674">
      <w:pPr>
        <w:spacing w:line="360" w:lineRule="auto"/>
        <w:ind w:firstLine="709"/>
        <w:jc w:val="both"/>
        <w:rPr>
          <w:i/>
          <w:sz w:val="26"/>
          <w:szCs w:val="26"/>
        </w:rPr>
      </w:pPr>
      <m:oMathPara>
        <m:oMath>
          <m:r>
            <w:rPr>
              <w:rFonts w:ascii="Cambria Math" w:hAnsi="Cambria Math"/>
              <w:sz w:val="26"/>
              <w:szCs w:val="26"/>
            </w:rPr>
            <m:t xml:space="preserve">                                         ε=</m:t>
          </m:r>
          <m:f>
            <m:fPr>
              <m:ctrlPr>
                <w:rPr>
                  <w:rFonts w:ascii="Cambria Math" w:hAnsi="Cambria Math"/>
                  <w:i/>
                  <w:sz w:val="26"/>
                  <w:szCs w:val="26"/>
                </w:rPr>
              </m:ctrlPr>
            </m:fPr>
            <m:num>
              <m:r>
                <w:rPr>
                  <w:rFonts w:ascii="Cambria Math" w:hAnsi="Cambria Math"/>
                  <w:sz w:val="26"/>
                  <w:szCs w:val="26"/>
                </w:rPr>
                <m:t>hc</m:t>
              </m:r>
            </m:num>
            <m:den>
              <m:r>
                <w:rPr>
                  <w:rFonts w:ascii="Cambria Math" w:hAnsi="Cambria Math"/>
                  <w:sz w:val="26"/>
                  <w:szCs w:val="26"/>
                </w:rPr>
                <m:t>λ</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6,64</m:t>
              </m:r>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10</m:t>
                  </m:r>
                </m:e>
                <m:sup>
                  <m:r>
                    <m:rPr>
                      <m:sty m:val="p"/>
                    </m:rPr>
                    <w:rPr>
                      <w:rFonts w:ascii="Cambria Math" w:hAnsi="Cambria Math"/>
                      <w:sz w:val="26"/>
                      <w:szCs w:val="26"/>
                    </w:rPr>
                    <m:t>-34</m:t>
                  </m:r>
                </m:sup>
              </m:sSup>
              <m:r>
                <m:rPr>
                  <m:sty m:val="p"/>
                </m:rPr>
                <w:rPr>
                  <w:rFonts w:ascii="Cambria Math" w:hAnsi="Cambria Math"/>
                  <w:sz w:val="26"/>
                  <w:szCs w:val="26"/>
                </w:rPr>
                <m:t>·3·</m:t>
              </m:r>
              <m:sSup>
                <m:sSupPr>
                  <m:ctrlPr>
                    <w:rPr>
                      <w:rFonts w:ascii="Cambria Math" w:hAnsi="Cambria Math"/>
                      <w:sz w:val="26"/>
                      <w:szCs w:val="26"/>
                    </w:rPr>
                  </m:ctrlPr>
                </m:sSupPr>
                <m:e>
                  <m:r>
                    <m:rPr>
                      <m:sty m:val="p"/>
                    </m:rPr>
                    <w:rPr>
                      <w:rFonts w:ascii="Cambria Math" w:hAnsi="Cambria Math"/>
                      <w:sz w:val="26"/>
                      <w:szCs w:val="26"/>
                    </w:rPr>
                    <m:t>10</m:t>
                  </m:r>
                </m:e>
                <m:sup>
                  <m:r>
                    <m:rPr>
                      <m:sty m:val="p"/>
                    </m:rPr>
                    <w:rPr>
                      <w:rFonts w:ascii="Cambria Math" w:hAnsi="Cambria Math"/>
                      <w:sz w:val="26"/>
                      <w:szCs w:val="26"/>
                    </w:rPr>
                    <m:t>8</m:t>
                  </m:r>
                </m:sup>
              </m:sSup>
            </m:num>
            <m:den>
              <m:r>
                <w:rPr>
                  <w:rFonts w:ascii="Cambria Math" w:hAnsi="Cambria Math"/>
                  <w:sz w:val="26"/>
                  <w:szCs w:val="26"/>
                </w:rPr>
                <m:t>10,6</m:t>
              </m:r>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10</m:t>
                  </m:r>
                </m:e>
                <m:sup>
                  <m:r>
                    <m:rPr>
                      <m:sty m:val="p"/>
                    </m:rPr>
                    <w:rPr>
                      <w:rFonts w:ascii="Cambria Math" w:hAnsi="Cambria Math"/>
                      <w:sz w:val="26"/>
                      <w:szCs w:val="26"/>
                    </w:rPr>
                    <m:t>-6</m:t>
                  </m:r>
                </m:sup>
              </m:sSup>
            </m:den>
          </m:f>
          <m:r>
            <w:rPr>
              <w:rFonts w:ascii="Cambria Math" w:hAnsi="Cambria Math"/>
              <w:sz w:val="26"/>
              <w:szCs w:val="26"/>
            </w:rPr>
            <m:t xml:space="preserve"> =1.87</m:t>
          </m:r>
          <m:r>
            <m:rPr>
              <m:sty m:val="p"/>
            </m:rP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-20</m:t>
              </m:r>
            </m:sup>
          </m:sSup>
          <m:r>
            <w:rPr>
              <w:rFonts w:ascii="Cambria Math" w:hAnsi="Cambria Math"/>
              <w:sz w:val="26"/>
              <w:szCs w:val="26"/>
            </w:rPr>
            <m:t xml:space="preserve"> Дж  (3.2.2)</m:t>
          </m:r>
        </m:oMath>
      </m:oMathPara>
    </w:p>
    <w:p w:rsidR="00100143" w:rsidRPr="002A7525" w:rsidRDefault="00100143" w:rsidP="00486674">
      <w:pPr>
        <w:spacing w:line="360" w:lineRule="auto"/>
        <w:ind w:firstLine="709"/>
        <w:jc w:val="both"/>
        <w:rPr>
          <w:sz w:val="26"/>
          <w:szCs w:val="26"/>
        </w:rPr>
      </w:pPr>
    </w:p>
    <w:p w:rsidR="00100143" w:rsidRPr="002A7525" w:rsidRDefault="00100143" w:rsidP="00486674">
      <w:pPr>
        <w:spacing w:line="360" w:lineRule="auto"/>
        <w:ind w:firstLine="709"/>
        <w:jc w:val="both"/>
        <w:rPr>
          <w:sz w:val="26"/>
          <w:szCs w:val="26"/>
        </w:rPr>
      </w:pPr>
      <w:proofErr w:type="gramStart"/>
      <w:r w:rsidRPr="002A7525">
        <w:rPr>
          <w:sz w:val="26"/>
          <w:szCs w:val="26"/>
        </w:rPr>
        <w:t xml:space="preserve">где </w:t>
      </w:r>
      <m:oMath>
        <m:r>
          <w:rPr>
            <w:rFonts w:ascii="Cambria Math" w:hAnsi="Cambria Math"/>
            <w:sz w:val="26"/>
            <w:szCs w:val="26"/>
          </w:rPr>
          <m:t>λ=10.6 мкм</m:t>
        </m:r>
      </m:oMath>
      <w:r w:rsidRPr="002A7525">
        <w:rPr>
          <w:sz w:val="26"/>
          <w:szCs w:val="26"/>
        </w:rPr>
        <w:t xml:space="preserve"> длина</w:t>
      </w:r>
      <w:proofErr w:type="gramEnd"/>
      <w:r w:rsidRPr="002A7525">
        <w:rPr>
          <w:sz w:val="26"/>
          <w:szCs w:val="26"/>
        </w:rPr>
        <w:t xml:space="preserve"> волны лазерного перехода.</w:t>
      </w:r>
    </w:p>
    <w:p w:rsidR="003B26FB" w:rsidRPr="002A7525" w:rsidRDefault="00FA78C8" w:rsidP="00486674">
      <w:pPr>
        <w:spacing w:line="360" w:lineRule="auto"/>
        <w:ind w:firstLine="709"/>
        <w:jc w:val="both"/>
        <w:rPr>
          <w:sz w:val="26"/>
          <w:szCs w:val="26"/>
        </w:rPr>
      </w:pPr>
      <w:r w:rsidRPr="002A7525">
        <w:rPr>
          <w:sz w:val="26"/>
          <w:szCs w:val="26"/>
        </w:rPr>
        <w:t>Подставив числовые значения в формулу</w:t>
      </w:r>
      <w:r w:rsidR="002361A2" w:rsidRPr="002A7525">
        <w:rPr>
          <w:sz w:val="26"/>
          <w:szCs w:val="26"/>
        </w:rPr>
        <w:t xml:space="preserve"> (3.1</w:t>
      </w:r>
      <w:proofErr w:type="gramStart"/>
      <w:r w:rsidR="002361A2" w:rsidRPr="002A7525">
        <w:rPr>
          <w:sz w:val="26"/>
          <w:szCs w:val="26"/>
        </w:rPr>
        <w:t xml:space="preserve">), </w:t>
      </w:r>
      <w:r w:rsidRPr="002A7525">
        <w:rPr>
          <w:sz w:val="26"/>
          <w:szCs w:val="26"/>
        </w:rPr>
        <w:t xml:space="preserve"> получим</w:t>
      </w:r>
      <w:proofErr w:type="gramEnd"/>
      <w:r w:rsidRPr="002A7525">
        <w:rPr>
          <w:sz w:val="26"/>
          <w:szCs w:val="26"/>
        </w:rPr>
        <w:t>:</w:t>
      </w:r>
    </w:p>
    <w:p w:rsidR="002361A2" w:rsidRPr="002A7525" w:rsidRDefault="002361A2" w:rsidP="00486674">
      <w:pPr>
        <w:spacing w:line="360" w:lineRule="auto"/>
        <w:ind w:firstLine="709"/>
        <w:jc w:val="both"/>
        <w:rPr>
          <w:sz w:val="26"/>
          <w:szCs w:val="26"/>
        </w:rPr>
      </w:pPr>
    </w:p>
    <w:p w:rsidR="003B26FB" w:rsidRPr="002A7525" w:rsidRDefault="002361A2" w:rsidP="00486674">
      <w:pPr>
        <w:spacing w:line="360" w:lineRule="auto"/>
        <w:ind w:firstLine="709"/>
        <w:jc w:val="both"/>
        <w:rPr>
          <w:sz w:val="26"/>
          <w:szCs w:val="26"/>
        </w:rPr>
      </w:pPr>
      <m:oMathPara>
        <m:oMath>
          <m:r>
            <w:rPr>
              <w:rFonts w:ascii="Cambria Math" w:hAnsi="Cambria Math"/>
              <w:sz w:val="26"/>
              <w:szCs w:val="26"/>
            </w:rPr>
            <m:t>ω=</m:t>
          </m:r>
          <m:f>
            <m:fPr>
              <m:ctrlPr>
                <w:rPr>
                  <w:rFonts w:ascii="Cambria Math" w:hAnsi="Cambria Math"/>
                  <w:i/>
                  <w:sz w:val="26"/>
                  <w:szCs w:val="26"/>
                </w:rPr>
              </m:ctrlPr>
            </m:fPr>
            <m:num>
              <m:r>
                <w:rPr>
                  <w:rFonts w:ascii="Cambria Math" w:hAnsi="Cambria Math"/>
                  <w:sz w:val="26"/>
                  <w:szCs w:val="26"/>
                </w:rPr>
                <m:t>1.87</m:t>
              </m:r>
              <m:r>
                <m:rPr>
                  <m:sty m:val="p"/>
                </m:rP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-20</m:t>
                  </m:r>
                </m:sup>
              </m:sSup>
            </m:num>
            <m:den>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-3</m:t>
                  </m:r>
                </m:sup>
              </m:sSup>
            </m:den>
          </m:f>
          <m:r>
            <w:rPr>
              <w:rFonts w:ascii="Cambria Math" w:hAnsi="Cambria Math"/>
              <w:sz w:val="26"/>
              <w:szCs w:val="26"/>
            </w:rPr>
            <m:t>=1.87</m:t>
          </m:r>
          <m:r>
            <m:rPr>
              <m:sty m:val="p"/>
            </m:rP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-17</m:t>
              </m:r>
            </m:sup>
          </m:sSup>
          <m:r>
            <w:rPr>
              <w:rFonts w:ascii="Cambria Math" w:hAnsi="Cambria Math"/>
              <w:sz w:val="26"/>
              <w:szCs w:val="26"/>
            </w:rPr>
            <m:t xml:space="preserve"> Вт</m:t>
          </m:r>
        </m:oMath>
      </m:oMathPara>
    </w:p>
    <w:p w:rsidR="001C615F" w:rsidRPr="002A7525" w:rsidRDefault="001C615F" w:rsidP="00486674">
      <w:pPr>
        <w:spacing w:line="360" w:lineRule="auto"/>
        <w:ind w:firstLine="709"/>
        <w:jc w:val="both"/>
        <w:rPr>
          <w:sz w:val="26"/>
          <w:szCs w:val="26"/>
        </w:rPr>
      </w:pPr>
    </w:p>
    <w:p w:rsidR="001C615F" w:rsidRPr="002A7525" w:rsidRDefault="001C615F" w:rsidP="00486674">
      <w:pPr>
        <w:spacing w:line="360" w:lineRule="auto"/>
        <w:ind w:firstLine="709"/>
        <w:jc w:val="both"/>
        <w:rPr>
          <w:sz w:val="26"/>
          <w:szCs w:val="26"/>
        </w:rPr>
      </w:pPr>
      <w:r w:rsidRPr="002A7525">
        <w:rPr>
          <w:sz w:val="26"/>
          <w:szCs w:val="26"/>
        </w:rPr>
        <w:lastRenderedPageBreak/>
        <w:t>Для создания заданной мощности лазерного излучения количество активных центров равно:</w:t>
      </w:r>
    </w:p>
    <w:p w:rsidR="001C615F" w:rsidRPr="002A7525" w:rsidRDefault="001C615F" w:rsidP="00486674">
      <w:pPr>
        <w:spacing w:line="360" w:lineRule="auto"/>
        <w:ind w:firstLine="709"/>
        <w:jc w:val="both"/>
        <w:rPr>
          <w:sz w:val="26"/>
          <w:szCs w:val="26"/>
        </w:rPr>
      </w:pPr>
    </w:p>
    <w:p w:rsidR="00EF1C6F" w:rsidRPr="002A7525" w:rsidRDefault="007735EC" w:rsidP="007F7690">
      <w:pPr>
        <w:spacing w:line="360" w:lineRule="auto"/>
        <w:ind w:firstLine="709"/>
        <w:jc w:val="both"/>
        <w:rPr>
          <w:sz w:val="26"/>
          <w:szCs w:val="26"/>
        </w:rPr>
      </w:pPr>
      <m:oMathPara>
        <m:oMath>
          <m:r>
            <w:rPr>
              <w:rFonts w:ascii="Cambria Math" w:hAnsi="Cambria Math"/>
              <w:sz w:val="26"/>
              <w:szCs w:val="26"/>
            </w:rPr>
            <m:t xml:space="preserve">                                           N=</m:t>
          </m:r>
          <m:f>
            <m:fPr>
              <m:ctrlPr>
                <w:rPr>
                  <w:rFonts w:ascii="Cambria Math" w:hAnsi="Cambria Math"/>
                  <w:i/>
                  <w:sz w:val="26"/>
                  <w:szCs w:val="26"/>
                </w:rPr>
              </m:ctrlPr>
            </m:fPr>
            <m:num>
              <m:r>
                <w:rPr>
                  <w:rFonts w:ascii="Cambria Math" w:hAnsi="Cambria Math"/>
                  <w:sz w:val="26"/>
                  <w:szCs w:val="26"/>
                </w:rPr>
                <m:t>P</m:t>
              </m:r>
            </m:num>
            <m:den>
              <m:r>
                <w:rPr>
                  <w:rFonts w:ascii="Cambria Math" w:hAnsi="Cambria Math"/>
                  <w:sz w:val="26"/>
                  <w:szCs w:val="26"/>
                </w:rPr>
                <m:t>ω</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345</m:t>
              </m:r>
            </m:num>
            <m:den>
              <m:r>
                <w:rPr>
                  <w:rFonts w:ascii="Cambria Math" w:hAnsi="Cambria Math"/>
                  <w:sz w:val="26"/>
                  <w:szCs w:val="26"/>
                </w:rPr>
                <m:t>1.87</m:t>
              </m:r>
              <m:r>
                <m:rPr>
                  <m:sty m:val="p"/>
                </m:rP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-17</m:t>
                  </m:r>
                </m:sup>
              </m:sSup>
            </m:den>
          </m:f>
          <m:r>
            <w:rPr>
              <w:rFonts w:ascii="Cambria Math" w:hAnsi="Cambria Math"/>
              <w:sz w:val="26"/>
              <w:szCs w:val="26"/>
            </w:rPr>
            <m:t>=1.84</m:t>
          </m:r>
          <m:r>
            <m:rPr>
              <m:sty m:val="p"/>
            </m:rP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19</m:t>
              </m:r>
            </m:sup>
          </m:sSup>
          <m:r>
            <w:rPr>
              <w:rFonts w:ascii="Cambria Math" w:hAnsi="Cambria Math"/>
              <w:sz w:val="26"/>
              <w:szCs w:val="26"/>
            </w:rPr>
            <m:t xml:space="preserve">                           (3.2.3)</m:t>
          </m:r>
        </m:oMath>
      </m:oMathPara>
    </w:p>
    <w:p w:rsidR="00660ED3" w:rsidRPr="002A7525" w:rsidRDefault="00660ED3" w:rsidP="00486674">
      <w:pPr>
        <w:tabs>
          <w:tab w:val="left" w:pos="8010"/>
        </w:tabs>
        <w:spacing w:line="360" w:lineRule="auto"/>
        <w:ind w:firstLine="709"/>
        <w:jc w:val="both"/>
        <w:rPr>
          <w:sz w:val="26"/>
          <w:szCs w:val="26"/>
        </w:rPr>
      </w:pPr>
    </w:p>
    <w:p w:rsidR="007735EC" w:rsidRPr="002A7525" w:rsidRDefault="00B27C51" w:rsidP="00486674">
      <w:pPr>
        <w:tabs>
          <w:tab w:val="left" w:pos="8010"/>
        </w:tabs>
        <w:spacing w:line="360" w:lineRule="auto"/>
        <w:ind w:firstLine="709"/>
        <w:jc w:val="both"/>
        <w:rPr>
          <w:sz w:val="26"/>
          <w:szCs w:val="26"/>
        </w:rPr>
      </w:pPr>
      <w:r w:rsidRPr="002A7525">
        <w:rPr>
          <w:sz w:val="26"/>
          <w:szCs w:val="26"/>
        </w:rPr>
        <w:t>Объем активной среды рассчитывается по формуле</w:t>
      </w:r>
      <w:r w:rsidR="007735EC" w:rsidRPr="002A7525">
        <w:rPr>
          <w:sz w:val="26"/>
          <w:szCs w:val="26"/>
        </w:rPr>
        <w:t>:</w:t>
      </w:r>
    </w:p>
    <w:p w:rsidR="007735EC" w:rsidRPr="002A7525" w:rsidRDefault="007735EC" w:rsidP="00486674">
      <w:pPr>
        <w:tabs>
          <w:tab w:val="left" w:pos="8010"/>
        </w:tabs>
        <w:spacing w:line="360" w:lineRule="auto"/>
        <w:ind w:firstLine="709"/>
        <w:jc w:val="both"/>
        <w:rPr>
          <w:sz w:val="26"/>
          <w:szCs w:val="26"/>
        </w:rPr>
      </w:pPr>
    </w:p>
    <w:p w:rsidR="003B26FB" w:rsidRPr="002A7525" w:rsidRDefault="007735EC" w:rsidP="00486674">
      <w:pPr>
        <w:tabs>
          <w:tab w:val="left" w:pos="8010"/>
        </w:tabs>
        <w:spacing w:line="360" w:lineRule="auto"/>
        <w:ind w:firstLine="709"/>
        <w:jc w:val="both"/>
        <w:rPr>
          <w:sz w:val="26"/>
          <w:szCs w:val="26"/>
        </w:rPr>
      </w:pPr>
      <m:oMathPara>
        <m:oMath>
          <m:r>
            <w:rPr>
              <w:rFonts w:ascii="Cambria Math" w:hAnsi="Cambria Math"/>
              <w:sz w:val="26"/>
              <w:szCs w:val="26"/>
            </w:rPr>
            <m:t xml:space="preserve">                                                           V= </m:t>
          </m:r>
          <m:f>
            <m:fPr>
              <m:ctrlPr>
                <w:rPr>
                  <w:rFonts w:ascii="Cambria Math" w:hAnsi="Cambria Math"/>
                  <w:i/>
                  <w:sz w:val="26"/>
                  <w:szCs w:val="26"/>
                </w:rPr>
              </m:ctrlPr>
            </m:fPr>
            <m:num>
              <m:r>
                <w:rPr>
                  <w:rFonts w:ascii="Cambria Math" w:hAnsi="Cambria Math"/>
                  <w:sz w:val="26"/>
                  <w:szCs w:val="26"/>
                </w:rPr>
                <m:t>N</m:t>
              </m:r>
            </m:num>
            <m:den>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a</m:t>
                  </m:r>
                </m:sub>
              </m:sSub>
            </m:den>
          </m:f>
          <m:f>
            <m:fPr>
              <m:ctrlPr>
                <w:rPr>
                  <w:rFonts w:ascii="Cambria Math" w:hAnsi="Cambria Math"/>
                  <w:i/>
                  <w:sz w:val="26"/>
                  <w:szCs w:val="26"/>
                </w:rPr>
              </m:ctrlPr>
            </m:fPr>
            <m:num>
              <m:r>
                <w:rPr>
                  <w:rFonts w:ascii="Cambria Math" w:hAnsi="Cambria Math"/>
                  <w:sz w:val="26"/>
                  <w:szCs w:val="26"/>
                </w:rPr>
                <m:t>RT</m:t>
              </m:r>
            </m:num>
            <m:den>
              <m:sSub>
                <m:sSubPr>
                  <m:ctrlPr>
                    <w:rPr>
                      <w:rFonts w:ascii="Cambria Math" w:hAnsi="Cambria Math"/>
                      <w:i/>
                      <w:sz w:val="26"/>
                      <w:szCs w:val="26"/>
                    </w:rPr>
                  </m:ctrlPr>
                </m:sSubPr>
                <m:e>
                  <m:r>
                    <w:rPr>
                      <w:rFonts w:ascii="Cambria Math" w:hAnsi="Cambria Math"/>
                      <w:sz w:val="26"/>
                      <w:szCs w:val="26"/>
                    </w:rPr>
                    <m:t>P</m:t>
                  </m:r>
                </m:e>
                <m:sub>
                  <m:sSub>
                    <m:sSubPr>
                      <m:ctrlPr>
                        <w:rPr>
                          <w:rFonts w:ascii="Cambria Math" w:hAnsi="Cambria Math"/>
                          <w:i/>
                          <w:sz w:val="26"/>
                          <w:szCs w:val="26"/>
                        </w:rPr>
                      </m:ctrlPr>
                    </m:sSubPr>
                    <m:e>
                      <m:r>
                        <w:rPr>
                          <w:rFonts w:ascii="Cambria Math" w:hAnsi="Cambria Math"/>
                          <w:sz w:val="26"/>
                          <w:szCs w:val="26"/>
                        </w:rPr>
                        <m:t>co</m:t>
                      </m:r>
                    </m:e>
                    <m:sub>
                      <m:r>
                        <w:rPr>
                          <w:rFonts w:ascii="Cambria Math" w:hAnsi="Cambria Math"/>
                          <w:sz w:val="26"/>
                          <w:szCs w:val="26"/>
                        </w:rPr>
                        <m:t>2</m:t>
                      </m:r>
                    </m:sub>
                  </m:sSub>
                </m:sub>
              </m:sSub>
            </m:den>
          </m:f>
          <m:r>
            <w:rPr>
              <w:rFonts w:ascii="Cambria Math" w:hAnsi="Cambria Math"/>
              <w:sz w:val="26"/>
              <w:szCs w:val="26"/>
            </w:rPr>
            <m:t xml:space="preserve">                                                       (3.2.4)</m:t>
          </m:r>
        </m:oMath>
      </m:oMathPara>
    </w:p>
    <w:p w:rsidR="00A41EA3" w:rsidRPr="002A7525" w:rsidRDefault="00A41EA3" w:rsidP="00486674">
      <w:pPr>
        <w:tabs>
          <w:tab w:val="left" w:pos="8010"/>
        </w:tabs>
        <w:spacing w:line="360" w:lineRule="auto"/>
        <w:ind w:firstLine="709"/>
        <w:jc w:val="both"/>
        <w:rPr>
          <w:sz w:val="26"/>
          <w:szCs w:val="26"/>
          <w:lang w:val="en-US"/>
        </w:rPr>
      </w:pPr>
    </w:p>
    <w:p w:rsidR="007735EC" w:rsidRPr="002A7525" w:rsidRDefault="007735EC" w:rsidP="00486674">
      <w:pPr>
        <w:tabs>
          <w:tab w:val="left" w:pos="8010"/>
        </w:tabs>
        <w:spacing w:line="360" w:lineRule="auto"/>
        <w:ind w:firstLine="709"/>
        <w:jc w:val="both"/>
        <w:rPr>
          <w:sz w:val="26"/>
          <w:szCs w:val="26"/>
        </w:rPr>
      </w:pPr>
      <w:proofErr w:type="gramStart"/>
      <w:r w:rsidRPr="002A7525">
        <w:rPr>
          <w:sz w:val="26"/>
          <w:szCs w:val="26"/>
        </w:rPr>
        <w:t xml:space="preserve">где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a</m:t>
            </m:r>
          </m:sub>
        </m:sSub>
      </m:oMath>
      <w:r w:rsidRPr="002A7525">
        <w:rPr>
          <w:sz w:val="26"/>
          <w:szCs w:val="26"/>
        </w:rPr>
        <w:t xml:space="preserve"> </w:t>
      </w:r>
      <w:r w:rsidR="00A41EA3" w:rsidRPr="002A7525">
        <w:rPr>
          <w:sz w:val="26"/>
          <w:szCs w:val="26"/>
        </w:rPr>
        <w:t>-</w:t>
      </w:r>
      <w:proofErr w:type="gramEnd"/>
      <w:r w:rsidR="00A41EA3" w:rsidRPr="002A7525">
        <w:rPr>
          <w:sz w:val="26"/>
          <w:szCs w:val="26"/>
        </w:rPr>
        <w:t xml:space="preserve"> число Авогадро; Т – температура дугового разряда; </w:t>
      </w:r>
      <m:oMath>
        <m:sSub>
          <m:sSubPr>
            <m:ctrlPr>
              <w:rPr>
                <w:rFonts w:ascii="Cambria Math" w:hAnsi="Cambria Math"/>
                <w:i/>
                <w:sz w:val="26"/>
                <w:szCs w:val="26"/>
              </w:rPr>
            </m:ctrlPr>
          </m:sSubPr>
          <m:e>
            <m:r>
              <w:rPr>
                <w:rFonts w:ascii="Cambria Math" w:hAnsi="Cambria Math"/>
                <w:sz w:val="26"/>
                <w:szCs w:val="26"/>
              </w:rPr>
              <m:t>P</m:t>
            </m:r>
          </m:e>
          <m:sub>
            <m:sSub>
              <m:sSubPr>
                <m:ctrlPr>
                  <w:rPr>
                    <w:rFonts w:ascii="Cambria Math" w:hAnsi="Cambria Math"/>
                    <w:i/>
                    <w:sz w:val="26"/>
                    <w:szCs w:val="26"/>
                  </w:rPr>
                </m:ctrlPr>
              </m:sSubPr>
              <m:e>
                <m:r>
                  <w:rPr>
                    <w:rFonts w:ascii="Cambria Math" w:hAnsi="Cambria Math"/>
                    <w:sz w:val="26"/>
                    <w:szCs w:val="26"/>
                  </w:rPr>
                  <m:t>co</m:t>
                </m:r>
              </m:e>
              <m:sub>
                <m:r>
                  <w:rPr>
                    <w:rFonts w:ascii="Cambria Math" w:hAnsi="Cambria Math"/>
                    <w:sz w:val="26"/>
                    <w:szCs w:val="26"/>
                  </w:rPr>
                  <m:t>2</m:t>
                </m:r>
              </m:sub>
            </m:sSub>
          </m:sub>
        </m:sSub>
      </m:oMath>
      <w:r w:rsidR="00A41EA3" w:rsidRPr="002A7525">
        <w:rPr>
          <w:sz w:val="26"/>
          <w:szCs w:val="26"/>
        </w:rPr>
        <w:t xml:space="preserve">-   парциальное давление </w:t>
      </w:r>
      <m:oMath>
        <m:sSub>
          <m:sSubPr>
            <m:ctrlPr>
              <w:rPr>
                <w:rFonts w:ascii="Cambria Math" w:hAnsi="Cambria Math"/>
                <w:i/>
                <w:sz w:val="26"/>
                <w:szCs w:val="26"/>
              </w:rPr>
            </m:ctrlPr>
          </m:sSubPr>
          <m:e>
            <m:r>
              <w:rPr>
                <w:rFonts w:ascii="Cambria Math" w:hAnsi="Cambria Math"/>
                <w:sz w:val="26"/>
                <w:szCs w:val="26"/>
              </w:rPr>
              <m:t>P</m:t>
            </m:r>
          </m:e>
          <m:sub>
            <m:sSub>
              <m:sSubPr>
                <m:ctrlPr>
                  <w:rPr>
                    <w:rFonts w:ascii="Cambria Math" w:hAnsi="Cambria Math"/>
                    <w:i/>
                    <w:sz w:val="26"/>
                    <w:szCs w:val="26"/>
                  </w:rPr>
                </m:ctrlPr>
              </m:sSubPr>
              <m:e>
                <m:r>
                  <w:rPr>
                    <w:rFonts w:ascii="Cambria Math" w:hAnsi="Cambria Math"/>
                    <w:sz w:val="26"/>
                    <w:szCs w:val="26"/>
                  </w:rPr>
                  <m:t>co</m:t>
                </m:r>
              </m:e>
              <m:sub>
                <m:r>
                  <w:rPr>
                    <w:rFonts w:ascii="Cambria Math" w:hAnsi="Cambria Math"/>
                    <w:sz w:val="26"/>
                    <w:szCs w:val="26"/>
                  </w:rPr>
                  <m:t>2</m:t>
                </m:r>
              </m:sub>
            </m:sSub>
          </m:sub>
        </m:sSub>
        <m:r>
          <w:rPr>
            <w:rFonts w:ascii="Cambria Math" w:hAnsi="Cambria Math"/>
            <w:sz w:val="26"/>
            <w:szCs w:val="26"/>
          </w:rPr>
          <m:t>=1,02</m:t>
        </m:r>
        <m:r>
          <m:rPr>
            <m:sty m:val="p"/>
          </m:rP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4</m:t>
            </m:r>
          </m:sup>
        </m:sSup>
        <m:r>
          <w:rPr>
            <w:rFonts w:ascii="Cambria Math" w:hAnsi="Cambria Math"/>
            <w:sz w:val="26"/>
            <w:szCs w:val="26"/>
          </w:rPr>
          <m:t xml:space="preserve"> Па</m:t>
        </m:r>
      </m:oMath>
      <w:r w:rsidR="00A41EA3" w:rsidRPr="002A7525">
        <w:rPr>
          <w:sz w:val="26"/>
          <w:szCs w:val="26"/>
        </w:rPr>
        <w:t>.</w:t>
      </w:r>
    </w:p>
    <w:p w:rsidR="00A41EA3" w:rsidRPr="002A7525" w:rsidRDefault="00A41EA3" w:rsidP="00486674">
      <w:pPr>
        <w:tabs>
          <w:tab w:val="left" w:pos="8010"/>
        </w:tabs>
        <w:spacing w:line="360" w:lineRule="auto"/>
        <w:ind w:firstLine="709"/>
        <w:jc w:val="both"/>
        <w:rPr>
          <w:sz w:val="26"/>
          <w:szCs w:val="26"/>
        </w:rPr>
      </w:pPr>
      <w:r w:rsidRPr="002A7525">
        <w:rPr>
          <w:sz w:val="26"/>
          <w:szCs w:val="26"/>
        </w:rPr>
        <w:t>Подставив числовые значения получим значение объема активной среды:</w:t>
      </w:r>
    </w:p>
    <w:p w:rsidR="00A41EA3" w:rsidRPr="002A7525" w:rsidRDefault="00A41EA3" w:rsidP="00486674">
      <w:pPr>
        <w:tabs>
          <w:tab w:val="left" w:pos="8010"/>
        </w:tabs>
        <w:spacing w:line="360" w:lineRule="auto"/>
        <w:ind w:firstLine="709"/>
        <w:jc w:val="both"/>
        <w:rPr>
          <w:sz w:val="26"/>
          <w:szCs w:val="26"/>
        </w:rPr>
      </w:pPr>
    </w:p>
    <w:p w:rsidR="00A41EA3" w:rsidRPr="002A7525" w:rsidRDefault="00A41EA3" w:rsidP="00486674">
      <w:pPr>
        <w:tabs>
          <w:tab w:val="left" w:pos="8010"/>
        </w:tabs>
        <w:spacing w:line="360" w:lineRule="auto"/>
        <w:ind w:firstLine="709"/>
        <w:jc w:val="both"/>
        <w:rPr>
          <w:sz w:val="26"/>
          <w:szCs w:val="26"/>
        </w:rPr>
      </w:pPr>
      <w:r w:rsidRPr="002A7525">
        <w:rPr>
          <w:sz w:val="26"/>
          <w:szCs w:val="26"/>
        </w:rPr>
        <w:t xml:space="preserve"> </w:t>
      </w:r>
    </w:p>
    <w:p w:rsidR="003B26FB" w:rsidRPr="002A7525" w:rsidRDefault="00A41EA3" w:rsidP="00486674">
      <w:pPr>
        <w:spacing w:line="360" w:lineRule="auto"/>
        <w:ind w:firstLine="709"/>
        <w:jc w:val="both"/>
        <w:rPr>
          <w:sz w:val="26"/>
          <w:szCs w:val="26"/>
        </w:rPr>
      </w:pPr>
      <m:oMathPara>
        <m:oMath>
          <m:r>
            <w:rPr>
              <w:rFonts w:ascii="Cambria Math" w:hAnsi="Cambria Math"/>
              <w:sz w:val="26"/>
              <w:szCs w:val="26"/>
            </w:rPr>
            <m:t xml:space="preserve">V= </m:t>
          </m:r>
          <m:f>
            <m:fPr>
              <m:ctrlPr>
                <w:rPr>
                  <w:rFonts w:ascii="Cambria Math" w:hAnsi="Cambria Math"/>
                  <w:i/>
                  <w:sz w:val="26"/>
                  <w:szCs w:val="26"/>
                </w:rPr>
              </m:ctrlPr>
            </m:fPr>
            <m:num>
              <m:r>
                <w:rPr>
                  <w:rFonts w:ascii="Cambria Math" w:hAnsi="Cambria Math"/>
                  <w:sz w:val="26"/>
                  <w:szCs w:val="26"/>
                </w:rPr>
                <m:t>N</m:t>
              </m:r>
            </m:num>
            <m:den>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a</m:t>
                  </m:r>
                </m:sub>
              </m:sSub>
            </m:den>
          </m:f>
          <m:f>
            <m:fPr>
              <m:ctrlPr>
                <w:rPr>
                  <w:rFonts w:ascii="Cambria Math" w:hAnsi="Cambria Math"/>
                  <w:i/>
                  <w:sz w:val="26"/>
                  <w:szCs w:val="26"/>
                </w:rPr>
              </m:ctrlPr>
            </m:fPr>
            <m:num>
              <m:r>
                <w:rPr>
                  <w:rFonts w:ascii="Cambria Math" w:hAnsi="Cambria Math"/>
                  <w:sz w:val="26"/>
                  <w:szCs w:val="26"/>
                </w:rPr>
                <m:t>RT</m:t>
              </m:r>
            </m:num>
            <m:den>
              <m:sSub>
                <m:sSubPr>
                  <m:ctrlPr>
                    <w:rPr>
                      <w:rFonts w:ascii="Cambria Math" w:hAnsi="Cambria Math"/>
                      <w:i/>
                      <w:sz w:val="26"/>
                      <w:szCs w:val="26"/>
                    </w:rPr>
                  </m:ctrlPr>
                </m:sSubPr>
                <m:e>
                  <m:r>
                    <w:rPr>
                      <w:rFonts w:ascii="Cambria Math" w:hAnsi="Cambria Math"/>
                      <w:sz w:val="26"/>
                      <w:szCs w:val="26"/>
                    </w:rPr>
                    <m:t>P</m:t>
                  </m:r>
                </m:e>
                <m:sub>
                  <m:sSub>
                    <m:sSubPr>
                      <m:ctrlPr>
                        <w:rPr>
                          <w:rFonts w:ascii="Cambria Math" w:hAnsi="Cambria Math"/>
                          <w:i/>
                          <w:sz w:val="26"/>
                          <w:szCs w:val="26"/>
                        </w:rPr>
                      </m:ctrlPr>
                    </m:sSubPr>
                    <m:e>
                      <m:r>
                        <w:rPr>
                          <w:rFonts w:ascii="Cambria Math" w:hAnsi="Cambria Math"/>
                          <w:sz w:val="26"/>
                          <w:szCs w:val="26"/>
                        </w:rPr>
                        <m:t>co</m:t>
                      </m:r>
                    </m:e>
                    <m:sub>
                      <m:r>
                        <w:rPr>
                          <w:rFonts w:ascii="Cambria Math" w:hAnsi="Cambria Math"/>
                          <w:sz w:val="26"/>
                          <w:szCs w:val="26"/>
                        </w:rPr>
                        <m:t>2</m:t>
                      </m:r>
                    </m:sub>
                  </m:sSub>
                </m:sub>
              </m:sSub>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1.84</m:t>
              </m:r>
              <m:r>
                <m:rPr>
                  <m:sty m:val="p"/>
                </m:rP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19</m:t>
                  </m:r>
                </m:sup>
              </m:sSup>
              <m:r>
                <w:rPr>
                  <w:rFonts w:ascii="Cambria Math" w:hAnsi="Cambria Math"/>
                  <w:sz w:val="26"/>
                  <w:szCs w:val="26"/>
                </w:rPr>
                <m:t xml:space="preserve"> </m:t>
              </m:r>
            </m:num>
            <m:den>
              <m:r>
                <w:rPr>
                  <w:rFonts w:ascii="Cambria Math" w:hAnsi="Cambria Math"/>
                  <w:sz w:val="26"/>
                  <w:szCs w:val="26"/>
                </w:rPr>
                <m:t>6,02</m:t>
              </m:r>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10</m:t>
                  </m:r>
                </m:e>
                <m:sup>
                  <m:r>
                    <m:rPr>
                      <m:sty m:val="p"/>
                    </m:rPr>
                    <w:rPr>
                      <w:rFonts w:ascii="Cambria Math" w:hAnsi="Cambria Math"/>
                      <w:sz w:val="26"/>
                      <w:szCs w:val="26"/>
                    </w:rPr>
                    <m:t>23</m:t>
                  </m:r>
                </m:sup>
              </m:sSup>
            </m:den>
          </m:f>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3000·8,31</m:t>
              </m:r>
            </m:num>
            <m:den>
              <m:r>
                <w:rPr>
                  <w:rFonts w:ascii="Cambria Math" w:hAnsi="Cambria Math"/>
                  <w:sz w:val="26"/>
                  <w:szCs w:val="26"/>
                </w:rPr>
                <m:t>1,02</m:t>
              </m:r>
              <m:r>
                <m:rPr>
                  <m:sty m:val="p"/>
                </m:rP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4</m:t>
                  </m:r>
                </m:sup>
              </m:sSup>
            </m:den>
          </m:f>
          <m:r>
            <w:rPr>
              <w:rFonts w:ascii="Cambria Math" w:hAnsi="Cambria Math"/>
              <w:sz w:val="26"/>
              <w:szCs w:val="26"/>
            </w:rPr>
            <m:t>=7.04</m:t>
          </m:r>
          <m:r>
            <m:rPr>
              <m:sty m:val="p"/>
            </m:rP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-5</m:t>
              </m:r>
            </m:sup>
          </m:sSup>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м</m:t>
              </m:r>
            </m:e>
            <m:sup>
              <m:r>
                <w:rPr>
                  <w:rFonts w:ascii="Cambria Math" w:hAnsi="Cambria Math"/>
                  <w:sz w:val="26"/>
                  <w:szCs w:val="26"/>
                </w:rPr>
                <m:t>3</m:t>
              </m:r>
            </m:sup>
          </m:sSup>
        </m:oMath>
      </m:oMathPara>
    </w:p>
    <w:p w:rsidR="00A41EA3" w:rsidRPr="002A7525" w:rsidRDefault="00A41EA3" w:rsidP="00486674">
      <w:pPr>
        <w:spacing w:line="360" w:lineRule="auto"/>
        <w:ind w:firstLine="709"/>
        <w:jc w:val="both"/>
        <w:rPr>
          <w:sz w:val="26"/>
          <w:szCs w:val="26"/>
        </w:rPr>
      </w:pPr>
    </w:p>
    <w:p w:rsidR="00A41EA3" w:rsidRPr="002A7525" w:rsidRDefault="00DA74BE" w:rsidP="00486674">
      <w:pPr>
        <w:spacing w:line="360" w:lineRule="auto"/>
        <w:ind w:firstLine="709"/>
        <w:jc w:val="both"/>
        <w:rPr>
          <w:sz w:val="26"/>
          <w:szCs w:val="26"/>
        </w:rPr>
      </w:pPr>
      <w:r w:rsidRPr="002A7525">
        <w:rPr>
          <w:sz w:val="26"/>
          <w:szCs w:val="26"/>
        </w:rPr>
        <w:t xml:space="preserve">Приняв значение квантового выхода равным </w:t>
      </w:r>
      <w:proofErr w:type="spellStart"/>
      <w:r w:rsidRPr="002A7525">
        <w:rPr>
          <w:sz w:val="26"/>
          <w:szCs w:val="26"/>
        </w:rPr>
        <w:t>η</w:t>
      </w:r>
      <w:r w:rsidR="00C87135" w:rsidRPr="002A7525">
        <w:rPr>
          <w:sz w:val="26"/>
          <w:szCs w:val="26"/>
          <w:vertAlign w:val="subscript"/>
        </w:rPr>
        <w:t>кв</w:t>
      </w:r>
      <w:proofErr w:type="spellEnd"/>
      <w:r w:rsidRPr="002A7525">
        <w:rPr>
          <w:sz w:val="26"/>
          <w:szCs w:val="26"/>
        </w:rPr>
        <w:t xml:space="preserve"> = 0.25 и число возбужденных молекул </w:t>
      </w:r>
      <w:r w:rsidRPr="002A7525">
        <w:rPr>
          <w:sz w:val="26"/>
          <w:szCs w:val="26"/>
          <w:lang w:val="en-US"/>
        </w:rPr>
        <w:t>N</w:t>
      </w:r>
      <w:proofErr w:type="gramStart"/>
      <w:r w:rsidRPr="002A7525">
        <w:rPr>
          <w:sz w:val="26"/>
          <w:szCs w:val="26"/>
          <w:vertAlign w:val="subscript"/>
        </w:rPr>
        <w:t xml:space="preserve">2 </w:t>
      </w:r>
      <w:r w:rsidRPr="002A7525">
        <w:rPr>
          <w:sz w:val="26"/>
          <w:szCs w:val="26"/>
        </w:rPr>
        <w:t xml:space="preserve"> </w:t>
      </w:r>
      <w:r w:rsidR="00C87135" w:rsidRPr="002A7525">
        <w:rPr>
          <w:sz w:val="26"/>
          <w:szCs w:val="26"/>
        </w:rPr>
        <w:t>равным</w:t>
      </w:r>
      <w:proofErr w:type="gramEnd"/>
      <w:r w:rsidR="00C87135" w:rsidRPr="002A7525">
        <w:rPr>
          <w:sz w:val="26"/>
          <w:szCs w:val="26"/>
        </w:rPr>
        <w:t xml:space="preserve"> η = 0.5, получим реальное значение объема активной среды:</w:t>
      </w:r>
    </w:p>
    <w:p w:rsidR="00C87135" w:rsidRPr="002A7525" w:rsidRDefault="00C87135" w:rsidP="00486674">
      <w:pPr>
        <w:spacing w:line="360" w:lineRule="auto"/>
        <w:ind w:firstLine="709"/>
        <w:jc w:val="both"/>
        <w:rPr>
          <w:sz w:val="26"/>
          <w:szCs w:val="26"/>
        </w:rPr>
      </w:pPr>
    </w:p>
    <w:p w:rsidR="008E45D9" w:rsidRPr="002A7525" w:rsidRDefault="00432685" w:rsidP="00486674">
      <w:pPr>
        <w:spacing w:line="360" w:lineRule="auto"/>
        <w:ind w:firstLine="709"/>
        <w:jc w:val="both"/>
        <w:rPr>
          <w:i/>
          <w:sz w:val="26"/>
          <w:szCs w:val="26"/>
        </w:rPr>
      </w:pPr>
      <m:oMathPara>
        <m:oMath>
          <m:sSub>
            <m:sSubPr>
              <m:ctrlPr>
                <w:rPr>
                  <w:rFonts w:ascii="Cambria Math" w:hAnsi="Cambria Math"/>
                  <w:i/>
                  <w:sz w:val="26"/>
                  <w:szCs w:val="26"/>
                  <w:lang w:val="en-US"/>
                </w:rPr>
              </m:ctrlPr>
            </m:sSubPr>
            <m:e>
              <m:r>
                <w:rPr>
                  <w:rFonts w:ascii="Cambria Math" w:hAnsi="Cambria Math"/>
                  <w:sz w:val="26"/>
                  <w:szCs w:val="26"/>
                  <w:lang w:val="en-US"/>
                </w:rPr>
                <m:t>V</m:t>
              </m:r>
            </m:e>
            <m:sub>
              <m:r>
                <w:rPr>
                  <w:rFonts w:ascii="Cambria Math" w:hAnsi="Cambria Math"/>
                  <w:sz w:val="26"/>
                  <w:szCs w:val="26"/>
                  <w:lang w:val="en-US"/>
                </w:rPr>
                <m:t>р</m:t>
              </m:r>
            </m:sub>
          </m:sSub>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V</m:t>
              </m:r>
            </m:num>
            <m:den>
              <m:sSub>
                <m:sSubPr>
                  <m:ctrlPr>
                    <w:rPr>
                      <w:rFonts w:ascii="Cambria Math" w:hAnsi="Cambria Math"/>
                      <w:sz w:val="26"/>
                      <w:szCs w:val="26"/>
                    </w:rPr>
                  </m:ctrlPr>
                </m:sSubPr>
                <m:e>
                  <m:r>
                    <m:rPr>
                      <m:sty m:val="p"/>
                    </m:rPr>
                    <w:rPr>
                      <w:rFonts w:ascii="Cambria Math" w:hAnsi="Cambria Math"/>
                      <w:sz w:val="26"/>
                      <w:szCs w:val="26"/>
                    </w:rPr>
                    <m:t>η</m:t>
                  </m:r>
                </m:e>
                <m:sub>
                  <m:r>
                    <m:rPr>
                      <m:sty m:val="p"/>
                    </m:rPr>
                    <w:rPr>
                      <w:rFonts w:ascii="Cambria Math" w:hAnsi="Cambria Math"/>
                      <w:sz w:val="26"/>
                      <w:szCs w:val="26"/>
                    </w:rPr>
                    <m:t>кв</m:t>
                  </m:r>
                </m:sub>
              </m:sSub>
              <m:r>
                <m:rPr>
                  <m:sty m:val="p"/>
                </m:rPr>
                <w:rPr>
                  <w:rFonts w:ascii="Cambria Math" w:hAnsi="Cambria Math"/>
                  <w:sz w:val="26"/>
                  <w:szCs w:val="26"/>
                </w:rPr>
                <m:t>η</m:t>
              </m:r>
            </m:den>
          </m:f>
          <m:r>
            <w:rPr>
              <w:rFonts w:ascii="Cambria Math" w:hAnsi="Cambria Math"/>
              <w:sz w:val="26"/>
              <w:szCs w:val="26"/>
              <w:lang w:val="en-US"/>
            </w:rPr>
            <m:t>=6</m:t>
          </m:r>
          <m:r>
            <m:rPr>
              <m:sty m:val="p"/>
            </m:rPr>
            <w:rPr>
              <w:rFonts w:ascii="Cambria Math" w:hAnsi="Cambria Math"/>
              <w:sz w:val="26"/>
              <w:szCs w:val="26"/>
            </w:rPr>
            <m:t>·</m:t>
          </m:r>
          <m:sSup>
            <m:sSupPr>
              <m:ctrlPr>
                <w:rPr>
                  <w:rFonts w:ascii="Cambria Math" w:hAnsi="Cambria Math"/>
                  <w:i/>
                  <w:sz w:val="26"/>
                  <w:szCs w:val="26"/>
                  <w:lang w:val="en-US"/>
                </w:rPr>
              </m:ctrlPr>
            </m:sSupPr>
            <m:e>
              <m:r>
                <w:rPr>
                  <w:rFonts w:ascii="Cambria Math" w:hAnsi="Cambria Math"/>
                  <w:sz w:val="26"/>
                  <w:szCs w:val="26"/>
                  <w:lang w:val="en-US"/>
                </w:rPr>
                <m:t>10</m:t>
              </m:r>
            </m:e>
            <m:sup>
              <m:r>
                <w:rPr>
                  <w:rFonts w:ascii="Cambria Math" w:hAnsi="Cambria Math"/>
                  <w:sz w:val="26"/>
                  <w:szCs w:val="26"/>
                  <w:lang w:val="en-US"/>
                </w:rPr>
                <m:t>-4</m:t>
              </m:r>
            </m:sup>
          </m:sSup>
          <m:r>
            <w:rPr>
              <w:rFonts w:ascii="Cambria Math" w:hAnsi="Cambria Math"/>
              <w:sz w:val="26"/>
              <w:szCs w:val="26"/>
              <w:lang w:val="en-US"/>
            </w:rPr>
            <m:t xml:space="preserve"> </m:t>
          </m:r>
          <m:sSup>
            <m:sSupPr>
              <m:ctrlPr>
                <w:rPr>
                  <w:rFonts w:ascii="Cambria Math" w:hAnsi="Cambria Math"/>
                  <w:i/>
                  <w:sz w:val="26"/>
                  <w:szCs w:val="26"/>
                  <w:lang w:val="en-US"/>
                </w:rPr>
              </m:ctrlPr>
            </m:sSupPr>
            <m:e>
              <m:r>
                <w:rPr>
                  <w:rFonts w:ascii="Cambria Math" w:hAnsi="Cambria Math"/>
                  <w:sz w:val="26"/>
                  <w:szCs w:val="26"/>
                  <w:lang w:val="en-US"/>
                </w:rPr>
                <m:t>м</m:t>
              </m:r>
            </m:e>
            <m:sup>
              <m:r>
                <w:rPr>
                  <w:rFonts w:ascii="Cambria Math" w:hAnsi="Cambria Math"/>
                  <w:sz w:val="26"/>
                  <w:szCs w:val="26"/>
                  <w:lang w:val="en-US"/>
                </w:rPr>
                <m:t>3</m:t>
              </m:r>
            </m:sup>
          </m:sSup>
        </m:oMath>
      </m:oMathPara>
    </w:p>
    <w:p w:rsidR="008E45D9" w:rsidRPr="002A7525" w:rsidRDefault="008E45D9" w:rsidP="00486674">
      <w:pPr>
        <w:spacing w:line="360" w:lineRule="auto"/>
        <w:ind w:firstLine="709"/>
        <w:jc w:val="both"/>
        <w:rPr>
          <w:i/>
          <w:sz w:val="26"/>
          <w:szCs w:val="26"/>
        </w:rPr>
      </w:pPr>
    </w:p>
    <w:p w:rsidR="008E45D9" w:rsidRPr="002A7525" w:rsidRDefault="008E45D9" w:rsidP="00486674">
      <w:pPr>
        <w:spacing w:line="360" w:lineRule="auto"/>
        <w:ind w:firstLine="709"/>
        <w:jc w:val="both"/>
        <w:rPr>
          <w:sz w:val="26"/>
          <w:szCs w:val="26"/>
        </w:rPr>
      </w:pPr>
      <w:r w:rsidRPr="002A7525">
        <w:rPr>
          <w:sz w:val="26"/>
          <w:szCs w:val="26"/>
        </w:rPr>
        <w:t>Суммарный объем газовой смеси в этом случае:</w:t>
      </w:r>
    </w:p>
    <w:p w:rsidR="008E45D9" w:rsidRPr="002A7525" w:rsidRDefault="008E45D9" w:rsidP="00486674">
      <w:pPr>
        <w:spacing w:line="360" w:lineRule="auto"/>
        <w:ind w:firstLine="709"/>
        <w:jc w:val="both"/>
        <w:rPr>
          <w:sz w:val="26"/>
          <w:szCs w:val="26"/>
        </w:rPr>
      </w:pPr>
    </w:p>
    <w:p w:rsidR="008E45D9" w:rsidRPr="002A7525" w:rsidRDefault="008E45D9" w:rsidP="00486674">
      <w:pPr>
        <w:spacing w:line="360" w:lineRule="auto"/>
        <w:ind w:firstLine="709"/>
        <w:jc w:val="both"/>
        <w:rPr>
          <w:i/>
          <w:sz w:val="26"/>
          <w:szCs w:val="26"/>
        </w:rPr>
      </w:pPr>
      <m:oMathPara>
        <m:oMath>
          <m:r>
            <w:rPr>
              <w:rFonts w:ascii="Cambria Math" w:hAnsi="Cambria Math"/>
              <w:sz w:val="26"/>
              <w:szCs w:val="26"/>
            </w:rPr>
            <m:t>V=</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co2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He</m:t>
              </m:r>
            </m:sub>
          </m:sSub>
          <m:r>
            <w:rPr>
              <w:rFonts w:ascii="Cambria Math" w:hAnsi="Cambria Math"/>
              <w:sz w:val="26"/>
              <w:szCs w:val="26"/>
            </w:rPr>
            <m:t>+8</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N2</m:t>
              </m:r>
            </m:sub>
          </m:sSub>
          <m:r>
            <w:rPr>
              <w:rFonts w:ascii="Cambria Math" w:hAnsi="Cambria Math"/>
              <w:sz w:val="26"/>
              <w:szCs w:val="26"/>
            </w:rPr>
            <m:t>=</m:t>
          </m:r>
          <m:r>
            <w:rPr>
              <w:rFonts w:ascii="Cambria Math" w:hAnsi="Cambria Math"/>
              <w:sz w:val="26"/>
              <w:szCs w:val="26"/>
              <w:lang w:val="en-US"/>
            </w:rPr>
            <m:t>6</m:t>
          </m:r>
          <m:r>
            <m:rPr>
              <m:sty m:val="p"/>
            </m:rPr>
            <w:rPr>
              <w:rFonts w:ascii="Cambria Math" w:hAnsi="Cambria Math"/>
              <w:sz w:val="26"/>
              <w:szCs w:val="26"/>
            </w:rPr>
            <m:t>·</m:t>
          </m:r>
          <m:sSup>
            <m:sSupPr>
              <m:ctrlPr>
                <w:rPr>
                  <w:rFonts w:ascii="Cambria Math" w:hAnsi="Cambria Math"/>
                  <w:i/>
                  <w:sz w:val="26"/>
                  <w:szCs w:val="26"/>
                  <w:lang w:val="en-US"/>
                </w:rPr>
              </m:ctrlPr>
            </m:sSupPr>
            <m:e>
              <m:r>
                <w:rPr>
                  <w:rFonts w:ascii="Cambria Math" w:hAnsi="Cambria Math"/>
                  <w:sz w:val="26"/>
                  <w:szCs w:val="26"/>
                  <w:lang w:val="en-US"/>
                </w:rPr>
                <m:t>10</m:t>
              </m:r>
            </m:e>
            <m:sup>
              <m:r>
                <w:rPr>
                  <w:rFonts w:ascii="Cambria Math" w:hAnsi="Cambria Math"/>
                  <w:sz w:val="26"/>
                  <w:szCs w:val="26"/>
                  <w:lang w:val="en-US"/>
                </w:rPr>
                <m:t>-4</m:t>
              </m:r>
            </m:sup>
          </m:sSup>
          <m:r>
            <w:rPr>
              <w:rFonts w:ascii="Cambria Math" w:hAnsi="Cambria Math"/>
              <w:sz w:val="26"/>
              <w:szCs w:val="26"/>
              <w:lang w:val="en-US"/>
            </w:rPr>
            <m:t>+6</m:t>
          </m:r>
          <m:r>
            <m:rPr>
              <m:sty m:val="p"/>
            </m:rPr>
            <w:rPr>
              <w:rFonts w:ascii="Cambria Math" w:hAnsi="Cambria Math"/>
              <w:sz w:val="26"/>
              <w:szCs w:val="26"/>
            </w:rPr>
            <m:t>·</m:t>
          </m:r>
          <m:sSup>
            <m:sSupPr>
              <m:ctrlPr>
                <w:rPr>
                  <w:rFonts w:ascii="Cambria Math" w:hAnsi="Cambria Math"/>
                  <w:i/>
                  <w:sz w:val="26"/>
                  <w:szCs w:val="26"/>
                  <w:lang w:val="en-US"/>
                </w:rPr>
              </m:ctrlPr>
            </m:sSupPr>
            <m:e>
              <m:r>
                <w:rPr>
                  <w:rFonts w:ascii="Cambria Math" w:hAnsi="Cambria Math"/>
                  <w:sz w:val="26"/>
                  <w:szCs w:val="26"/>
                  <w:lang w:val="en-US"/>
                </w:rPr>
                <m:t>10</m:t>
              </m:r>
            </m:e>
            <m:sup>
              <m:r>
                <w:rPr>
                  <w:rFonts w:ascii="Cambria Math" w:hAnsi="Cambria Math"/>
                  <w:sz w:val="26"/>
                  <w:szCs w:val="26"/>
                  <w:lang w:val="en-US"/>
                </w:rPr>
                <m:t>-4</m:t>
              </m:r>
            </m:sup>
          </m:sSup>
          <m:r>
            <w:rPr>
              <w:rFonts w:ascii="Cambria Math" w:hAnsi="Cambria Math"/>
              <w:sz w:val="26"/>
              <w:szCs w:val="26"/>
              <w:lang w:val="en-US"/>
            </w:rPr>
            <m:t>+8</m:t>
          </m:r>
          <m:r>
            <m:rPr>
              <m:sty m:val="p"/>
            </m:rPr>
            <w:rPr>
              <w:rFonts w:ascii="Cambria Math" w:hAnsi="Cambria Math"/>
              <w:sz w:val="26"/>
              <w:szCs w:val="26"/>
            </w:rPr>
            <m:t>·</m:t>
          </m:r>
          <m:r>
            <w:rPr>
              <w:rFonts w:ascii="Cambria Math" w:hAnsi="Cambria Math"/>
              <w:sz w:val="26"/>
              <w:szCs w:val="26"/>
              <w:lang w:val="en-US"/>
            </w:rPr>
            <m:t>6</m:t>
          </m:r>
          <m:r>
            <m:rPr>
              <m:sty m:val="p"/>
            </m:rPr>
            <w:rPr>
              <w:rFonts w:ascii="Cambria Math" w:hAnsi="Cambria Math"/>
              <w:sz w:val="26"/>
              <w:szCs w:val="26"/>
            </w:rPr>
            <m:t>·</m:t>
          </m:r>
          <m:sSup>
            <m:sSupPr>
              <m:ctrlPr>
                <w:rPr>
                  <w:rFonts w:ascii="Cambria Math" w:hAnsi="Cambria Math"/>
                  <w:i/>
                  <w:sz w:val="26"/>
                  <w:szCs w:val="26"/>
                  <w:lang w:val="en-US"/>
                </w:rPr>
              </m:ctrlPr>
            </m:sSupPr>
            <m:e>
              <m:r>
                <w:rPr>
                  <w:rFonts w:ascii="Cambria Math" w:hAnsi="Cambria Math"/>
                  <w:sz w:val="26"/>
                  <w:szCs w:val="26"/>
                  <w:lang w:val="en-US"/>
                </w:rPr>
                <m:t>10</m:t>
              </m:r>
            </m:e>
            <m:sup>
              <m:r>
                <w:rPr>
                  <w:rFonts w:ascii="Cambria Math" w:hAnsi="Cambria Math"/>
                  <w:sz w:val="26"/>
                  <w:szCs w:val="26"/>
                  <w:lang w:val="en-US"/>
                </w:rPr>
                <m:t>-4</m:t>
              </m:r>
            </m:sup>
          </m:sSup>
          <m:r>
            <w:rPr>
              <w:rFonts w:ascii="Cambria Math" w:hAnsi="Cambria Math"/>
              <w:sz w:val="26"/>
              <w:szCs w:val="26"/>
              <w:lang w:val="en-US"/>
            </w:rPr>
            <m:t>=6</m:t>
          </m:r>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10</m:t>
              </m:r>
            </m:e>
            <m:sup>
              <m:r>
                <m:rPr>
                  <m:sty m:val="p"/>
                </m:rPr>
                <w:rPr>
                  <w:rFonts w:ascii="Cambria Math" w:hAnsi="Cambria Math"/>
                  <w:sz w:val="26"/>
                  <w:szCs w:val="26"/>
                </w:rPr>
                <m:t>-3</m:t>
              </m:r>
            </m:sup>
          </m:sSup>
          <m:sSup>
            <m:sSupPr>
              <m:ctrlPr>
                <w:rPr>
                  <w:rFonts w:ascii="Cambria Math" w:hAnsi="Cambria Math"/>
                  <w:i/>
                  <w:sz w:val="26"/>
                  <w:szCs w:val="26"/>
                </w:rPr>
              </m:ctrlPr>
            </m:sSupPr>
            <m:e>
              <m:r>
                <w:rPr>
                  <w:rFonts w:ascii="Cambria Math" w:hAnsi="Cambria Math"/>
                  <w:sz w:val="26"/>
                  <w:szCs w:val="26"/>
                </w:rPr>
                <m:t>м</m:t>
              </m:r>
            </m:e>
            <m:sup>
              <m:r>
                <w:rPr>
                  <w:rFonts w:ascii="Cambria Math" w:hAnsi="Cambria Math"/>
                  <w:sz w:val="26"/>
                  <w:szCs w:val="26"/>
                </w:rPr>
                <m:t>3</m:t>
              </m:r>
            </m:sup>
          </m:sSup>
        </m:oMath>
      </m:oMathPara>
    </w:p>
    <w:p w:rsidR="008E45D9" w:rsidRPr="002A7525" w:rsidRDefault="008E45D9" w:rsidP="00486674">
      <w:pPr>
        <w:spacing w:line="360" w:lineRule="auto"/>
        <w:ind w:firstLine="709"/>
        <w:jc w:val="both"/>
        <w:rPr>
          <w:sz w:val="26"/>
          <w:szCs w:val="26"/>
        </w:rPr>
      </w:pPr>
    </w:p>
    <w:p w:rsidR="005A39AC" w:rsidRPr="002A7525" w:rsidRDefault="008E45D9" w:rsidP="00486674">
      <w:pPr>
        <w:spacing w:line="360" w:lineRule="auto"/>
        <w:ind w:firstLine="709"/>
        <w:jc w:val="both"/>
        <w:rPr>
          <w:sz w:val="26"/>
          <w:szCs w:val="26"/>
        </w:rPr>
      </w:pPr>
      <w:r w:rsidRPr="002A7525">
        <w:rPr>
          <w:sz w:val="26"/>
          <w:szCs w:val="26"/>
        </w:rPr>
        <w:t>При данном значении мощности лазерного излучения и объема активной среды необходимо осуществить продольную прокачку газовой смеси</w:t>
      </w:r>
      <w:r w:rsidR="00486674" w:rsidRPr="002A7525">
        <w:rPr>
          <w:sz w:val="26"/>
          <w:szCs w:val="26"/>
        </w:rPr>
        <w:t xml:space="preserve"> и обеспечить охлаждение лазера.</w:t>
      </w:r>
    </w:p>
    <w:p w:rsidR="00045C28" w:rsidRPr="002A7525" w:rsidRDefault="00045C28" w:rsidP="00486674">
      <w:pPr>
        <w:tabs>
          <w:tab w:val="left" w:pos="4050"/>
        </w:tabs>
        <w:spacing w:line="360" w:lineRule="auto"/>
        <w:ind w:firstLine="709"/>
        <w:jc w:val="both"/>
        <w:rPr>
          <w:sz w:val="26"/>
          <w:szCs w:val="26"/>
        </w:rPr>
      </w:pPr>
    </w:p>
    <w:p w:rsidR="00EF1C6F" w:rsidRPr="002A7525" w:rsidRDefault="003B26FB" w:rsidP="002A7525">
      <w:pPr>
        <w:tabs>
          <w:tab w:val="left" w:pos="4050"/>
        </w:tabs>
        <w:spacing w:line="360" w:lineRule="auto"/>
        <w:jc w:val="center"/>
        <w:rPr>
          <w:spacing w:val="-1"/>
          <w:sz w:val="26"/>
          <w:szCs w:val="26"/>
        </w:rPr>
      </w:pPr>
      <w:r w:rsidRPr="002A7525">
        <w:rPr>
          <w:sz w:val="26"/>
          <w:szCs w:val="26"/>
        </w:rPr>
        <w:t xml:space="preserve">4 </w:t>
      </w:r>
      <w:r w:rsidR="00B13FD4" w:rsidRPr="002A7525">
        <w:rPr>
          <w:spacing w:val="-1"/>
          <w:sz w:val="26"/>
          <w:szCs w:val="26"/>
        </w:rPr>
        <w:t>ВЫБОР РЕЗОНАТОРА</w:t>
      </w:r>
    </w:p>
    <w:p w:rsidR="00892525" w:rsidRPr="002A7525" w:rsidRDefault="00B2573B" w:rsidP="00486674">
      <w:pPr>
        <w:spacing w:before="100" w:beforeAutospacing="1" w:after="100" w:afterAutospacing="1" w:line="360" w:lineRule="auto"/>
        <w:ind w:firstLine="709"/>
        <w:jc w:val="both"/>
        <w:rPr>
          <w:sz w:val="26"/>
          <w:szCs w:val="26"/>
        </w:rPr>
      </w:pPr>
      <w:r w:rsidRPr="002A7525">
        <w:rPr>
          <w:bCs/>
          <w:sz w:val="26"/>
          <w:szCs w:val="26"/>
        </w:rPr>
        <w:t>Оптический резонатор</w:t>
      </w:r>
      <w:r w:rsidRPr="002A7525">
        <w:rPr>
          <w:sz w:val="26"/>
          <w:szCs w:val="26"/>
        </w:rPr>
        <w:t xml:space="preserve"> — совокупность нескольких отражающих элементов, образующих открытый </w:t>
      </w:r>
      <w:hyperlink r:id="rId11" w:tooltip="Резонатор" w:history="1">
        <w:r w:rsidRPr="002A7525">
          <w:rPr>
            <w:sz w:val="26"/>
            <w:szCs w:val="26"/>
          </w:rPr>
          <w:t>резонатор</w:t>
        </w:r>
      </w:hyperlink>
      <w:r w:rsidRPr="002A7525">
        <w:rPr>
          <w:sz w:val="26"/>
          <w:szCs w:val="26"/>
        </w:rPr>
        <w:t xml:space="preserve">, формирующих стоячую световую волну. Необходимы резонаторы с разреженным спектром собственных колебаний. Такими свойствами обладают открытые резонаторы, что и обуславливает их применение в оптическом диапазоне.  </w:t>
      </w:r>
      <w:r w:rsidR="000E7343" w:rsidRPr="002A7525">
        <w:rPr>
          <w:sz w:val="26"/>
          <w:szCs w:val="26"/>
        </w:rPr>
        <w:t>К</w:t>
      </w:r>
      <w:r w:rsidR="00892525" w:rsidRPr="002A7525">
        <w:rPr>
          <w:sz w:val="26"/>
          <w:szCs w:val="26"/>
        </w:rPr>
        <w:t>оличест</w:t>
      </w:r>
      <w:r w:rsidRPr="002A7525">
        <w:rPr>
          <w:sz w:val="26"/>
          <w:szCs w:val="26"/>
        </w:rPr>
        <w:t>во отражающих зеркал может быть различно</w:t>
      </w:r>
      <w:r w:rsidR="00892525" w:rsidRPr="002A7525">
        <w:rPr>
          <w:sz w:val="26"/>
          <w:szCs w:val="26"/>
        </w:rPr>
        <w:t>, но наиболее часто примен</w:t>
      </w:r>
      <w:r w:rsidRPr="002A7525">
        <w:rPr>
          <w:sz w:val="26"/>
          <w:szCs w:val="26"/>
        </w:rPr>
        <w:t xml:space="preserve">яются </w:t>
      </w:r>
      <w:proofErr w:type="spellStart"/>
      <w:r w:rsidRPr="002A7525">
        <w:rPr>
          <w:sz w:val="26"/>
          <w:szCs w:val="26"/>
        </w:rPr>
        <w:t>двухзеркальные</w:t>
      </w:r>
      <w:proofErr w:type="spellEnd"/>
      <w:r w:rsidRPr="002A7525">
        <w:rPr>
          <w:sz w:val="26"/>
          <w:szCs w:val="26"/>
        </w:rPr>
        <w:t xml:space="preserve"> </w:t>
      </w:r>
      <w:r w:rsidR="004E58A7" w:rsidRPr="002A7525">
        <w:rPr>
          <w:sz w:val="26"/>
          <w:szCs w:val="26"/>
        </w:rPr>
        <w:t>резонаторы,</w:t>
      </w:r>
      <w:r w:rsidRPr="002A7525">
        <w:rPr>
          <w:sz w:val="26"/>
          <w:szCs w:val="26"/>
        </w:rPr>
        <w:t xml:space="preserve"> в которых зеркала могут быть плоскими или сферическими.</w:t>
      </w:r>
      <w:r w:rsidR="00BA317A" w:rsidRPr="002A7525">
        <w:rPr>
          <w:sz w:val="26"/>
          <w:szCs w:val="26"/>
        </w:rPr>
        <w:t xml:space="preserve"> </w:t>
      </w:r>
      <w:r w:rsidRPr="002A7525">
        <w:rPr>
          <w:sz w:val="26"/>
          <w:szCs w:val="26"/>
        </w:rPr>
        <w:t>Из различных возможных типов резонаторов обратим внимание на следующие резонаторы</w:t>
      </w:r>
      <w:r w:rsidR="00892525" w:rsidRPr="002A7525">
        <w:rPr>
          <w:sz w:val="26"/>
          <w:szCs w:val="26"/>
        </w:rPr>
        <w:t>:</w:t>
      </w:r>
    </w:p>
    <w:p w:rsidR="00030717" w:rsidRPr="002A7525" w:rsidRDefault="00892525" w:rsidP="00486674">
      <w:pPr>
        <w:pStyle w:val="11"/>
        <w:spacing w:line="360" w:lineRule="auto"/>
        <w:ind w:firstLine="709"/>
        <w:jc w:val="both"/>
        <w:rPr>
          <w:rFonts w:ascii="Times New Roman" w:hAnsi="Times New Roman"/>
          <w:sz w:val="26"/>
          <w:szCs w:val="26"/>
        </w:rPr>
      </w:pPr>
      <w:r w:rsidRPr="002A7525">
        <w:rPr>
          <w:rFonts w:ascii="Times New Roman" w:hAnsi="Times New Roman"/>
          <w:sz w:val="26"/>
          <w:szCs w:val="26"/>
        </w:rPr>
        <w:t>– Плоскопараллельный резонатор</w:t>
      </w:r>
      <w:r w:rsidR="00030717" w:rsidRPr="002A7525">
        <w:rPr>
          <w:rFonts w:ascii="Times New Roman" w:hAnsi="Times New Roman"/>
          <w:sz w:val="26"/>
          <w:szCs w:val="26"/>
        </w:rPr>
        <w:t xml:space="preserve"> (или резонатор</w:t>
      </w:r>
      <w:r w:rsidRPr="002A7525">
        <w:rPr>
          <w:rFonts w:ascii="Times New Roman" w:hAnsi="Times New Roman"/>
          <w:sz w:val="26"/>
          <w:szCs w:val="26"/>
        </w:rPr>
        <w:t xml:space="preserve"> Фабри</w:t>
      </w:r>
      <w:r w:rsidR="004E58A7" w:rsidRPr="002A7525">
        <w:rPr>
          <w:rFonts w:ascii="Times New Roman" w:hAnsi="Times New Roman"/>
          <w:sz w:val="26"/>
          <w:szCs w:val="26"/>
        </w:rPr>
        <w:t xml:space="preserve"> </w:t>
      </w:r>
      <w:r w:rsidRPr="002A7525">
        <w:rPr>
          <w:rFonts w:ascii="Times New Roman" w:hAnsi="Times New Roman"/>
          <w:sz w:val="26"/>
          <w:szCs w:val="26"/>
        </w:rPr>
        <w:t>-</w:t>
      </w:r>
      <w:r w:rsidR="004E58A7" w:rsidRPr="002A7525">
        <w:rPr>
          <w:rFonts w:ascii="Times New Roman" w:hAnsi="Times New Roman"/>
          <w:sz w:val="26"/>
          <w:szCs w:val="26"/>
        </w:rPr>
        <w:t xml:space="preserve"> </w:t>
      </w:r>
      <w:r w:rsidRPr="002A7525">
        <w:rPr>
          <w:rFonts w:ascii="Times New Roman" w:hAnsi="Times New Roman"/>
          <w:sz w:val="26"/>
          <w:szCs w:val="26"/>
        </w:rPr>
        <w:t>Перо</w:t>
      </w:r>
      <w:r w:rsidR="00030717" w:rsidRPr="002A7525">
        <w:rPr>
          <w:rFonts w:ascii="Times New Roman" w:hAnsi="Times New Roman"/>
          <w:sz w:val="26"/>
          <w:szCs w:val="26"/>
        </w:rPr>
        <w:t>)</w:t>
      </w:r>
      <w:r w:rsidRPr="002A7525">
        <w:rPr>
          <w:rFonts w:ascii="Times New Roman" w:hAnsi="Times New Roman"/>
          <w:sz w:val="26"/>
          <w:szCs w:val="26"/>
        </w:rPr>
        <w:t>.</w:t>
      </w:r>
    </w:p>
    <w:p w:rsidR="00892525" w:rsidRPr="002A7525" w:rsidRDefault="00030717" w:rsidP="00486674">
      <w:pPr>
        <w:pStyle w:val="11"/>
        <w:spacing w:line="360" w:lineRule="auto"/>
        <w:ind w:firstLine="709"/>
        <w:jc w:val="both"/>
        <w:rPr>
          <w:rFonts w:ascii="Times New Roman" w:hAnsi="Times New Roman"/>
          <w:sz w:val="26"/>
          <w:szCs w:val="26"/>
        </w:rPr>
      </w:pPr>
      <w:r w:rsidRPr="002A7525">
        <w:rPr>
          <w:rFonts w:ascii="Times New Roman" w:hAnsi="Times New Roman"/>
          <w:sz w:val="26"/>
          <w:szCs w:val="26"/>
        </w:rPr>
        <w:t>Этот резонатор состоит из двух плоских зеркал, расположенных параллельно друг другу</w:t>
      </w:r>
      <w:r w:rsidR="00892525" w:rsidRPr="002A7525">
        <w:rPr>
          <w:rFonts w:ascii="Times New Roman" w:hAnsi="Times New Roman"/>
          <w:sz w:val="26"/>
          <w:szCs w:val="26"/>
        </w:rPr>
        <w:t>.</w:t>
      </w:r>
      <w:r w:rsidRPr="002A7525">
        <w:rPr>
          <w:rFonts w:ascii="Times New Roman" w:hAnsi="Times New Roman"/>
          <w:sz w:val="26"/>
          <w:szCs w:val="26"/>
        </w:rPr>
        <w:t xml:space="preserve"> В первом приближении моды такого резонатора можно представить </w:t>
      </w:r>
      <w:proofErr w:type="gramStart"/>
      <w:r w:rsidRPr="002A7525">
        <w:rPr>
          <w:rFonts w:ascii="Times New Roman" w:hAnsi="Times New Roman"/>
          <w:sz w:val="26"/>
          <w:szCs w:val="26"/>
        </w:rPr>
        <w:t>себе</w:t>
      </w:r>
      <w:proofErr w:type="gramEnd"/>
      <w:r w:rsidRPr="002A7525">
        <w:rPr>
          <w:rFonts w:ascii="Times New Roman" w:hAnsi="Times New Roman"/>
          <w:sz w:val="26"/>
          <w:szCs w:val="26"/>
        </w:rPr>
        <w:t xml:space="preserve"> как суперпозицию двух плоских электромагнитных волн распространяющихся в противоположных направлениях </w:t>
      </w:r>
      <w:r w:rsidR="00C24117" w:rsidRPr="002A7525">
        <w:rPr>
          <w:rFonts w:ascii="Times New Roman" w:hAnsi="Times New Roman"/>
          <w:sz w:val="26"/>
          <w:szCs w:val="26"/>
        </w:rPr>
        <w:t>вдоль оси резонатора.</w:t>
      </w:r>
    </w:p>
    <w:p w:rsidR="00C24117" w:rsidRPr="002A7525" w:rsidRDefault="00C24117" w:rsidP="00486674">
      <w:pPr>
        <w:pStyle w:val="11"/>
        <w:spacing w:line="360" w:lineRule="auto"/>
        <w:ind w:firstLine="709"/>
        <w:jc w:val="both"/>
        <w:rPr>
          <w:rFonts w:ascii="Times New Roman" w:hAnsi="Times New Roman"/>
          <w:sz w:val="26"/>
          <w:szCs w:val="26"/>
        </w:rPr>
      </w:pPr>
      <w:r w:rsidRPr="002A7525">
        <w:rPr>
          <w:rFonts w:ascii="Times New Roman" w:hAnsi="Times New Roman"/>
          <w:sz w:val="26"/>
          <w:szCs w:val="26"/>
        </w:rPr>
        <w:t xml:space="preserve">–    Концентрический (или сферический) резонатор. Этот резонатор состоит из двух сферических зеркал, имеющих одинаковые радиусы, и расположены на расстоянии друг от друга таким образом, что центры кривизны зеркал совпадают. В этом случае моды резонатора представляют собой суперпозицию двух </w:t>
      </w:r>
      <w:proofErr w:type="gramStart"/>
      <w:r w:rsidRPr="002A7525">
        <w:rPr>
          <w:rFonts w:ascii="Times New Roman" w:hAnsi="Times New Roman"/>
          <w:sz w:val="26"/>
          <w:szCs w:val="26"/>
        </w:rPr>
        <w:t>сферических волн</w:t>
      </w:r>
      <w:proofErr w:type="gramEnd"/>
      <w:r w:rsidRPr="002A7525">
        <w:rPr>
          <w:rFonts w:ascii="Times New Roman" w:hAnsi="Times New Roman"/>
          <w:sz w:val="26"/>
          <w:szCs w:val="26"/>
        </w:rPr>
        <w:t xml:space="preserve"> исходящих из точки совпадения центров кривизны. </w:t>
      </w:r>
    </w:p>
    <w:p w:rsidR="00C24117" w:rsidRPr="002A7525" w:rsidRDefault="00892525" w:rsidP="00486674">
      <w:pPr>
        <w:pStyle w:val="11"/>
        <w:spacing w:line="360" w:lineRule="auto"/>
        <w:ind w:firstLine="709"/>
        <w:jc w:val="both"/>
        <w:rPr>
          <w:rFonts w:ascii="Times New Roman" w:hAnsi="Times New Roman"/>
          <w:sz w:val="26"/>
          <w:szCs w:val="26"/>
        </w:rPr>
      </w:pPr>
      <w:r w:rsidRPr="002A7525">
        <w:rPr>
          <w:rFonts w:ascii="Times New Roman" w:hAnsi="Times New Roman"/>
          <w:sz w:val="26"/>
          <w:szCs w:val="26"/>
        </w:rPr>
        <w:t>–</w:t>
      </w:r>
      <w:r w:rsidR="000E7343" w:rsidRPr="002A7525">
        <w:rPr>
          <w:rFonts w:ascii="Times New Roman" w:hAnsi="Times New Roman"/>
          <w:sz w:val="26"/>
          <w:szCs w:val="26"/>
        </w:rPr>
        <w:t xml:space="preserve"> </w:t>
      </w:r>
      <w:r w:rsidRPr="002A7525">
        <w:rPr>
          <w:rFonts w:ascii="Times New Roman" w:hAnsi="Times New Roman"/>
          <w:sz w:val="26"/>
          <w:szCs w:val="26"/>
        </w:rPr>
        <w:t>Конфокальный резонатор</w:t>
      </w:r>
      <w:r w:rsidR="00C24117" w:rsidRPr="002A7525">
        <w:rPr>
          <w:rFonts w:ascii="Times New Roman" w:hAnsi="Times New Roman"/>
          <w:sz w:val="26"/>
          <w:szCs w:val="26"/>
        </w:rPr>
        <w:t xml:space="preserve">. </w:t>
      </w:r>
      <w:r w:rsidR="002D22F1" w:rsidRPr="002A7525">
        <w:rPr>
          <w:rFonts w:ascii="Times New Roman" w:hAnsi="Times New Roman"/>
          <w:sz w:val="26"/>
          <w:szCs w:val="26"/>
        </w:rPr>
        <w:t>Он состоит из двух сферических зеркал с одинаковыми радиусами кривизны, которые расположены на расстоянии друг от друга таким образом, что фокусы зеркал совпадают. То есть центр кривизны одного зеркала лежит на поверхности другого.</w:t>
      </w:r>
    </w:p>
    <w:p w:rsidR="00892525" w:rsidRPr="002A7525" w:rsidRDefault="00892525" w:rsidP="00486674">
      <w:pPr>
        <w:pStyle w:val="11"/>
        <w:spacing w:line="360" w:lineRule="auto"/>
        <w:ind w:firstLine="709"/>
        <w:jc w:val="both"/>
        <w:rPr>
          <w:rFonts w:ascii="Times New Roman" w:hAnsi="Times New Roman"/>
          <w:sz w:val="26"/>
          <w:szCs w:val="26"/>
        </w:rPr>
      </w:pPr>
      <w:r w:rsidRPr="002A7525">
        <w:rPr>
          <w:rFonts w:ascii="Times New Roman" w:hAnsi="Times New Roman"/>
          <w:sz w:val="26"/>
          <w:szCs w:val="26"/>
        </w:rPr>
        <w:t>–</w:t>
      </w:r>
      <w:r w:rsidR="000E7343" w:rsidRPr="002A7525">
        <w:rPr>
          <w:rFonts w:ascii="Times New Roman" w:hAnsi="Times New Roman"/>
          <w:sz w:val="26"/>
          <w:szCs w:val="26"/>
        </w:rPr>
        <w:t xml:space="preserve"> </w:t>
      </w:r>
      <w:proofErr w:type="spellStart"/>
      <w:proofErr w:type="gramStart"/>
      <w:r w:rsidR="006724ED" w:rsidRPr="002A7525">
        <w:rPr>
          <w:rFonts w:ascii="Times New Roman" w:hAnsi="Times New Roman"/>
          <w:sz w:val="26"/>
          <w:szCs w:val="26"/>
        </w:rPr>
        <w:t>Полуконфокальный</w:t>
      </w:r>
      <w:proofErr w:type="spellEnd"/>
      <w:r w:rsidR="006724ED" w:rsidRPr="002A7525">
        <w:rPr>
          <w:rFonts w:ascii="Times New Roman" w:hAnsi="Times New Roman"/>
          <w:sz w:val="26"/>
          <w:szCs w:val="26"/>
        </w:rPr>
        <w:t xml:space="preserve">  и</w:t>
      </w:r>
      <w:proofErr w:type="gramEnd"/>
      <w:r w:rsidR="006724ED" w:rsidRPr="002A7525">
        <w:rPr>
          <w:rFonts w:ascii="Times New Roman" w:hAnsi="Times New Roman"/>
          <w:sz w:val="26"/>
          <w:szCs w:val="26"/>
        </w:rPr>
        <w:t xml:space="preserve"> </w:t>
      </w:r>
      <w:r w:rsidR="00627E91" w:rsidRPr="002A7525">
        <w:rPr>
          <w:rFonts w:ascii="Times New Roman" w:hAnsi="Times New Roman"/>
          <w:sz w:val="26"/>
          <w:szCs w:val="26"/>
        </w:rPr>
        <w:t xml:space="preserve"> </w:t>
      </w:r>
      <w:proofErr w:type="spellStart"/>
      <w:r w:rsidR="006724ED" w:rsidRPr="002A7525">
        <w:rPr>
          <w:rFonts w:ascii="Times New Roman" w:hAnsi="Times New Roman"/>
          <w:sz w:val="26"/>
          <w:szCs w:val="26"/>
        </w:rPr>
        <w:t>полуконцентрический</w:t>
      </w:r>
      <w:proofErr w:type="spellEnd"/>
      <w:r w:rsidR="006724ED" w:rsidRPr="002A7525">
        <w:rPr>
          <w:rFonts w:ascii="Times New Roman" w:hAnsi="Times New Roman"/>
          <w:sz w:val="26"/>
          <w:szCs w:val="26"/>
        </w:rPr>
        <w:t xml:space="preserve"> резонатор</w:t>
      </w:r>
      <w:r w:rsidR="002D22F1" w:rsidRPr="002A7525">
        <w:rPr>
          <w:rFonts w:ascii="Times New Roman" w:hAnsi="Times New Roman"/>
          <w:sz w:val="26"/>
          <w:szCs w:val="26"/>
        </w:rPr>
        <w:t>.</w:t>
      </w:r>
      <w:r w:rsidR="006724ED" w:rsidRPr="002A7525">
        <w:rPr>
          <w:rFonts w:ascii="Times New Roman" w:hAnsi="Times New Roman"/>
          <w:sz w:val="26"/>
          <w:szCs w:val="26"/>
        </w:rPr>
        <w:t xml:space="preserve"> Состоят из плоского и сферического зеркала, и по своим свойствам близки к </w:t>
      </w:r>
      <w:proofErr w:type="spellStart"/>
      <w:r w:rsidR="006724ED" w:rsidRPr="002A7525">
        <w:rPr>
          <w:rFonts w:ascii="Times New Roman" w:hAnsi="Times New Roman"/>
          <w:sz w:val="26"/>
          <w:szCs w:val="26"/>
        </w:rPr>
        <w:t>комфокальному</w:t>
      </w:r>
      <w:proofErr w:type="spellEnd"/>
      <w:r w:rsidR="006724ED" w:rsidRPr="002A7525">
        <w:rPr>
          <w:rFonts w:ascii="Times New Roman" w:hAnsi="Times New Roman"/>
          <w:sz w:val="26"/>
          <w:szCs w:val="26"/>
        </w:rPr>
        <w:t xml:space="preserve"> и концентрическому резонатору</w:t>
      </w:r>
      <w:r w:rsidR="00284E11" w:rsidRPr="002A7525">
        <w:rPr>
          <w:rFonts w:ascii="Times New Roman" w:hAnsi="Times New Roman"/>
          <w:sz w:val="26"/>
          <w:szCs w:val="26"/>
        </w:rPr>
        <w:t xml:space="preserve"> [4]</w:t>
      </w:r>
      <w:r w:rsidRPr="002A7525">
        <w:rPr>
          <w:rFonts w:ascii="Times New Roman" w:hAnsi="Times New Roman"/>
          <w:sz w:val="26"/>
          <w:szCs w:val="26"/>
        </w:rPr>
        <w:t>.</w:t>
      </w:r>
    </w:p>
    <w:p w:rsidR="00627E91" w:rsidRPr="002A7525" w:rsidRDefault="00627E91" w:rsidP="00486674">
      <w:pPr>
        <w:pStyle w:val="11"/>
        <w:spacing w:line="360" w:lineRule="auto"/>
        <w:ind w:firstLine="709"/>
        <w:jc w:val="both"/>
        <w:rPr>
          <w:rFonts w:ascii="Times New Roman" w:hAnsi="Times New Roman"/>
          <w:sz w:val="26"/>
          <w:szCs w:val="26"/>
        </w:rPr>
      </w:pPr>
      <w:r w:rsidRPr="002A7525">
        <w:rPr>
          <w:rFonts w:ascii="Times New Roman" w:hAnsi="Times New Roman"/>
          <w:sz w:val="26"/>
          <w:szCs w:val="26"/>
        </w:rPr>
        <w:t>Для СО</w:t>
      </w:r>
      <w:r w:rsidRPr="002A7525">
        <w:rPr>
          <w:rFonts w:ascii="Times New Roman" w:hAnsi="Times New Roman"/>
          <w:sz w:val="26"/>
          <w:szCs w:val="26"/>
          <w:vertAlign w:val="subscript"/>
        </w:rPr>
        <w:t>2</w:t>
      </w:r>
      <w:r w:rsidRPr="002A7525">
        <w:rPr>
          <w:rFonts w:ascii="Times New Roman" w:hAnsi="Times New Roman"/>
          <w:sz w:val="26"/>
          <w:szCs w:val="26"/>
        </w:rPr>
        <w:t xml:space="preserve"> лазера предназначенного для резки металла более </w:t>
      </w:r>
      <w:proofErr w:type="gramStart"/>
      <w:r w:rsidRPr="002A7525">
        <w:rPr>
          <w:rFonts w:ascii="Times New Roman" w:hAnsi="Times New Roman"/>
          <w:sz w:val="26"/>
          <w:szCs w:val="26"/>
        </w:rPr>
        <w:t>предпочтительным  будет</w:t>
      </w:r>
      <w:proofErr w:type="gramEnd"/>
      <w:r w:rsidRPr="002A7525">
        <w:rPr>
          <w:rFonts w:ascii="Times New Roman" w:hAnsi="Times New Roman"/>
          <w:sz w:val="26"/>
          <w:szCs w:val="26"/>
        </w:rPr>
        <w:t xml:space="preserve"> использование плоскопараллельного резонатора Фабри – Перо. </w:t>
      </w:r>
    </w:p>
    <w:p w:rsidR="00703402" w:rsidRPr="002A7525" w:rsidRDefault="00627E91" w:rsidP="00486674">
      <w:pPr>
        <w:pStyle w:val="11"/>
        <w:spacing w:line="360" w:lineRule="auto"/>
        <w:ind w:firstLine="709"/>
        <w:jc w:val="both"/>
        <w:rPr>
          <w:rFonts w:ascii="Times New Roman" w:hAnsi="Times New Roman"/>
          <w:sz w:val="26"/>
          <w:szCs w:val="26"/>
        </w:rPr>
      </w:pPr>
      <w:r w:rsidRPr="002A7525">
        <w:rPr>
          <w:rFonts w:ascii="Times New Roman" w:hAnsi="Times New Roman"/>
          <w:sz w:val="26"/>
          <w:szCs w:val="26"/>
        </w:rPr>
        <w:lastRenderedPageBreak/>
        <w:t xml:space="preserve">Глухое зеркало резонатора должно обеспечивать высокий коэффициент отражения излучения лазера. Для длины </w:t>
      </w:r>
      <w:proofErr w:type="gramStart"/>
      <w:r w:rsidRPr="002A7525">
        <w:rPr>
          <w:rFonts w:ascii="Times New Roman" w:hAnsi="Times New Roman"/>
          <w:sz w:val="26"/>
          <w:szCs w:val="26"/>
        </w:rPr>
        <w:t xml:space="preserve">волны </w:t>
      </w:r>
      <m:oMath>
        <m:r>
          <w:rPr>
            <w:rFonts w:ascii="Cambria Math" w:hAnsi="Cambria Math"/>
            <w:sz w:val="26"/>
            <w:szCs w:val="26"/>
          </w:rPr>
          <m:t>λ=10.6 мкм</m:t>
        </m:r>
      </m:oMath>
      <w:r w:rsidRPr="002A7525">
        <w:rPr>
          <w:rFonts w:ascii="Times New Roman" w:hAnsi="Times New Roman"/>
          <w:sz w:val="26"/>
          <w:szCs w:val="26"/>
        </w:rPr>
        <w:t xml:space="preserve"> </w:t>
      </w:r>
      <w:r w:rsidR="00DA103F" w:rsidRPr="002A7525">
        <w:rPr>
          <w:rFonts w:ascii="Times New Roman" w:hAnsi="Times New Roman"/>
          <w:sz w:val="26"/>
          <w:szCs w:val="26"/>
        </w:rPr>
        <w:t>в</w:t>
      </w:r>
      <w:proofErr w:type="gramEnd"/>
      <w:r w:rsidR="00DA103F" w:rsidRPr="002A7525">
        <w:rPr>
          <w:rFonts w:ascii="Times New Roman" w:hAnsi="Times New Roman"/>
          <w:sz w:val="26"/>
          <w:szCs w:val="26"/>
        </w:rPr>
        <w:t xml:space="preserve"> качестве материала зеркала используют </w:t>
      </w:r>
      <w:r w:rsidR="008501C4" w:rsidRPr="002A7525">
        <w:rPr>
          <w:rFonts w:ascii="Times New Roman" w:hAnsi="Times New Roman"/>
          <w:sz w:val="26"/>
          <w:szCs w:val="26"/>
        </w:rPr>
        <w:t>медь,</w:t>
      </w:r>
      <w:r w:rsidR="00DA103F" w:rsidRPr="002A7525">
        <w:rPr>
          <w:rFonts w:ascii="Times New Roman" w:hAnsi="Times New Roman"/>
          <w:sz w:val="26"/>
          <w:szCs w:val="26"/>
        </w:rPr>
        <w:t xml:space="preserve"> покрытую тонким слоем золота. Коэффициент отражения такого зеркала достигает</w:t>
      </w:r>
      <w:r w:rsidR="00703402" w:rsidRPr="002A7525">
        <w:rPr>
          <w:rFonts w:ascii="Times New Roman" w:hAnsi="Times New Roman"/>
          <w:sz w:val="26"/>
          <w:szCs w:val="26"/>
        </w:rPr>
        <w:t xml:space="preserve"> 0,98. </w:t>
      </w:r>
    </w:p>
    <w:p w:rsidR="00627E91" w:rsidRPr="002A7525" w:rsidRDefault="00703402" w:rsidP="00486674">
      <w:pPr>
        <w:pStyle w:val="11"/>
        <w:spacing w:line="360" w:lineRule="auto"/>
        <w:ind w:firstLine="709"/>
        <w:jc w:val="both"/>
        <w:rPr>
          <w:rFonts w:ascii="Times New Roman" w:hAnsi="Times New Roman"/>
          <w:sz w:val="26"/>
          <w:szCs w:val="26"/>
        </w:rPr>
      </w:pPr>
      <w:r w:rsidRPr="002A7525">
        <w:rPr>
          <w:rFonts w:ascii="Times New Roman" w:hAnsi="Times New Roman"/>
          <w:sz w:val="26"/>
          <w:szCs w:val="26"/>
        </w:rPr>
        <w:t xml:space="preserve">Для выходного зеркала </w:t>
      </w:r>
      <w:r w:rsidR="008501C4" w:rsidRPr="002A7525">
        <w:rPr>
          <w:rFonts w:ascii="Times New Roman" w:hAnsi="Times New Roman"/>
          <w:sz w:val="26"/>
          <w:szCs w:val="26"/>
        </w:rPr>
        <w:t xml:space="preserve">в качестве </w:t>
      </w:r>
      <w:proofErr w:type="gramStart"/>
      <w:r w:rsidR="008501C4" w:rsidRPr="002A7525">
        <w:rPr>
          <w:rFonts w:ascii="Times New Roman" w:hAnsi="Times New Roman"/>
          <w:sz w:val="26"/>
          <w:szCs w:val="26"/>
        </w:rPr>
        <w:t xml:space="preserve">подложек  </w:t>
      </w:r>
      <w:r w:rsidRPr="002A7525">
        <w:rPr>
          <w:rFonts w:ascii="Times New Roman" w:hAnsi="Times New Roman"/>
          <w:sz w:val="26"/>
          <w:szCs w:val="26"/>
        </w:rPr>
        <w:t>применяется</w:t>
      </w:r>
      <w:proofErr w:type="gramEnd"/>
      <w:r w:rsidR="008501C4" w:rsidRPr="002A7525">
        <w:rPr>
          <w:rFonts w:ascii="Times New Roman" w:hAnsi="Times New Roman"/>
          <w:sz w:val="26"/>
          <w:szCs w:val="26"/>
        </w:rPr>
        <w:t xml:space="preserve"> германий или упрочненный и очищенный кристалл хлористого натрия </w:t>
      </w:r>
      <w:proofErr w:type="spellStart"/>
      <w:r w:rsidR="008501C4" w:rsidRPr="002A7525">
        <w:rPr>
          <w:rFonts w:ascii="Times New Roman" w:hAnsi="Times New Roman"/>
          <w:sz w:val="26"/>
          <w:szCs w:val="26"/>
        </w:rPr>
        <w:t>NaCl</w:t>
      </w:r>
      <w:proofErr w:type="spellEnd"/>
      <w:r w:rsidR="008501C4" w:rsidRPr="002A7525">
        <w:rPr>
          <w:rFonts w:ascii="Times New Roman" w:hAnsi="Times New Roman"/>
          <w:sz w:val="26"/>
          <w:szCs w:val="26"/>
        </w:rPr>
        <w:t xml:space="preserve"> или хлористого калия </w:t>
      </w:r>
      <w:r w:rsidR="008501C4" w:rsidRPr="002A7525">
        <w:rPr>
          <w:rFonts w:ascii="Times New Roman" w:hAnsi="Times New Roman"/>
          <w:sz w:val="26"/>
          <w:szCs w:val="26"/>
          <w:lang w:val="en-US"/>
        </w:rPr>
        <w:t>K</w:t>
      </w:r>
      <w:r w:rsidR="008501C4" w:rsidRPr="002A7525">
        <w:rPr>
          <w:rFonts w:ascii="Times New Roman" w:hAnsi="Times New Roman"/>
          <w:sz w:val="26"/>
          <w:szCs w:val="26"/>
        </w:rPr>
        <w:t>C</w:t>
      </w:r>
      <w:r w:rsidR="008501C4" w:rsidRPr="002A7525">
        <w:rPr>
          <w:rFonts w:ascii="Times New Roman" w:hAnsi="Times New Roman"/>
          <w:sz w:val="26"/>
          <w:szCs w:val="26"/>
          <w:lang w:val="en-US"/>
        </w:rPr>
        <w:t>l</w:t>
      </w:r>
      <w:r w:rsidR="00284E11" w:rsidRPr="002A7525">
        <w:rPr>
          <w:rFonts w:ascii="Times New Roman" w:hAnsi="Times New Roman"/>
          <w:sz w:val="26"/>
          <w:szCs w:val="26"/>
        </w:rPr>
        <w:t xml:space="preserve"> [5]</w:t>
      </w:r>
      <w:r w:rsidR="008501C4" w:rsidRPr="002A7525">
        <w:rPr>
          <w:rFonts w:ascii="Times New Roman" w:hAnsi="Times New Roman"/>
          <w:sz w:val="26"/>
          <w:szCs w:val="26"/>
        </w:rPr>
        <w:t xml:space="preserve"> . </w:t>
      </w:r>
      <w:r w:rsidRPr="002A7525">
        <w:rPr>
          <w:rFonts w:ascii="Times New Roman" w:hAnsi="Times New Roman"/>
          <w:sz w:val="26"/>
          <w:szCs w:val="26"/>
        </w:rPr>
        <w:t xml:space="preserve"> </w:t>
      </w:r>
      <w:r w:rsidR="00DA103F" w:rsidRPr="002A7525">
        <w:rPr>
          <w:rFonts w:ascii="Times New Roman" w:hAnsi="Times New Roman"/>
          <w:sz w:val="26"/>
          <w:szCs w:val="26"/>
        </w:rPr>
        <w:t xml:space="preserve"> </w:t>
      </w:r>
    </w:p>
    <w:p w:rsidR="00892525" w:rsidRPr="002A7525" w:rsidRDefault="00892525" w:rsidP="00486674">
      <w:pPr>
        <w:spacing w:line="360" w:lineRule="auto"/>
        <w:ind w:firstLine="709"/>
        <w:jc w:val="both"/>
        <w:rPr>
          <w:sz w:val="26"/>
          <w:szCs w:val="26"/>
        </w:rPr>
      </w:pPr>
    </w:p>
    <w:p w:rsidR="00D40AD7" w:rsidRPr="002A7525" w:rsidRDefault="00D40AD7" w:rsidP="00486674">
      <w:pPr>
        <w:tabs>
          <w:tab w:val="left" w:pos="4050"/>
        </w:tabs>
        <w:spacing w:line="360" w:lineRule="auto"/>
        <w:ind w:firstLine="709"/>
        <w:jc w:val="both"/>
        <w:rPr>
          <w:sz w:val="26"/>
          <w:szCs w:val="26"/>
        </w:rPr>
      </w:pPr>
    </w:p>
    <w:p w:rsidR="00D40AD7" w:rsidRPr="002A7525" w:rsidRDefault="00D40AD7" w:rsidP="00B977ED">
      <w:pPr>
        <w:tabs>
          <w:tab w:val="left" w:pos="4050"/>
        </w:tabs>
        <w:spacing w:line="360" w:lineRule="auto"/>
        <w:jc w:val="center"/>
        <w:rPr>
          <w:sz w:val="26"/>
          <w:szCs w:val="26"/>
        </w:rPr>
      </w:pPr>
      <w:r w:rsidRPr="002A7525">
        <w:rPr>
          <w:sz w:val="26"/>
          <w:szCs w:val="26"/>
        </w:rPr>
        <w:t>ВЫВОД</w:t>
      </w:r>
    </w:p>
    <w:p w:rsidR="004C1C8C" w:rsidRPr="002A7525" w:rsidRDefault="004C1C8C" w:rsidP="00486674">
      <w:pPr>
        <w:tabs>
          <w:tab w:val="left" w:pos="4050"/>
        </w:tabs>
        <w:spacing w:line="360" w:lineRule="auto"/>
        <w:ind w:firstLine="709"/>
        <w:jc w:val="both"/>
        <w:rPr>
          <w:sz w:val="26"/>
          <w:szCs w:val="26"/>
        </w:rPr>
      </w:pPr>
    </w:p>
    <w:p w:rsidR="004C1C8C" w:rsidRPr="002A7525" w:rsidRDefault="004C1C8C" w:rsidP="00486674">
      <w:pPr>
        <w:pStyle w:val="11"/>
        <w:spacing w:line="360" w:lineRule="auto"/>
        <w:ind w:firstLine="709"/>
        <w:jc w:val="both"/>
        <w:rPr>
          <w:rFonts w:ascii="Times New Roman" w:hAnsi="Times New Roman"/>
          <w:sz w:val="26"/>
          <w:szCs w:val="26"/>
        </w:rPr>
      </w:pPr>
      <w:r w:rsidRPr="002A7525">
        <w:rPr>
          <w:rFonts w:ascii="Times New Roman" w:hAnsi="Times New Roman"/>
          <w:sz w:val="26"/>
          <w:szCs w:val="26"/>
        </w:rPr>
        <w:t xml:space="preserve">В данной курсовой работе </w:t>
      </w:r>
      <w:proofErr w:type="gramStart"/>
      <w:r w:rsidRPr="002A7525">
        <w:rPr>
          <w:rFonts w:ascii="Times New Roman" w:hAnsi="Times New Roman"/>
          <w:sz w:val="26"/>
          <w:szCs w:val="26"/>
        </w:rPr>
        <w:t>рассмотрена  установка</w:t>
      </w:r>
      <w:proofErr w:type="gramEnd"/>
      <w:r w:rsidRPr="002A7525">
        <w:rPr>
          <w:rFonts w:ascii="Times New Roman" w:hAnsi="Times New Roman"/>
          <w:sz w:val="26"/>
          <w:szCs w:val="26"/>
        </w:rPr>
        <w:t xml:space="preserve"> для лазерной резки стали 45. Выбран тип лазера и его режим работы, рассчитана необходимая энергия и объем активной среды. В результате расчета получены результаты:</w:t>
      </w:r>
    </w:p>
    <w:p w:rsidR="004C1C8C" w:rsidRPr="002A7525" w:rsidRDefault="004C1C8C" w:rsidP="00486674">
      <w:pPr>
        <w:pStyle w:val="11"/>
        <w:spacing w:line="360" w:lineRule="auto"/>
        <w:ind w:firstLine="709"/>
        <w:jc w:val="both"/>
        <w:rPr>
          <w:rFonts w:ascii="Times New Roman" w:hAnsi="Times New Roman"/>
          <w:sz w:val="26"/>
          <w:szCs w:val="26"/>
        </w:rPr>
      </w:pPr>
      <w:r w:rsidRPr="002A7525">
        <w:rPr>
          <w:rFonts w:ascii="Times New Roman" w:hAnsi="Times New Roman"/>
          <w:sz w:val="26"/>
          <w:szCs w:val="26"/>
        </w:rPr>
        <w:t xml:space="preserve">- </w:t>
      </w:r>
      <w:r w:rsidR="000C68B0" w:rsidRPr="002A7525">
        <w:rPr>
          <w:rFonts w:ascii="Times New Roman" w:hAnsi="Times New Roman"/>
          <w:sz w:val="26"/>
          <w:szCs w:val="26"/>
        </w:rPr>
        <w:t xml:space="preserve"> </w:t>
      </w:r>
      <w:r w:rsidRPr="002A7525">
        <w:rPr>
          <w:rFonts w:ascii="Times New Roman" w:hAnsi="Times New Roman"/>
          <w:sz w:val="26"/>
          <w:szCs w:val="26"/>
        </w:rPr>
        <w:t xml:space="preserve"> тип лазера – СО</w:t>
      </w:r>
      <w:r w:rsidRPr="002A7525">
        <w:rPr>
          <w:rFonts w:ascii="Times New Roman" w:hAnsi="Times New Roman"/>
          <w:sz w:val="26"/>
          <w:szCs w:val="26"/>
          <w:vertAlign w:val="subscript"/>
        </w:rPr>
        <w:t>2</w:t>
      </w:r>
      <w:r w:rsidRPr="002A7525">
        <w:rPr>
          <w:rFonts w:ascii="Times New Roman" w:hAnsi="Times New Roman"/>
          <w:sz w:val="26"/>
          <w:szCs w:val="26"/>
        </w:rPr>
        <w:t xml:space="preserve">-лазер (рабочая длина волны </w:t>
      </w:r>
      <w:r w:rsidRPr="002A7525">
        <w:rPr>
          <w:rFonts w:ascii="Times New Roman" w:hAnsi="Times New Roman"/>
          <w:sz w:val="26"/>
          <w:szCs w:val="26"/>
        </w:rPr>
        <w:sym w:font="Symbol" w:char="F06C"/>
      </w:r>
      <w:r w:rsidRPr="002A7525">
        <w:rPr>
          <w:rFonts w:ascii="Times New Roman" w:hAnsi="Times New Roman"/>
          <w:sz w:val="26"/>
          <w:szCs w:val="26"/>
        </w:rPr>
        <w:t>=10,6 мкм);</w:t>
      </w:r>
    </w:p>
    <w:p w:rsidR="004C1C8C" w:rsidRPr="002A7525" w:rsidRDefault="004C1C8C" w:rsidP="00486674">
      <w:pPr>
        <w:pStyle w:val="11"/>
        <w:spacing w:line="360" w:lineRule="auto"/>
        <w:ind w:firstLine="709"/>
        <w:jc w:val="both"/>
        <w:rPr>
          <w:rFonts w:ascii="Times New Roman" w:hAnsi="Times New Roman"/>
          <w:sz w:val="26"/>
          <w:szCs w:val="26"/>
        </w:rPr>
      </w:pPr>
      <w:r w:rsidRPr="002A7525">
        <w:rPr>
          <w:rFonts w:ascii="Times New Roman" w:hAnsi="Times New Roman"/>
          <w:sz w:val="26"/>
          <w:szCs w:val="26"/>
        </w:rPr>
        <w:t>-</w:t>
      </w:r>
      <w:r w:rsidR="000C68B0" w:rsidRPr="002A7525">
        <w:rPr>
          <w:rFonts w:ascii="Times New Roman" w:hAnsi="Times New Roman"/>
          <w:sz w:val="26"/>
          <w:szCs w:val="26"/>
        </w:rPr>
        <w:t xml:space="preserve"> </w:t>
      </w:r>
      <w:r w:rsidRPr="002A7525">
        <w:rPr>
          <w:rFonts w:ascii="Times New Roman" w:hAnsi="Times New Roman"/>
          <w:sz w:val="26"/>
          <w:szCs w:val="26"/>
        </w:rPr>
        <w:t xml:space="preserve"> объём активной среды </w:t>
      </w:r>
      <w:r w:rsidRPr="002A7525">
        <w:rPr>
          <w:rFonts w:ascii="Times New Roman" w:hAnsi="Times New Roman"/>
          <w:sz w:val="26"/>
          <w:szCs w:val="26"/>
          <w:lang w:val="en-US"/>
        </w:rPr>
        <w:t>V</w:t>
      </w:r>
      <w:r w:rsidR="00611D75" w:rsidRPr="002A7525">
        <w:rPr>
          <w:rFonts w:ascii="Times New Roman" w:hAnsi="Times New Roman"/>
          <w:sz w:val="26"/>
          <w:szCs w:val="26"/>
        </w:rPr>
        <w:t xml:space="preserve"> </w:t>
      </w:r>
      <w:r w:rsidRPr="002A7525">
        <w:rPr>
          <w:rFonts w:ascii="Times New Roman" w:hAnsi="Times New Roman"/>
          <w:sz w:val="26"/>
          <w:szCs w:val="26"/>
        </w:rPr>
        <w:t>=</w:t>
      </w:r>
      <m:oMath>
        <m:r>
          <w:rPr>
            <w:rFonts w:ascii="Cambria Math" w:hAnsi="Cambria Math"/>
            <w:sz w:val="26"/>
            <w:szCs w:val="26"/>
          </w:rPr>
          <m:t xml:space="preserve"> 6</m:t>
        </m:r>
        <m:r>
          <m:rPr>
            <m:sty m:val="p"/>
          </m:rPr>
          <w:rPr>
            <w:rFonts w:ascii="Cambria Math" w:hAnsi="Cambria Math"/>
            <w:sz w:val="26"/>
            <w:szCs w:val="26"/>
          </w:rPr>
          <m:t>·</m:t>
        </m:r>
        <m:sSup>
          <m:sSupPr>
            <m:ctrlPr>
              <w:rPr>
                <w:rFonts w:ascii="Cambria Math" w:hAnsi="Cambria Math"/>
                <w:i/>
                <w:sz w:val="26"/>
                <w:szCs w:val="26"/>
                <w:lang w:val="en-US"/>
              </w:rPr>
            </m:ctrlPr>
          </m:sSupPr>
          <m:e>
            <m:r>
              <w:rPr>
                <w:rFonts w:ascii="Cambria Math" w:hAnsi="Cambria Math"/>
                <w:sz w:val="26"/>
                <w:szCs w:val="26"/>
              </w:rPr>
              <m:t>10</m:t>
            </m:r>
          </m:e>
          <m:sup>
            <m:r>
              <w:rPr>
                <w:rFonts w:ascii="Cambria Math" w:hAnsi="Cambria Math"/>
                <w:sz w:val="26"/>
                <w:szCs w:val="26"/>
              </w:rPr>
              <m:t>-4</m:t>
            </m:r>
          </m:sup>
        </m:sSup>
      </m:oMath>
      <w:r w:rsidRPr="002A7525">
        <w:rPr>
          <w:rFonts w:ascii="Times New Roman" w:hAnsi="Times New Roman"/>
          <w:sz w:val="26"/>
          <w:szCs w:val="26"/>
        </w:rPr>
        <w:t xml:space="preserve"> м</w:t>
      </w:r>
      <w:r w:rsidRPr="002A7525">
        <w:rPr>
          <w:rFonts w:ascii="Times New Roman" w:hAnsi="Times New Roman"/>
          <w:sz w:val="26"/>
          <w:szCs w:val="26"/>
          <w:vertAlign w:val="superscript"/>
        </w:rPr>
        <w:t>3</w:t>
      </w:r>
      <w:r w:rsidRPr="002A7525">
        <w:rPr>
          <w:rFonts w:ascii="Times New Roman" w:hAnsi="Times New Roman"/>
          <w:sz w:val="26"/>
          <w:szCs w:val="26"/>
        </w:rPr>
        <w:t>;</w:t>
      </w:r>
    </w:p>
    <w:p w:rsidR="004C1C8C" w:rsidRPr="002A7525" w:rsidRDefault="004C1C8C" w:rsidP="00486674">
      <w:pPr>
        <w:pStyle w:val="11"/>
        <w:spacing w:line="360" w:lineRule="auto"/>
        <w:ind w:firstLine="709"/>
        <w:jc w:val="both"/>
        <w:rPr>
          <w:rFonts w:ascii="Times New Roman" w:hAnsi="Times New Roman"/>
          <w:sz w:val="26"/>
          <w:szCs w:val="26"/>
        </w:rPr>
      </w:pPr>
      <w:r w:rsidRPr="002A7525">
        <w:rPr>
          <w:rFonts w:ascii="Times New Roman" w:hAnsi="Times New Roman"/>
          <w:sz w:val="26"/>
          <w:szCs w:val="26"/>
        </w:rPr>
        <w:t xml:space="preserve">- </w:t>
      </w:r>
      <w:r w:rsidR="000C68B0" w:rsidRPr="002A7525">
        <w:rPr>
          <w:rFonts w:ascii="Times New Roman" w:hAnsi="Times New Roman"/>
          <w:sz w:val="26"/>
          <w:szCs w:val="26"/>
        </w:rPr>
        <w:t xml:space="preserve"> </w:t>
      </w:r>
      <w:r w:rsidRPr="002A7525">
        <w:rPr>
          <w:rFonts w:ascii="Times New Roman" w:hAnsi="Times New Roman"/>
          <w:sz w:val="26"/>
          <w:szCs w:val="26"/>
        </w:rPr>
        <w:t xml:space="preserve">необходимая мощность лазера </w:t>
      </w:r>
      <w:r w:rsidRPr="002A7525">
        <w:rPr>
          <w:rFonts w:ascii="Times New Roman" w:hAnsi="Times New Roman"/>
          <w:sz w:val="26"/>
          <w:szCs w:val="26"/>
          <w:lang w:val="en-US"/>
        </w:rPr>
        <w:t>P</w:t>
      </w:r>
      <w:r w:rsidR="00611D75" w:rsidRPr="002A7525">
        <w:rPr>
          <w:rFonts w:ascii="Times New Roman" w:hAnsi="Times New Roman"/>
          <w:sz w:val="26"/>
          <w:szCs w:val="26"/>
        </w:rPr>
        <w:t xml:space="preserve"> </w:t>
      </w:r>
      <w:r w:rsidRPr="002A7525">
        <w:rPr>
          <w:rFonts w:ascii="Times New Roman" w:hAnsi="Times New Roman"/>
          <w:sz w:val="26"/>
          <w:szCs w:val="26"/>
        </w:rPr>
        <w:t xml:space="preserve">= </w:t>
      </w:r>
      <m:oMath>
        <m:r>
          <w:rPr>
            <w:rFonts w:ascii="Cambria Math" w:hAnsi="Cambria Math"/>
            <w:sz w:val="26"/>
            <w:szCs w:val="26"/>
          </w:rPr>
          <m:t xml:space="preserve">345 </m:t>
        </m:r>
      </m:oMath>
      <w:r w:rsidRPr="002A7525">
        <w:rPr>
          <w:rFonts w:ascii="Times New Roman" w:hAnsi="Times New Roman"/>
          <w:sz w:val="26"/>
          <w:szCs w:val="26"/>
        </w:rPr>
        <w:t>Вт.</w:t>
      </w:r>
    </w:p>
    <w:p w:rsidR="004C1C8C" w:rsidRPr="002A7525" w:rsidRDefault="004C1C8C" w:rsidP="00486674">
      <w:pPr>
        <w:pStyle w:val="11"/>
        <w:spacing w:before="100" w:beforeAutospacing="1" w:after="100" w:afterAutospacing="1" w:line="360" w:lineRule="auto"/>
        <w:ind w:firstLine="709"/>
        <w:contextualSpacing/>
        <w:jc w:val="both"/>
        <w:rPr>
          <w:rFonts w:ascii="Times New Roman" w:hAnsi="Times New Roman"/>
          <w:sz w:val="26"/>
          <w:szCs w:val="26"/>
        </w:rPr>
      </w:pPr>
      <w:r w:rsidRPr="002A7525">
        <w:rPr>
          <w:rFonts w:ascii="Times New Roman" w:hAnsi="Times New Roman"/>
          <w:sz w:val="26"/>
          <w:szCs w:val="26"/>
        </w:rPr>
        <w:t xml:space="preserve">Также рассмотрены </w:t>
      </w:r>
      <w:r w:rsidR="000C4BA4" w:rsidRPr="002A7525">
        <w:rPr>
          <w:rFonts w:ascii="Times New Roman" w:hAnsi="Times New Roman"/>
          <w:sz w:val="26"/>
          <w:szCs w:val="26"/>
        </w:rPr>
        <w:t>системы фокусировки излучения и перемещения обрабатываемого материала. Даны основные характеристики СО</w:t>
      </w:r>
      <w:r w:rsidR="000C4BA4" w:rsidRPr="002A7525">
        <w:rPr>
          <w:rFonts w:ascii="Times New Roman" w:hAnsi="Times New Roman"/>
          <w:sz w:val="26"/>
          <w:szCs w:val="26"/>
          <w:vertAlign w:val="subscript"/>
        </w:rPr>
        <w:t>2</w:t>
      </w:r>
      <w:r w:rsidR="000C4BA4" w:rsidRPr="002A7525">
        <w:rPr>
          <w:rFonts w:ascii="Times New Roman" w:hAnsi="Times New Roman"/>
          <w:sz w:val="26"/>
          <w:szCs w:val="26"/>
        </w:rPr>
        <w:t>-лазера и оптических резонаторов.</w:t>
      </w:r>
    </w:p>
    <w:p w:rsidR="004C1C8C" w:rsidRPr="002A7525" w:rsidRDefault="004C1C8C" w:rsidP="00486674">
      <w:pPr>
        <w:tabs>
          <w:tab w:val="left" w:pos="4050"/>
        </w:tabs>
        <w:spacing w:line="360" w:lineRule="auto"/>
        <w:ind w:firstLine="709"/>
        <w:jc w:val="both"/>
        <w:rPr>
          <w:sz w:val="26"/>
          <w:szCs w:val="26"/>
        </w:rPr>
      </w:pPr>
    </w:p>
    <w:p w:rsidR="004C1C8C" w:rsidRDefault="004C1C8C" w:rsidP="00486674">
      <w:pPr>
        <w:tabs>
          <w:tab w:val="left" w:pos="4050"/>
        </w:tabs>
        <w:spacing w:line="360" w:lineRule="auto"/>
        <w:ind w:firstLine="709"/>
        <w:jc w:val="both"/>
        <w:rPr>
          <w:sz w:val="28"/>
          <w:szCs w:val="28"/>
        </w:rPr>
      </w:pPr>
    </w:p>
    <w:p w:rsidR="004C1C8C" w:rsidRDefault="004C1C8C" w:rsidP="00486674">
      <w:pPr>
        <w:tabs>
          <w:tab w:val="left" w:pos="4050"/>
        </w:tabs>
        <w:spacing w:line="360" w:lineRule="auto"/>
        <w:ind w:firstLine="709"/>
        <w:jc w:val="both"/>
        <w:rPr>
          <w:sz w:val="28"/>
          <w:szCs w:val="28"/>
        </w:rPr>
      </w:pPr>
    </w:p>
    <w:p w:rsidR="004C1C8C" w:rsidRDefault="004C1C8C" w:rsidP="00486674">
      <w:pPr>
        <w:tabs>
          <w:tab w:val="left" w:pos="4050"/>
        </w:tabs>
        <w:spacing w:line="360" w:lineRule="auto"/>
        <w:ind w:firstLine="709"/>
        <w:jc w:val="both"/>
        <w:rPr>
          <w:sz w:val="28"/>
          <w:szCs w:val="28"/>
        </w:rPr>
      </w:pPr>
    </w:p>
    <w:p w:rsidR="004C1C8C" w:rsidRDefault="004C1C8C" w:rsidP="002A7525">
      <w:pPr>
        <w:tabs>
          <w:tab w:val="left" w:pos="4050"/>
        </w:tabs>
        <w:spacing w:line="360" w:lineRule="auto"/>
        <w:jc w:val="both"/>
        <w:rPr>
          <w:sz w:val="28"/>
          <w:szCs w:val="28"/>
        </w:rPr>
      </w:pPr>
    </w:p>
    <w:p w:rsidR="004C1C8C" w:rsidRDefault="004C1C8C" w:rsidP="00486674">
      <w:pPr>
        <w:tabs>
          <w:tab w:val="left" w:pos="4050"/>
        </w:tabs>
        <w:spacing w:line="360" w:lineRule="auto"/>
        <w:ind w:firstLine="709"/>
        <w:jc w:val="center"/>
        <w:rPr>
          <w:sz w:val="28"/>
          <w:szCs w:val="28"/>
        </w:rPr>
      </w:pPr>
      <w:r>
        <w:rPr>
          <w:sz w:val="28"/>
          <w:szCs w:val="28"/>
        </w:rPr>
        <w:t>ПЕРЕЧЕНЬ ССЫЛОК</w:t>
      </w:r>
    </w:p>
    <w:p w:rsidR="00FC4600" w:rsidRDefault="00FC4600" w:rsidP="00486674">
      <w:pPr>
        <w:tabs>
          <w:tab w:val="left" w:pos="4050"/>
        </w:tabs>
        <w:spacing w:line="360" w:lineRule="auto"/>
        <w:ind w:firstLine="709"/>
        <w:jc w:val="center"/>
        <w:rPr>
          <w:sz w:val="28"/>
          <w:szCs w:val="28"/>
        </w:rPr>
      </w:pPr>
    </w:p>
    <w:p w:rsidR="00284E11" w:rsidRDefault="00FC4600" w:rsidP="00FC4600">
      <w:pPr>
        <w:pStyle w:val="11"/>
        <w:spacing w:line="360" w:lineRule="auto"/>
        <w:ind w:firstLine="709"/>
        <w:contextualSpacing/>
        <w:jc w:val="both"/>
        <w:rPr>
          <w:rFonts w:ascii="Times New Roman" w:hAnsi="Times New Roman"/>
          <w:sz w:val="28"/>
        </w:rPr>
      </w:pPr>
      <w:r>
        <w:rPr>
          <w:rFonts w:ascii="Times New Roman" w:hAnsi="Times New Roman"/>
          <w:sz w:val="28"/>
        </w:rPr>
        <w:t xml:space="preserve">1. </w:t>
      </w:r>
      <w:proofErr w:type="spellStart"/>
      <w:r w:rsidR="00284E11">
        <w:rPr>
          <w:rFonts w:ascii="Times New Roman" w:hAnsi="Times New Roman"/>
          <w:sz w:val="28"/>
        </w:rPr>
        <w:t>Григорянц</w:t>
      </w:r>
      <w:proofErr w:type="spellEnd"/>
      <w:r w:rsidR="00284E11">
        <w:rPr>
          <w:rFonts w:ascii="Times New Roman" w:hAnsi="Times New Roman"/>
          <w:sz w:val="28"/>
        </w:rPr>
        <w:t xml:space="preserve"> А. Г. Основы лазерной обработки материалов – М.: Машиностроение, 1989. – 304с.</w:t>
      </w:r>
    </w:p>
    <w:p w:rsidR="00FC4600" w:rsidRDefault="00FC4600" w:rsidP="00284E11">
      <w:pPr>
        <w:pStyle w:val="11"/>
        <w:spacing w:line="360" w:lineRule="auto"/>
        <w:ind w:firstLine="709"/>
        <w:contextualSpacing/>
        <w:jc w:val="both"/>
        <w:rPr>
          <w:rFonts w:ascii="Times New Roman" w:hAnsi="Times New Roman"/>
          <w:sz w:val="28"/>
        </w:rPr>
      </w:pPr>
      <w:r>
        <w:rPr>
          <w:rFonts w:ascii="Times New Roman" w:hAnsi="Times New Roman"/>
          <w:sz w:val="28"/>
        </w:rPr>
        <w:lastRenderedPageBreak/>
        <w:t xml:space="preserve">2. </w:t>
      </w:r>
      <w:proofErr w:type="spellStart"/>
      <w:r w:rsidR="00284E11">
        <w:rPr>
          <w:rFonts w:ascii="Times New Roman" w:hAnsi="Times New Roman"/>
          <w:sz w:val="28"/>
        </w:rPr>
        <w:t>Кондиленко</w:t>
      </w:r>
      <w:proofErr w:type="spellEnd"/>
      <w:r w:rsidR="00284E11">
        <w:rPr>
          <w:rFonts w:ascii="Times New Roman" w:hAnsi="Times New Roman"/>
          <w:sz w:val="28"/>
        </w:rPr>
        <w:t xml:space="preserve"> И.И., Коротков П.А., Хижняк А.И. Физика лазеров. – К.</w:t>
      </w:r>
      <w:r w:rsidR="00284E11" w:rsidRPr="00C81104">
        <w:rPr>
          <w:rFonts w:ascii="Times New Roman" w:hAnsi="Times New Roman"/>
          <w:sz w:val="28"/>
        </w:rPr>
        <w:t>:</w:t>
      </w:r>
      <w:r w:rsidR="00284E11">
        <w:rPr>
          <w:rFonts w:ascii="Times New Roman" w:hAnsi="Times New Roman"/>
          <w:sz w:val="28"/>
        </w:rPr>
        <w:t xml:space="preserve"> </w:t>
      </w:r>
      <w:proofErr w:type="spellStart"/>
      <w:r w:rsidR="00284E11">
        <w:rPr>
          <w:rFonts w:ascii="Times New Roman" w:hAnsi="Times New Roman"/>
          <w:sz w:val="28"/>
        </w:rPr>
        <w:t>Выща</w:t>
      </w:r>
      <w:proofErr w:type="spellEnd"/>
      <w:r w:rsidR="00284E11">
        <w:rPr>
          <w:rFonts w:ascii="Times New Roman" w:hAnsi="Times New Roman"/>
          <w:sz w:val="28"/>
        </w:rPr>
        <w:t xml:space="preserve"> </w:t>
      </w:r>
      <w:proofErr w:type="spellStart"/>
      <w:r w:rsidR="00284E11">
        <w:rPr>
          <w:rFonts w:ascii="Times New Roman" w:hAnsi="Times New Roman"/>
          <w:sz w:val="28"/>
        </w:rPr>
        <w:t>шк</w:t>
      </w:r>
      <w:proofErr w:type="spellEnd"/>
      <w:r w:rsidR="00284E11">
        <w:rPr>
          <w:rFonts w:ascii="Times New Roman" w:hAnsi="Times New Roman"/>
          <w:sz w:val="28"/>
        </w:rPr>
        <w:t>. Головное изд-во, 1984. – 232с.</w:t>
      </w:r>
    </w:p>
    <w:p w:rsidR="00FC4600" w:rsidRDefault="00FC4600" w:rsidP="00FC4600">
      <w:pPr>
        <w:pStyle w:val="11"/>
        <w:spacing w:line="360" w:lineRule="auto"/>
        <w:ind w:firstLine="709"/>
        <w:contextualSpacing/>
        <w:jc w:val="both"/>
        <w:rPr>
          <w:rFonts w:ascii="Times New Roman" w:hAnsi="Times New Roman"/>
          <w:sz w:val="28"/>
        </w:rPr>
      </w:pPr>
      <w:r>
        <w:rPr>
          <w:rFonts w:ascii="Times New Roman" w:hAnsi="Times New Roman"/>
          <w:sz w:val="28"/>
        </w:rPr>
        <w:t xml:space="preserve">3. </w:t>
      </w:r>
      <w:proofErr w:type="spellStart"/>
      <w:r w:rsidR="00284E11" w:rsidRPr="00074289">
        <w:rPr>
          <w:rFonts w:ascii="Times New Roman" w:hAnsi="Times New Roman"/>
          <w:sz w:val="28"/>
        </w:rPr>
        <w:t>Байбороди</w:t>
      </w:r>
      <w:r w:rsidR="00284E11">
        <w:rPr>
          <w:rFonts w:ascii="Times New Roman" w:hAnsi="Times New Roman"/>
          <w:sz w:val="28"/>
        </w:rPr>
        <w:t>н</w:t>
      </w:r>
      <w:proofErr w:type="spellEnd"/>
      <w:r w:rsidR="00284E11">
        <w:rPr>
          <w:rFonts w:ascii="Times New Roman" w:hAnsi="Times New Roman"/>
          <w:sz w:val="28"/>
        </w:rPr>
        <w:t xml:space="preserve"> Ю.В. Основы лазерной техники </w:t>
      </w:r>
      <w:r w:rsidR="00284E11" w:rsidRPr="0098239E">
        <w:rPr>
          <w:rFonts w:ascii="Times New Roman" w:hAnsi="Times New Roman"/>
          <w:sz w:val="28"/>
        </w:rPr>
        <w:t>–</w:t>
      </w:r>
      <w:r w:rsidR="00284E11">
        <w:rPr>
          <w:rFonts w:ascii="Times New Roman" w:hAnsi="Times New Roman"/>
          <w:sz w:val="28"/>
        </w:rPr>
        <w:t xml:space="preserve"> 2-е изд., </w:t>
      </w:r>
      <w:proofErr w:type="spellStart"/>
      <w:r w:rsidR="00284E11">
        <w:rPr>
          <w:rFonts w:ascii="Times New Roman" w:hAnsi="Times New Roman"/>
          <w:sz w:val="28"/>
        </w:rPr>
        <w:t>перераб</w:t>
      </w:r>
      <w:proofErr w:type="spellEnd"/>
      <w:proofErr w:type="gramStart"/>
      <w:r w:rsidR="00284E11">
        <w:rPr>
          <w:rFonts w:ascii="Times New Roman" w:hAnsi="Times New Roman"/>
          <w:sz w:val="28"/>
        </w:rPr>
        <w:t>.</w:t>
      </w:r>
      <w:proofErr w:type="gramEnd"/>
      <w:r w:rsidR="00284E11">
        <w:rPr>
          <w:rFonts w:ascii="Times New Roman" w:hAnsi="Times New Roman"/>
          <w:sz w:val="28"/>
        </w:rPr>
        <w:t xml:space="preserve"> и доп. </w:t>
      </w:r>
      <w:r w:rsidR="00284E11" w:rsidRPr="0098239E">
        <w:rPr>
          <w:rFonts w:ascii="Times New Roman" w:hAnsi="Times New Roman"/>
          <w:sz w:val="28"/>
        </w:rPr>
        <w:t>–</w:t>
      </w:r>
      <w:r w:rsidR="00284E11" w:rsidRPr="00074289">
        <w:rPr>
          <w:rFonts w:ascii="Times New Roman" w:hAnsi="Times New Roman"/>
          <w:sz w:val="28"/>
        </w:rPr>
        <w:t xml:space="preserve"> К.: </w:t>
      </w:r>
      <w:proofErr w:type="spellStart"/>
      <w:r w:rsidR="00284E11" w:rsidRPr="00074289">
        <w:rPr>
          <w:rFonts w:ascii="Times New Roman" w:hAnsi="Times New Roman"/>
          <w:sz w:val="28"/>
        </w:rPr>
        <w:t>В</w:t>
      </w:r>
      <w:r w:rsidR="00284E11">
        <w:rPr>
          <w:rFonts w:ascii="Times New Roman" w:hAnsi="Times New Roman"/>
          <w:sz w:val="28"/>
        </w:rPr>
        <w:t>ища</w:t>
      </w:r>
      <w:proofErr w:type="spellEnd"/>
      <w:r w:rsidR="00284E11">
        <w:rPr>
          <w:rFonts w:ascii="Times New Roman" w:hAnsi="Times New Roman"/>
          <w:sz w:val="28"/>
        </w:rPr>
        <w:t xml:space="preserve"> </w:t>
      </w:r>
      <w:proofErr w:type="spellStart"/>
      <w:r w:rsidR="00284E11">
        <w:rPr>
          <w:rFonts w:ascii="Times New Roman" w:hAnsi="Times New Roman"/>
          <w:sz w:val="28"/>
        </w:rPr>
        <w:t>шк</w:t>
      </w:r>
      <w:proofErr w:type="spellEnd"/>
      <w:r w:rsidR="00284E11">
        <w:rPr>
          <w:rFonts w:ascii="Times New Roman" w:hAnsi="Times New Roman"/>
          <w:sz w:val="28"/>
        </w:rPr>
        <w:t xml:space="preserve">. Головное изд-во, 1988. </w:t>
      </w:r>
      <w:r w:rsidR="00284E11" w:rsidRPr="0098239E">
        <w:rPr>
          <w:rFonts w:ascii="Times New Roman" w:hAnsi="Times New Roman"/>
          <w:sz w:val="28"/>
        </w:rPr>
        <w:t>–</w:t>
      </w:r>
      <w:r w:rsidR="00284E11" w:rsidRPr="00074289">
        <w:rPr>
          <w:rFonts w:ascii="Times New Roman" w:hAnsi="Times New Roman"/>
          <w:sz w:val="28"/>
        </w:rPr>
        <w:t xml:space="preserve"> 383 с.</w:t>
      </w:r>
    </w:p>
    <w:p w:rsidR="00284E11" w:rsidRDefault="00FC4600" w:rsidP="00FC4600">
      <w:pPr>
        <w:pStyle w:val="11"/>
        <w:spacing w:line="360" w:lineRule="auto"/>
        <w:ind w:firstLine="709"/>
        <w:contextualSpacing/>
        <w:jc w:val="both"/>
        <w:rPr>
          <w:rFonts w:ascii="Times New Roman" w:hAnsi="Times New Roman"/>
          <w:sz w:val="28"/>
        </w:rPr>
      </w:pPr>
      <w:r>
        <w:rPr>
          <w:rFonts w:ascii="Times New Roman" w:hAnsi="Times New Roman"/>
          <w:sz w:val="28"/>
        </w:rPr>
        <w:t xml:space="preserve">4. </w:t>
      </w:r>
      <w:r w:rsidR="00284E11" w:rsidRPr="00893C7A">
        <w:rPr>
          <w:rFonts w:ascii="Times New Roman" w:hAnsi="Times New Roman"/>
          <w:sz w:val="28"/>
        </w:rPr>
        <w:t>Быков В. П., Сил</w:t>
      </w:r>
      <w:r w:rsidR="00284E11">
        <w:rPr>
          <w:rFonts w:ascii="Times New Roman" w:hAnsi="Times New Roman"/>
          <w:sz w:val="28"/>
        </w:rPr>
        <w:t xml:space="preserve">ичев О.О. Лазерные резонаторы. </w:t>
      </w:r>
      <w:r w:rsidR="00284E11" w:rsidRPr="0098239E">
        <w:rPr>
          <w:rFonts w:ascii="Times New Roman" w:hAnsi="Times New Roman"/>
          <w:sz w:val="28"/>
        </w:rPr>
        <w:t>–</w:t>
      </w:r>
      <w:r w:rsidR="00284E11">
        <w:rPr>
          <w:rFonts w:ascii="Times New Roman" w:hAnsi="Times New Roman"/>
          <w:sz w:val="28"/>
        </w:rPr>
        <w:t xml:space="preserve"> М.: ФИЗМАТЛИТ, 2004. </w:t>
      </w:r>
      <w:r w:rsidR="00284E11" w:rsidRPr="0098239E">
        <w:rPr>
          <w:rFonts w:ascii="Times New Roman" w:hAnsi="Times New Roman"/>
          <w:sz w:val="28"/>
        </w:rPr>
        <w:t>–</w:t>
      </w:r>
      <w:r w:rsidR="00284E11" w:rsidRPr="00893C7A">
        <w:rPr>
          <w:rFonts w:ascii="Times New Roman" w:hAnsi="Times New Roman"/>
          <w:sz w:val="28"/>
        </w:rPr>
        <w:t xml:space="preserve"> 320 с.</w:t>
      </w:r>
    </w:p>
    <w:p w:rsidR="00284E11" w:rsidRDefault="00FC4600" w:rsidP="00FC4600">
      <w:pPr>
        <w:pStyle w:val="11"/>
        <w:spacing w:line="360" w:lineRule="auto"/>
        <w:ind w:firstLine="709"/>
        <w:contextualSpacing/>
        <w:jc w:val="both"/>
        <w:rPr>
          <w:rFonts w:ascii="Times New Roman" w:hAnsi="Times New Roman"/>
          <w:sz w:val="28"/>
        </w:rPr>
      </w:pPr>
      <w:r>
        <w:rPr>
          <w:rFonts w:ascii="Times New Roman" w:hAnsi="Times New Roman"/>
          <w:sz w:val="28"/>
        </w:rPr>
        <w:t xml:space="preserve">5. </w:t>
      </w:r>
      <w:r w:rsidR="00284E11" w:rsidRPr="004E0A62">
        <w:rPr>
          <w:rFonts w:ascii="Times New Roman" w:hAnsi="Times New Roman"/>
          <w:sz w:val="28"/>
        </w:rPr>
        <w:t xml:space="preserve">Справочник по лазерной технике: Пер. с нем. Под ред. проф. </w:t>
      </w:r>
      <w:proofErr w:type="spellStart"/>
      <w:r w:rsidR="00284E11" w:rsidRPr="004E0A62">
        <w:rPr>
          <w:rFonts w:ascii="Times New Roman" w:hAnsi="Times New Roman"/>
          <w:sz w:val="28"/>
        </w:rPr>
        <w:t>А.П.Напартовича</w:t>
      </w:r>
      <w:proofErr w:type="spellEnd"/>
      <w:r w:rsidR="00284E11">
        <w:rPr>
          <w:rFonts w:ascii="Times New Roman" w:hAnsi="Times New Roman"/>
          <w:sz w:val="28"/>
        </w:rPr>
        <w:t xml:space="preserve">. </w:t>
      </w:r>
      <w:r w:rsidR="00284E11" w:rsidRPr="0098239E">
        <w:rPr>
          <w:rFonts w:ascii="Times New Roman" w:hAnsi="Times New Roman"/>
          <w:sz w:val="28"/>
        </w:rPr>
        <w:t>–</w:t>
      </w:r>
      <w:r w:rsidR="00284E11">
        <w:rPr>
          <w:rFonts w:ascii="Times New Roman" w:hAnsi="Times New Roman"/>
          <w:sz w:val="28"/>
        </w:rPr>
        <w:t xml:space="preserve"> М.: </w:t>
      </w:r>
      <w:proofErr w:type="spellStart"/>
      <w:r w:rsidR="00284E11">
        <w:rPr>
          <w:rFonts w:ascii="Times New Roman" w:hAnsi="Times New Roman"/>
          <w:sz w:val="28"/>
        </w:rPr>
        <w:t>Энергоатомиздат</w:t>
      </w:r>
      <w:proofErr w:type="spellEnd"/>
      <w:r w:rsidR="00284E11">
        <w:rPr>
          <w:rFonts w:ascii="Times New Roman" w:hAnsi="Times New Roman"/>
          <w:sz w:val="28"/>
        </w:rPr>
        <w:t xml:space="preserve">, 1991. </w:t>
      </w:r>
      <w:r w:rsidR="00284E11" w:rsidRPr="0098239E">
        <w:rPr>
          <w:rFonts w:ascii="Times New Roman" w:hAnsi="Times New Roman"/>
          <w:sz w:val="28"/>
        </w:rPr>
        <w:t>–</w:t>
      </w:r>
      <w:r w:rsidR="00284E11" w:rsidRPr="004E0A62">
        <w:rPr>
          <w:rFonts w:ascii="Times New Roman" w:hAnsi="Times New Roman"/>
          <w:sz w:val="28"/>
        </w:rPr>
        <w:t xml:space="preserve"> 544 с.: ил.</w:t>
      </w:r>
    </w:p>
    <w:p w:rsidR="00FC4600" w:rsidRPr="002A7525" w:rsidRDefault="00FC4600" w:rsidP="002A7525">
      <w:pPr>
        <w:pStyle w:val="11"/>
        <w:spacing w:line="360" w:lineRule="auto"/>
        <w:ind w:firstLine="709"/>
        <w:contextualSpacing/>
        <w:jc w:val="both"/>
        <w:rPr>
          <w:rFonts w:ascii="Times New Roman" w:hAnsi="Times New Roman"/>
          <w:sz w:val="28"/>
        </w:rPr>
      </w:pPr>
    </w:p>
    <w:sectPr w:rsidR="00FC4600" w:rsidRPr="002A7525" w:rsidSect="002A7525">
      <w:headerReference w:type="default" r:id="rId12"/>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685" w:rsidRDefault="00432685" w:rsidP="003B26FB">
      <w:r>
        <w:separator/>
      </w:r>
    </w:p>
  </w:endnote>
  <w:endnote w:type="continuationSeparator" w:id="0">
    <w:p w:rsidR="00432685" w:rsidRDefault="00432685" w:rsidP="003B2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ejaVu Sans Mono">
    <w:altName w:val="MS Gothic"/>
    <w:charset w:val="80"/>
    <w:family w:val="modern"/>
    <w:pitch w:val="fixed"/>
  </w:font>
  <w:font w:name="WenQuanYi Micro Hei">
    <w:altName w:val="MS Gothic"/>
    <w:charset w:val="80"/>
    <w:family w:val="modern"/>
    <w:pitch w:val="fixed"/>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685" w:rsidRDefault="00432685" w:rsidP="003B26FB">
      <w:r>
        <w:separator/>
      </w:r>
    </w:p>
  </w:footnote>
  <w:footnote w:type="continuationSeparator" w:id="0">
    <w:p w:rsidR="00432685" w:rsidRDefault="00432685" w:rsidP="003B26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34843"/>
      <w:docPartObj>
        <w:docPartGallery w:val="Page Numbers (Top of Page)"/>
        <w:docPartUnique/>
      </w:docPartObj>
    </w:sdtPr>
    <w:sdtEndPr/>
    <w:sdtContent>
      <w:p w:rsidR="002033FC" w:rsidRDefault="00C934F2">
        <w:pPr>
          <w:pStyle w:val="a3"/>
          <w:jc w:val="right"/>
        </w:pPr>
        <w:r w:rsidRPr="00C930F2">
          <w:rPr>
            <w:sz w:val="28"/>
            <w:szCs w:val="28"/>
          </w:rPr>
          <w:fldChar w:fldCharType="begin"/>
        </w:r>
        <w:r w:rsidR="002033FC" w:rsidRPr="00C930F2">
          <w:rPr>
            <w:sz w:val="28"/>
            <w:szCs w:val="28"/>
          </w:rPr>
          <w:instrText xml:space="preserve"> PAGE   \* MERGEFORMAT </w:instrText>
        </w:r>
        <w:r w:rsidRPr="00C930F2">
          <w:rPr>
            <w:sz w:val="28"/>
            <w:szCs w:val="28"/>
          </w:rPr>
          <w:fldChar w:fldCharType="separate"/>
        </w:r>
        <w:r w:rsidR="00D65639">
          <w:rPr>
            <w:noProof/>
            <w:sz w:val="28"/>
            <w:szCs w:val="28"/>
          </w:rPr>
          <w:t>14</w:t>
        </w:r>
        <w:r w:rsidRPr="00C930F2">
          <w:rPr>
            <w:sz w:val="28"/>
            <w:szCs w:val="28"/>
          </w:rPr>
          <w:fldChar w:fldCharType="end"/>
        </w:r>
      </w:p>
    </w:sdtContent>
  </w:sdt>
  <w:p w:rsidR="002033FC" w:rsidRDefault="002033FC" w:rsidP="00C930F2">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118EE"/>
    <w:multiLevelType w:val="multilevel"/>
    <w:tmpl w:val="346C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184AE1"/>
    <w:rsid w:val="00030717"/>
    <w:rsid w:val="00045C28"/>
    <w:rsid w:val="000709A2"/>
    <w:rsid w:val="000773CF"/>
    <w:rsid w:val="000B4791"/>
    <w:rsid w:val="000B5A0C"/>
    <w:rsid w:val="000B5A3D"/>
    <w:rsid w:val="000C4BA4"/>
    <w:rsid w:val="000C68B0"/>
    <w:rsid w:val="000E22ED"/>
    <w:rsid w:val="000E534C"/>
    <w:rsid w:val="000E7343"/>
    <w:rsid w:val="00100143"/>
    <w:rsid w:val="00145A79"/>
    <w:rsid w:val="00184AE1"/>
    <w:rsid w:val="001962CA"/>
    <w:rsid w:val="001C06A9"/>
    <w:rsid w:val="001C615F"/>
    <w:rsid w:val="001F235B"/>
    <w:rsid w:val="002033FC"/>
    <w:rsid w:val="0021792F"/>
    <w:rsid w:val="00223AD7"/>
    <w:rsid w:val="00224DE4"/>
    <w:rsid w:val="0023458A"/>
    <w:rsid w:val="002361A2"/>
    <w:rsid w:val="00272F4E"/>
    <w:rsid w:val="00284E11"/>
    <w:rsid w:val="00290B1F"/>
    <w:rsid w:val="002A7525"/>
    <w:rsid w:val="002B0095"/>
    <w:rsid w:val="002D22F1"/>
    <w:rsid w:val="002D613B"/>
    <w:rsid w:val="00332181"/>
    <w:rsid w:val="003418BE"/>
    <w:rsid w:val="00353E79"/>
    <w:rsid w:val="003641F4"/>
    <w:rsid w:val="00397FB3"/>
    <w:rsid w:val="003B26FB"/>
    <w:rsid w:val="003B3FB5"/>
    <w:rsid w:val="003B7195"/>
    <w:rsid w:val="003D3E7B"/>
    <w:rsid w:val="003E0BDC"/>
    <w:rsid w:val="00414C4C"/>
    <w:rsid w:val="0042498E"/>
    <w:rsid w:val="00432110"/>
    <w:rsid w:val="00432685"/>
    <w:rsid w:val="00480CEF"/>
    <w:rsid w:val="00486674"/>
    <w:rsid w:val="004C1C8C"/>
    <w:rsid w:val="004D58CF"/>
    <w:rsid w:val="004E58A7"/>
    <w:rsid w:val="005140B5"/>
    <w:rsid w:val="00562438"/>
    <w:rsid w:val="00563AB4"/>
    <w:rsid w:val="005A39AC"/>
    <w:rsid w:val="00600A53"/>
    <w:rsid w:val="00605689"/>
    <w:rsid w:val="00611D75"/>
    <w:rsid w:val="0061352A"/>
    <w:rsid w:val="00626271"/>
    <w:rsid w:val="00627E91"/>
    <w:rsid w:val="00627EFB"/>
    <w:rsid w:val="00660ED3"/>
    <w:rsid w:val="00662171"/>
    <w:rsid w:val="00662BD3"/>
    <w:rsid w:val="006724ED"/>
    <w:rsid w:val="006D3ADF"/>
    <w:rsid w:val="006D5F0F"/>
    <w:rsid w:val="006E3A88"/>
    <w:rsid w:val="00703402"/>
    <w:rsid w:val="00712AF3"/>
    <w:rsid w:val="007718B2"/>
    <w:rsid w:val="007735EC"/>
    <w:rsid w:val="007759E8"/>
    <w:rsid w:val="007B28B2"/>
    <w:rsid w:val="007C240F"/>
    <w:rsid w:val="007D7A4A"/>
    <w:rsid w:val="007E57A7"/>
    <w:rsid w:val="007F7690"/>
    <w:rsid w:val="00834E5B"/>
    <w:rsid w:val="00837558"/>
    <w:rsid w:val="00843B13"/>
    <w:rsid w:val="00844057"/>
    <w:rsid w:val="008501C4"/>
    <w:rsid w:val="008521FC"/>
    <w:rsid w:val="00856DF9"/>
    <w:rsid w:val="00866EB9"/>
    <w:rsid w:val="00892525"/>
    <w:rsid w:val="008A5CCD"/>
    <w:rsid w:val="008C3532"/>
    <w:rsid w:val="008C6925"/>
    <w:rsid w:val="008E45D9"/>
    <w:rsid w:val="00904876"/>
    <w:rsid w:val="0091495F"/>
    <w:rsid w:val="00921B1B"/>
    <w:rsid w:val="00970FB1"/>
    <w:rsid w:val="00976CA9"/>
    <w:rsid w:val="00987F21"/>
    <w:rsid w:val="009A6094"/>
    <w:rsid w:val="009C318D"/>
    <w:rsid w:val="009D30D6"/>
    <w:rsid w:val="00A11940"/>
    <w:rsid w:val="00A2334A"/>
    <w:rsid w:val="00A41EA3"/>
    <w:rsid w:val="00A513CC"/>
    <w:rsid w:val="00A521B1"/>
    <w:rsid w:val="00A603D9"/>
    <w:rsid w:val="00A73776"/>
    <w:rsid w:val="00AD58C8"/>
    <w:rsid w:val="00AF289E"/>
    <w:rsid w:val="00B13FD4"/>
    <w:rsid w:val="00B2573B"/>
    <w:rsid w:val="00B27C51"/>
    <w:rsid w:val="00B84E0F"/>
    <w:rsid w:val="00B9421E"/>
    <w:rsid w:val="00B977ED"/>
    <w:rsid w:val="00BA317A"/>
    <w:rsid w:val="00BC5917"/>
    <w:rsid w:val="00BD512B"/>
    <w:rsid w:val="00BF352A"/>
    <w:rsid w:val="00C038D6"/>
    <w:rsid w:val="00C24117"/>
    <w:rsid w:val="00C24C6C"/>
    <w:rsid w:val="00C87135"/>
    <w:rsid w:val="00C9285B"/>
    <w:rsid w:val="00C930F2"/>
    <w:rsid w:val="00C934F2"/>
    <w:rsid w:val="00CC53FF"/>
    <w:rsid w:val="00CF0738"/>
    <w:rsid w:val="00D01E2A"/>
    <w:rsid w:val="00D40AD7"/>
    <w:rsid w:val="00D40EA3"/>
    <w:rsid w:val="00D53C03"/>
    <w:rsid w:val="00D65639"/>
    <w:rsid w:val="00DA103F"/>
    <w:rsid w:val="00DA1E70"/>
    <w:rsid w:val="00DA74BE"/>
    <w:rsid w:val="00DD04E9"/>
    <w:rsid w:val="00E028E0"/>
    <w:rsid w:val="00E762CC"/>
    <w:rsid w:val="00EB2C81"/>
    <w:rsid w:val="00EF1C6F"/>
    <w:rsid w:val="00F317BF"/>
    <w:rsid w:val="00F334D7"/>
    <w:rsid w:val="00F50663"/>
    <w:rsid w:val="00F62DF9"/>
    <w:rsid w:val="00F73C12"/>
    <w:rsid w:val="00FA5852"/>
    <w:rsid w:val="00FA78C8"/>
    <w:rsid w:val="00FC4600"/>
    <w:rsid w:val="00FE7A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49C851-6559-49A7-904A-558091C66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4AE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A752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0"/>
    <w:uiPriority w:val="9"/>
    <w:qFormat/>
    <w:rsid w:val="000E7343"/>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26FB"/>
    <w:pPr>
      <w:tabs>
        <w:tab w:val="center" w:pos="4677"/>
        <w:tab w:val="right" w:pos="9355"/>
      </w:tabs>
    </w:pPr>
  </w:style>
  <w:style w:type="character" w:customStyle="1" w:styleId="a4">
    <w:name w:val="Верхний колонтитул Знак"/>
    <w:basedOn w:val="a0"/>
    <w:link w:val="a3"/>
    <w:uiPriority w:val="99"/>
    <w:rsid w:val="003B26FB"/>
    <w:rPr>
      <w:rFonts w:ascii="Times New Roman" w:eastAsia="Times New Roman" w:hAnsi="Times New Roman" w:cs="Times New Roman"/>
      <w:sz w:val="24"/>
      <w:szCs w:val="24"/>
      <w:lang w:eastAsia="ru-RU"/>
    </w:rPr>
  </w:style>
  <w:style w:type="paragraph" w:styleId="a5">
    <w:name w:val="footer"/>
    <w:basedOn w:val="a"/>
    <w:link w:val="a6"/>
    <w:uiPriority w:val="99"/>
    <w:semiHidden/>
    <w:unhideWhenUsed/>
    <w:rsid w:val="003B26FB"/>
    <w:pPr>
      <w:tabs>
        <w:tab w:val="center" w:pos="4677"/>
        <w:tab w:val="right" w:pos="9355"/>
      </w:tabs>
    </w:pPr>
  </w:style>
  <w:style w:type="character" w:customStyle="1" w:styleId="a6">
    <w:name w:val="Нижний колонтитул Знак"/>
    <w:basedOn w:val="a0"/>
    <w:link w:val="a5"/>
    <w:uiPriority w:val="99"/>
    <w:semiHidden/>
    <w:rsid w:val="003B26FB"/>
    <w:rPr>
      <w:rFonts w:ascii="Times New Roman" w:eastAsia="Times New Roman" w:hAnsi="Times New Roman" w:cs="Times New Roman"/>
      <w:sz w:val="24"/>
      <w:szCs w:val="24"/>
      <w:lang w:eastAsia="ru-RU"/>
    </w:rPr>
  </w:style>
  <w:style w:type="character" w:styleId="a7">
    <w:name w:val="Placeholder Text"/>
    <w:basedOn w:val="a0"/>
    <w:uiPriority w:val="99"/>
    <w:semiHidden/>
    <w:rsid w:val="003B26FB"/>
    <w:rPr>
      <w:color w:val="808080"/>
    </w:rPr>
  </w:style>
  <w:style w:type="paragraph" w:styleId="a8">
    <w:name w:val="Balloon Text"/>
    <w:basedOn w:val="a"/>
    <w:link w:val="a9"/>
    <w:uiPriority w:val="99"/>
    <w:semiHidden/>
    <w:unhideWhenUsed/>
    <w:rsid w:val="003B26FB"/>
    <w:rPr>
      <w:rFonts w:ascii="Tahoma" w:hAnsi="Tahoma" w:cs="Tahoma"/>
      <w:sz w:val="16"/>
      <w:szCs w:val="16"/>
    </w:rPr>
  </w:style>
  <w:style w:type="character" w:customStyle="1" w:styleId="a9">
    <w:name w:val="Текст выноски Знак"/>
    <w:basedOn w:val="a0"/>
    <w:link w:val="a8"/>
    <w:uiPriority w:val="99"/>
    <w:semiHidden/>
    <w:rsid w:val="003B26FB"/>
    <w:rPr>
      <w:rFonts w:ascii="Tahoma" w:eastAsia="Times New Roman" w:hAnsi="Tahoma" w:cs="Tahoma"/>
      <w:sz w:val="16"/>
      <w:szCs w:val="16"/>
      <w:lang w:eastAsia="ru-RU"/>
    </w:rPr>
  </w:style>
  <w:style w:type="paragraph" w:customStyle="1" w:styleId="11">
    <w:name w:val="Стиль1"/>
    <w:basedOn w:val="a"/>
    <w:rsid w:val="00892525"/>
    <w:rPr>
      <w:rFonts w:ascii="Courier New" w:eastAsia="Courier New" w:hAnsi="Courier New"/>
      <w:szCs w:val="20"/>
    </w:rPr>
  </w:style>
  <w:style w:type="character" w:customStyle="1" w:styleId="20">
    <w:name w:val="Заголовок 2 Знак"/>
    <w:basedOn w:val="a0"/>
    <w:link w:val="2"/>
    <w:uiPriority w:val="9"/>
    <w:rsid w:val="000E7343"/>
    <w:rPr>
      <w:rFonts w:ascii="Times New Roman" w:eastAsia="Times New Roman" w:hAnsi="Times New Roman" w:cs="Times New Roman"/>
      <w:b/>
      <w:bCs/>
      <w:sz w:val="36"/>
      <w:szCs w:val="36"/>
      <w:lang w:eastAsia="ru-RU"/>
    </w:rPr>
  </w:style>
  <w:style w:type="character" w:styleId="aa">
    <w:name w:val="Hyperlink"/>
    <w:basedOn w:val="a0"/>
    <w:uiPriority w:val="99"/>
    <w:semiHidden/>
    <w:unhideWhenUsed/>
    <w:rsid w:val="000E7343"/>
    <w:rPr>
      <w:color w:val="0000FF"/>
      <w:u w:val="single"/>
    </w:rPr>
  </w:style>
  <w:style w:type="paragraph" w:styleId="ab">
    <w:name w:val="Normal (Web)"/>
    <w:basedOn w:val="a"/>
    <w:uiPriority w:val="99"/>
    <w:semiHidden/>
    <w:unhideWhenUsed/>
    <w:rsid w:val="000E7343"/>
    <w:pPr>
      <w:spacing w:before="100" w:beforeAutospacing="1" w:after="100" w:afterAutospacing="1"/>
    </w:pPr>
  </w:style>
  <w:style w:type="character" w:customStyle="1" w:styleId="toctoggle">
    <w:name w:val="toctoggle"/>
    <w:basedOn w:val="a0"/>
    <w:rsid w:val="000E7343"/>
  </w:style>
  <w:style w:type="character" w:customStyle="1" w:styleId="tocnumber2">
    <w:name w:val="tocnumber2"/>
    <w:basedOn w:val="a0"/>
    <w:rsid w:val="000E7343"/>
  </w:style>
  <w:style w:type="character" w:customStyle="1" w:styleId="toctext">
    <w:name w:val="toctext"/>
    <w:basedOn w:val="a0"/>
    <w:rsid w:val="000E7343"/>
  </w:style>
  <w:style w:type="paragraph" w:customStyle="1" w:styleId="ac">
    <w:name w:val="Текст в заданном формате"/>
    <w:basedOn w:val="a"/>
    <w:rsid w:val="002033FC"/>
    <w:pPr>
      <w:widowControl w:val="0"/>
      <w:suppressAutoHyphens/>
    </w:pPr>
    <w:rPr>
      <w:rFonts w:ascii="DejaVu Sans Mono" w:eastAsia="WenQuanYi Micro Hei" w:hAnsi="DejaVu Sans Mono" w:cs="DejaVu Sans Mono"/>
      <w:kern w:val="1"/>
      <w:sz w:val="20"/>
      <w:szCs w:val="20"/>
      <w:lang w:eastAsia="hi-IN" w:bidi="hi-IN"/>
    </w:rPr>
  </w:style>
  <w:style w:type="character" w:customStyle="1" w:styleId="10">
    <w:name w:val="Заголовок 1 Знак"/>
    <w:basedOn w:val="a0"/>
    <w:link w:val="1"/>
    <w:uiPriority w:val="9"/>
    <w:rsid w:val="002A7525"/>
    <w:rPr>
      <w:rFonts w:asciiTheme="majorHAnsi" w:eastAsiaTheme="majorEastAsia" w:hAnsiTheme="majorHAnsi" w:cstheme="majorBidi"/>
      <w:color w:val="365F91" w:themeColor="accent1" w:themeShade="BF"/>
      <w:sz w:val="32"/>
      <w:szCs w:val="32"/>
      <w:lang w:eastAsia="ru-RU"/>
    </w:rPr>
  </w:style>
  <w:style w:type="paragraph" w:styleId="ad">
    <w:name w:val="No Spacing"/>
    <w:uiPriority w:val="1"/>
    <w:qFormat/>
    <w:rsid w:val="002A7525"/>
    <w:pPr>
      <w:spacing w:after="0" w:line="240" w:lineRule="auto"/>
    </w:pPr>
    <w:rPr>
      <w:rFonts w:ascii="Times New Roman" w:eastAsia="Times New Roman" w:hAnsi="Times New Roman" w:cs="Times New Roman"/>
      <w:sz w:val="24"/>
      <w:szCs w:val="24"/>
      <w:lang w:eastAsia="ru-RU"/>
    </w:rPr>
  </w:style>
  <w:style w:type="paragraph" w:customStyle="1" w:styleId="ReportMain">
    <w:name w:val="Report_Main"/>
    <w:basedOn w:val="a"/>
    <w:rsid w:val="002A7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718979">
      <w:bodyDiv w:val="1"/>
      <w:marLeft w:val="0"/>
      <w:marRight w:val="0"/>
      <w:marTop w:val="0"/>
      <w:marBottom w:val="0"/>
      <w:divBdr>
        <w:top w:val="none" w:sz="0" w:space="0" w:color="auto"/>
        <w:left w:val="none" w:sz="0" w:space="0" w:color="auto"/>
        <w:bottom w:val="none" w:sz="0" w:space="0" w:color="auto"/>
        <w:right w:val="none" w:sz="0" w:space="0" w:color="auto"/>
      </w:divBdr>
      <w:divsChild>
        <w:div w:id="1463694352">
          <w:marLeft w:val="0"/>
          <w:marRight w:val="0"/>
          <w:marTop w:val="0"/>
          <w:marBottom w:val="0"/>
          <w:divBdr>
            <w:top w:val="none" w:sz="0" w:space="0" w:color="auto"/>
            <w:left w:val="none" w:sz="0" w:space="0" w:color="auto"/>
            <w:bottom w:val="none" w:sz="0" w:space="0" w:color="auto"/>
            <w:right w:val="none" w:sz="0" w:space="0" w:color="auto"/>
          </w:divBdr>
          <w:divsChild>
            <w:div w:id="1308706980">
              <w:marLeft w:val="0"/>
              <w:marRight w:val="0"/>
              <w:marTop w:val="0"/>
              <w:marBottom w:val="0"/>
              <w:divBdr>
                <w:top w:val="none" w:sz="0" w:space="0" w:color="auto"/>
                <w:left w:val="none" w:sz="0" w:space="0" w:color="auto"/>
                <w:bottom w:val="none" w:sz="0" w:space="0" w:color="auto"/>
                <w:right w:val="none" w:sz="0" w:space="0" w:color="auto"/>
              </w:divBdr>
              <w:divsChild>
                <w:div w:id="1531411964">
                  <w:marLeft w:val="0"/>
                  <w:marRight w:val="0"/>
                  <w:marTop w:val="0"/>
                  <w:marBottom w:val="0"/>
                  <w:divBdr>
                    <w:top w:val="none" w:sz="0" w:space="0" w:color="auto"/>
                    <w:left w:val="none" w:sz="0" w:space="0" w:color="auto"/>
                    <w:bottom w:val="none" w:sz="0" w:space="0" w:color="auto"/>
                    <w:right w:val="none" w:sz="0" w:space="0" w:color="auto"/>
                  </w:divBdr>
                  <w:divsChild>
                    <w:div w:id="1894728708">
                      <w:marLeft w:val="0"/>
                      <w:marRight w:val="240"/>
                      <w:marTop w:val="0"/>
                      <w:marBottom w:val="120"/>
                      <w:divBdr>
                        <w:top w:val="none" w:sz="0" w:space="0" w:color="auto"/>
                        <w:left w:val="none" w:sz="0" w:space="0" w:color="auto"/>
                        <w:bottom w:val="none" w:sz="0" w:space="0" w:color="auto"/>
                        <w:right w:val="none" w:sz="0" w:space="0" w:color="auto"/>
                      </w:divBdr>
                      <w:divsChild>
                        <w:div w:id="7374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wikipedia.org/wiki/%D0%A0%D0%B5%D0%B7%D0%BE%D0%BD%D0%B0%D1%82%D0%BE%D1%80"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A4D5D4-22DA-44D2-8493-12967F3E7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15</Pages>
  <Words>3164</Words>
  <Characters>18037</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murad.abdulzagirov@gmail.com</cp:lastModifiedBy>
  <cp:revision>83</cp:revision>
  <cp:lastPrinted>2013-05-27T14:26:00Z</cp:lastPrinted>
  <dcterms:created xsi:type="dcterms:W3CDTF">2013-05-19T09:39:00Z</dcterms:created>
  <dcterms:modified xsi:type="dcterms:W3CDTF">2018-02-27T17:55:00Z</dcterms:modified>
</cp:coreProperties>
</file>