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A3227" w14:textId="77777777" w:rsidR="003A5BF0" w:rsidRPr="009219FA" w:rsidRDefault="003A5BF0" w:rsidP="003A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19FA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3E2CD05" w14:textId="77777777" w:rsidR="003A5BF0" w:rsidRDefault="003A5BF0" w:rsidP="003A5BF0">
      <w:r w:rsidRPr="00F54A25">
        <w:rPr>
          <w:noProof/>
          <w:lang w:eastAsia="ru-RU"/>
        </w:rPr>
        <w:drawing>
          <wp:inline distT="0" distB="0" distL="0" distR="0" wp14:anchorId="4F41D22A" wp14:editId="2B2881C1">
            <wp:extent cx="6367405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957" cy="163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2443" w14:textId="77777777" w:rsidR="003A5BF0" w:rsidRPr="009219FA" w:rsidRDefault="003A5BF0" w:rsidP="003A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19FA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27DC0A50" w14:textId="77777777" w:rsidR="003A5BF0" w:rsidRDefault="003A5BF0" w:rsidP="003A5BF0">
      <w:pPr>
        <w:jc w:val="both"/>
        <w:rPr>
          <w:rFonts w:ascii="Times New Roman" w:hAnsi="Times New Roman" w:cs="Times New Roman"/>
          <w:sz w:val="24"/>
          <w:szCs w:val="24"/>
        </w:rPr>
      </w:pPr>
      <w:r w:rsidRPr="000F0FA6">
        <w:rPr>
          <w:rFonts w:ascii="Times New Roman" w:hAnsi="Times New Roman" w:cs="Times New Roman"/>
          <w:sz w:val="24"/>
          <w:szCs w:val="24"/>
        </w:rPr>
        <w:t xml:space="preserve">Максимальное количество машино-часов, которое может быть выполнено парком оборудования </w:t>
      </w:r>
      <w:proofErr w:type="spellStart"/>
      <w:r w:rsidRPr="000F0FA6">
        <w:rPr>
          <w:rFonts w:ascii="Times New Roman" w:hAnsi="Times New Roman" w:cs="Times New Roman"/>
          <w:sz w:val="24"/>
          <w:szCs w:val="24"/>
        </w:rPr>
        <w:t>МЧ</w:t>
      </w:r>
      <w:r w:rsidRPr="000F0FA6">
        <w:rPr>
          <w:rFonts w:ascii="Times New Roman" w:hAnsi="Times New Roman" w:cs="Times New Roman"/>
          <w:sz w:val="24"/>
          <w:szCs w:val="24"/>
          <w:vertAlign w:val="subscript"/>
        </w:rPr>
        <w:t>мах</w:t>
      </w:r>
      <w:proofErr w:type="spellEnd"/>
      <w:r w:rsidRPr="000F0F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0FA6">
        <w:rPr>
          <w:rFonts w:ascii="Times New Roman" w:hAnsi="Times New Roman" w:cs="Times New Roman"/>
          <w:sz w:val="24"/>
          <w:szCs w:val="24"/>
        </w:rPr>
        <w:t>Ф</w:t>
      </w:r>
      <w:r w:rsidRPr="000F0FA6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proofErr w:type="spellEnd"/>
      <w:r w:rsidRPr="000F0FA6">
        <w:rPr>
          <w:rFonts w:ascii="Times New Roman" w:hAnsi="Times New Roman" w:cs="Times New Roman"/>
          <w:sz w:val="24"/>
          <w:szCs w:val="24"/>
        </w:rPr>
        <w:t xml:space="preserve"> *N, где </w:t>
      </w:r>
      <w:proofErr w:type="spellStart"/>
      <w:r w:rsidRPr="000F0FA6">
        <w:rPr>
          <w:rFonts w:ascii="Times New Roman" w:hAnsi="Times New Roman" w:cs="Times New Roman"/>
          <w:sz w:val="24"/>
          <w:szCs w:val="24"/>
        </w:rPr>
        <w:t>Фср</w:t>
      </w:r>
      <w:proofErr w:type="spellEnd"/>
      <w:r w:rsidRPr="000F0FA6">
        <w:rPr>
          <w:rFonts w:ascii="Times New Roman" w:hAnsi="Times New Roman" w:cs="Times New Roman"/>
          <w:sz w:val="24"/>
          <w:szCs w:val="24"/>
        </w:rPr>
        <w:t xml:space="preserve"> – средний годовой полезный фонд времени работы единицы оборудования; N – количество единиц оборудования, эксплуатируемого предприятием.</w:t>
      </w:r>
    </w:p>
    <w:p w14:paraId="3F846F29" w14:textId="77777777" w:rsidR="003A5BF0" w:rsidRDefault="003A5BF0" w:rsidP="003A5BF0">
      <w:pPr>
        <w:jc w:val="both"/>
        <w:rPr>
          <w:rFonts w:ascii="Times New Roman" w:hAnsi="Times New Roman" w:cs="Times New Roman"/>
          <w:sz w:val="24"/>
          <w:szCs w:val="24"/>
        </w:rPr>
      </w:pPr>
      <w:r w:rsidRPr="000F0FA6">
        <w:rPr>
          <w:rFonts w:ascii="Times New Roman" w:hAnsi="Times New Roman" w:cs="Times New Roman"/>
          <w:sz w:val="24"/>
          <w:szCs w:val="24"/>
        </w:rPr>
        <w:t xml:space="preserve">Коэффициент использования производственной мощности цехового парка оборудования </w:t>
      </w:r>
      <w:proofErr w:type="spellStart"/>
      <w:r w:rsidRPr="000F0FA6">
        <w:rPr>
          <w:rFonts w:ascii="Times New Roman" w:hAnsi="Times New Roman" w:cs="Times New Roman"/>
          <w:sz w:val="24"/>
          <w:szCs w:val="24"/>
        </w:rPr>
        <w:t>К</w:t>
      </w:r>
      <w:r w:rsidRPr="000F0FA6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proofErr w:type="spellEnd"/>
      <w:r w:rsidRPr="000F0FA6">
        <w:rPr>
          <w:rFonts w:ascii="Times New Roman" w:hAnsi="Times New Roman" w:cs="Times New Roman"/>
          <w:sz w:val="24"/>
          <w:szCs w:val="24"/>
        </w:rPr>
        <w:t>=МЧ</w:t>
      </w:r>
      <w:r w:rsidRPr="000F0FA6">
        <w:rPr>
          <w:rFonts w:ascii="Times New Roman" w:hAnsi="Times New Roman" w:cs="Times New Roman"/>
          <w:sz w:val="24"/>
          <w:szCs w:val="24"/>
          <w:vertAlign w:val="subscript"/>
        </w:rPr>
        <w:t>ЦПО</w:t>
      </w:r>
      <w:r w:rsidRPr="000F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0FA6">
        <w:rPr>
          <w:rFonts w:ascii="Times New Roman" w:hAnsi="Times New Roman" w:cs="Times New Roman"/>
          <w:sz w:val="24"/>
          <w:szCs w:val="24"/>
        </w:rPr>
        <w:t>МЧ</w:t>
      </w:r>
      <w:r w:rsidRPr="000F0FA6">
        <w:rPr>
          <w:rFonts w:ascii="Times New Roman" w:hAnsi="Times New Roman" w:cs="Times New Roman"/>
          <w:sz w:val="24"/>
          <w:szCs w:val="24"/>
          <w:vertAlign w:val="subscript"/>
        </w:rPr>
        <w:t>мах</w:t>
      </w:r>
      <w:proofErr w:type="spellEnd"/>
      <w:r w:rsidRPr="000F0FA6">
        <w:rPr>
          <w:rFonts w:ascii="Times New Roman" w:hAnsi="Times New Roman" w:cs="Times New Roman"/>
          <w:sz w:val="24"/>
          <w:szCs w:val="24"/>
        </w:rPr>
        <w:t>, где МЧ</w:t>
      </w:r>
      <w:r w:rsidRPr="000F0FA6">
        <w:rPr>
          <w:rFonts w:ascii="Times New Roman" w:hAnsi="Times New Roman" w:cs="Times New Roman"/>
          <w:sz w:val="24"/>
          <w:szCs w:val="24"/>
          <w:vertAlign w:val="subscript"/>
        </w:rPr>
        <w:t>ЦПО</w:t>
      </w:r>
      <w:r w:rsidRPr="000F0FA6"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proofErr w:type="spellStart"/>
      <w:r w:rsidRPr="000F0FA6">
        <w:rPr>
          <w:rFonts w:ascii="Times New Roman" w:hAnsi="Times New Roman" w:cs="Times New Roman"/>
          <w:sz w:val="24"/>
          <w:szCs w:val="24"/>
        </w:rPr>
        <w:t>машиночасов</w:t>
      </w:r>
      <w:proofErr w:type="spellEnd"/>
      <w:r w:rsidRPr="000F0FA6">
        <w:rPr>
          <w:rFonts w:ascii="Times New Roman" w:hAnsi="Times New Roman" w:cs="Times New Roman"/>
          <w:sz w:val="24"/>
          <w:szCs w:val="24"/>
        </w:rPr>
        <w:t>, отработанных цеховым парком оборудования за отчетный год.</w:t>
      </w:r>
    </w:p>
    <w:p w14:paraId="56A95867" w14:textId="77777777" w:rsidR="003A5BF0" w:rsidRDefault="003A5BF0" w:rsidP="003A5BF0">
      <w:pPr>
        <w:jc w:val="both"/>
        <w:rPr>
          <w:rFonts w:ascii="Times New Roman" w:hAnsi="Times New Roman" w:cs="Times New Roman"/>
          <w:sz w:val="24"/>
          <w:szCs w:val="24"/>
        </w:rPr>
      </w:pPr>
      <w:r w:rsidRPr="008A5B1F">
        <w:rPr>
          <w:rFonts w:ascii="Times New Roman" w:hAnsi="Times New Roman" w:cs="Times New Roman"/>
          <w:sz w:val="24"/>
          <w:szCs w:val="24"/>
        </w:rPr>
        <w:t xml:space="preserve">Максимальное количество машино-часов, которое может быть выполнено парком оборудования </w:t>
      </w:r>
    </w:p>
    <w:p w14:paraId="39B13F76" w14:textId="77777777" w:rsidR="003A5BF0" w:rsidRPr="008A5B1F" w:rsidRDefault="003A5BF0" w:rsidP="003A5BF0">
      <w:pPr>
        <w:jc w:val="both"/>
        <w:rPr>
          <w:rFonts w:ascii="Times New Roman" w:hAnsi="Times New Roman" w:cs="Times New Roman"/>
          <w:sz w:val="24"/>
          <w:szCs w:val="24"/>
        </w:rPr>
      </w:pPr>
      <w:r w:rsidRPr="008A5B1F">
        <w:rPr>
          <w:rFonts w:ascii="Times New Roman" w:hAnsi="Times New Roman" w:cs="Times New Roman"/>
          <w:b/>
          <w:bCs/>
          <w:sz w:val="24"/>
          <w:szCs w:val="24"/>
        </w:rPr>
        <w:t>ЦПО 1:</w:t>
      </w:r>
      <w:r w:rsidRPr="008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МЧ</w:t>
      </w:r>
      <w:r w:rsidRPr="008A5B1F">
        <w:rPr>
          <w:rFonts w:ascii="Times New Roman" w:hAnsi="Times New Roman" w:cs="Times New Roman"/>
          <w:sz w:val="24"/>
          <w:szCs w:val="24"/>
          <w:vertAlign w:val="subscript"/>
        </w:rPr>
        <w:t>мах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>=3200*40=128000 м-ч.</w:t>
      </w:r>
    </w:p>
    <w:p w14:paraId="5FDC55C0" w14:textId="77777777" w:rsidR="003A5BF0" w:rsidRPr="008A5B1F" w:rsidRDefault="003A5BF0" w:rsidP="003A5BF0">
      <w:pPr>
        <w:jc w:val="both"/>
        <w:rPr>
          <w:rFonts w:ascii="Times New Roman" w:hAnsi="Times New Roman" w:cs="Times New Roman"/>
          <w:sz w:val="24"/>
          <w:szCs w:val="24"/>
        </w:rPr>
      </w:pPr>
      <w:r w:rsidRPr="008A5B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Коэф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 xml:space="preserve">. Загрузки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Кз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 xml:space="preserve"> = (27520+39040)/128000 = 0,52 или 52%</w:t>
      </w:r>
    </w:p>
    <w:p w14:paraId="22D29652" w14:textId="77777777" w:rsidR="003A5BF0" w:rsidRPr="008A5B1F" w:rsidRDefault="003A5BF0" w:rsidP="003A5BF0">
      <w:pPr>
        <w:rPr>
          <w:rFonts w:ascii="Times New Roman" w:hAnsi="Times New Roman" w:cs="Times New Roman"/>
          <w:sz w:val="24"/>
          <w:szCs w:val="24"/>
        </w:rPr>
      </w:pPr>
      <w:r w:rsidRPr="008A5B1F">
        <w:rPr>
          <w:rFonts w:ascii="Times New Roman" w:hAnsi="Times New Roman" w:cs="Times New Roman"/>
          <w:b/>
          <w:bCs/>
          <w:sz w:val="24"/>
          <w:szCs w:val="24"/>
        </w:rPr>
        <w:t>ЦПО 2:</w:t>
      </w:r>
      <w:r w:rsidRPr="008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МЧ</w:t>
      </w:r>
      <w:r w:rsidRPr="008A5B1F">
        <w:rPr>
          <w:rFonts w:ascii="Times New Roman" w:hAnsi="Times New Roman" w:cs="Times New Roman"/>
          <w:sz w:val="24"/>
          <w:szCs w:val="24"/>
          <w:vertAlign w:val="subscript"/>
        </w:rPr>
        <w:t>мах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>=2800*39=109200 м-ч.</w:t>
      </w:r>
    </w:p>
    <w:p w14:paraId="03DD8D07" w14:textId="77777777" w:rsidR="003A5BF0" w:rsidRPr="008A5B1F" w:rsidRDefault="003A5BF0" w:rsidP="003A5BF0">
      <w:pPr>
        <w:rPr>
          <w:rFonts w:ascii="Times New Roman" w:hAnsi="Times New Roman" w:cs="Times New Roman"/>
          <w:sz w:val="24"/>
          <w:szCs w:val="24"/>
        </w:rPr>
      </w:pPr>
      <w:r w:rsidRPr="008A5B1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2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Кз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 xml:space="preserve"> = (25662+28392)/109200 = 0,495 или 49,5%</w:t>
      </w:r>
    </w:p>
    <w:p w14:paraId="6577F2B9" w14:textId="77777777" w:rsidR="003A5BF0" w:rsidRPr="00124C3F" w:rsidRDefault="003A5BF0" w:rsidP="003A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B1F">
        <w:rPr>
          <w:rFonts w:ascii="Times New Roman" w:hAnsi="Times New Roman" w:cs="Times New Roman"/>
          <w:b/>
          <w:bCs/>
          <w:sz w:val="24"/>
          <w:szCs w:val="24"/>
        </w:rPr>
        <w:t>ЦПО 3</w:t>
      </w:r>
      <w:r w:rsidRPr="00124C3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МЧ</w:t>
      </w:r>
      <w:r w:rsidRPr="008A5B1F">
        <w:rPr>
          <w:rFonts w:ascii="Times New Roman" w:hAnsi="Times New Roman" w:cs="Times New Roman"/>
          <w:sz w:val="24"/>
          <w:szCs w:val="24"/>
          <w:vertAlign w:val="subscript"/>
        </w:rPr>
        <w:t>мах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>=</w:t>
      </w:r>
      <w:r w:rsidRPr="00124C3F">
        <w:rPr>
          <w:rFonts w:ascii="Times New Roman" w:hAnsi="Times New Roman" w:cs="Times New Roman"/>
          <w:sz w:val="24"/>
          <w:szCs w:val="24"/>
        </w:rPr>
        <w:t>4200</w:t>
      </w:r>
      <w:r w:rsidRPr="008A5B1F">
        <w:rPr>
          <w:rFonts w:ascii="Times New Roman" w:hAnsi="Times New Roman" w:cs="Times New Roman"/>
          <w:sz w:val="24"/>
          <w:szCs w:val="24"/>
        </w:rPr>
        <w:t>*</w:t>
      </w:r>
      <w:r w:rsidRPr="00124C3F">
        <w:rPr>
          <w:rFonts w:ascii="Times New Roman" w:hAnsi="Times New Roman" w:cs="Times New Roman"/>
          <w:sz w:val="24"/>
          <w:szCs w:val="24"/>
        </w:rPr>
        <w:t>18</w:t>
      </w:r>
      <w:r w:rsidRPr="008A5B1F">
        <w:rPr>
          <w:rFonts w:ascii="Times New Roman" w:hAnsi="Times New Roman" w:cs="Times New Roman"/>
          <w:sz w:val="24"/>
          <w:szCs w:val="24"/>
        </w:rPr>
        <w:t>=</w:t>
      </w:r>
      <w:r w:rsidRPr="00124C3F">
        <w:rPr>
          <w:rFonts w:ascii="Times New Roman" w:hAnsi="Times New Roman" w:cs="Times New Roman"/>
          <w:sz w:val="24"/>
          <w:szCs w:val="24"/>
        </w:rPr>
        <w:t>75600</w:t>
      </w:r>
      <w:r w:rsidRPr="008A5B1F">
        <w:rPr>
          <w:rFonts w:ascii="Times New Roman" w:hAnsi="Times New Roman" w:cs="Times New Roman"/>
          <w:sz w:val="24"/>
          <w:szCs w:val="24"/>
        </w:rPr>
        <w:t xml:space="preserve"> м-ч.</w:t>
      </w:r>
    </w:p>
    <w:p w14:paraId="45A7915A" w14:textId="77777777" w:rsidR="003A5BF0" w:rsidRDefault="003A5BF0" w:rsidP="003A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4C3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Кз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 xml:space="preserve"> = (</w:t>
      </w:r>
      <w:r w:rsidRPr="00124C3F">
        <w:rPr>
          <w:rFonts w:ascii="Times New Roman" w:hAnsi="Times New Roman" w:cs="Times New Roman"/>
          <w:sz w:val="24"/>
          <w:szCs w:val="24"/>
        </w:rPr>
        <w:t>11340</w:t>
      </w:r>
      <w:r w:rsidRPr="008A5B1F">
        <w:rPr>
          <w:rFonts w:ascii="Times New Roman" w:hAnsi="Times New Roman" w:cs="Times New Roman"/>
          <w:sz w:val="24"/>
          <w:szCs w:val="24"/>
        </w:rPr>
        <w:t>+</w:t>
      </w:r>
      <w:r w:rsidRPr="00124C3F">
        <w:rPr>
          <w:rFonts w:ascii="Times New Roman" w:hAnsi="Times New Roman" w:cs="Times New Roman"/>
          <w:sz w:val="24"/>
          <w:szCs w:val="24"/>
        </w:rPr>
        <w:t>15876</w:t>
      </w:r>
      <w:r w:rsidRPr="008A5B1F">
        <w:rPr>
          <w:rFonts w:ascii="Times New Roman" w:hAnsi="Times New Roman" w:cs="Times New Roman"/>
          <w:sz w:val="24"/>
          <w:szCs w:val="24"/>
        </w:rPr>
        <w:t>)/</w:t>
      </w:r>
      <w:r w:rsidRPr="00124C3F">
        <w:rPr>
          <w:rFonts w:ascii="Times New Roman" w:hAnsi="Times New Roman" w:cs="Times New Roman"/>
          <w:sz w:val="24"/>
          <w:szCs w:val="24"/>
        </w:rPr>
        <w:t>75600</w:t>
      </w:r>
      <w:r w:rsidRPr="008A5B1F">
        <w:rPr>
          <w:rFonts w:ascii="Times New Roman" w:hAnsi="Times New Roman" w:cs="Times New Roman"/>
          <w:sz w:val="24"/>
          <w:szCs w:val="24"/>
        </w:rPr>
        <w:t xml:space="preserve"> = 0,</w:t>
      </w:r>
      <w:r w:rsidRPr="00124C3F">
        <w:rPr>
          <w:rFonts w:ascii="Times New Roman" w:hAnsi="Times New Roman" w:cs="Times New Roman"/>
          <w:sz w:val="24"/>
          <w:szCs w:val="24"/>
        </w:rPr>
        <w:t>36</w:t>
      </w:r>
      <w:r w:rsidRPr="008A5B1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C3F">
        <w:rPr>
          <w:rFonts w:ascii="Times New Roman" w:hAnsi="Times New Roman" w:cs="Times New Roman"/>
          <w:sz w:val="24"/>
          <w:szCs w:val="24"/>
        </w:rPr>
        <w:t>36</w:t>
      </w:r>
      <w:r w:rsidRPr="008A5B1F">
        <w:rPr>
          <w:rFonts w:ascii="Times New Roman" w:hAnsi="Times New Roman" w:cs="Times New Roman"/>
          <w:sz w:val="24"/>
          <w:szCs w:val="24"/>
        </w:rPr>
        <w:t>%</w:t>
      </w:r>
    </w:p>
    <w:p w14:paraId="488003FC" w14:textId="77777777" w:rsidR="003A5BF0" w:rsidRPr="00124C3F" w:rsidRDefault="003A5BF0" w:rsidP="003A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C3F">
        <w:rPr>
          <w:rFonts w:ascii="Times New Roman" w:hAnsi="Times New Roman" w:cs="Times New Roman"/>
          <w:b/>
          <w:bCs/>
          <w:sz w:val="24"/>
          <w:szCs w:val="24"/>
        </w:rPr>
        <w:t>ЦПО 4:</w:t>
      </w:r>
      <w:r w:rsidRPr="0012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МЧ</w:t>
      </w:r>
      <w:r w:rsidRPr="008A5B1F">
        <w:rPr>
          <w:rFonts w:ascii="Times New Roman" w:hAnsi="Times New Roman" w:cs="Times New Roman"/>
          <w:sz w:val="24"/>
          <w:szCs w:val="24"/>
          <w:vertAlign w:val="subscript"/>
        </w:rPr>
        <w:t>мах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>=</w:t>
      </w:r>
      <w:r w:rsidRPr="00124C3F">
        <w:rPr>
          <w:rFonts w:ascii="Times New Roman" w:hAnsi="Times New Roman" w:cs="Times New Roman"/>
          <w:sz w:val="24"/>
          <w:szCs w:val="24"/>
        </w:rPr>
        <w:t>2900</w:t>
      </w:r>
      <w:r w:rsidRPr="008A5B1F">
        <w:rPr>
          <w:rFonts w:ascii="Times New Roman" w:hAnsi="Times New Roman" w:cs="Times New Roman"/>
          <w:sz w:val="24"/>
          <w:szCs w:val="24"/>
        </w:rPr>
        <w:t>*</w:t>
      </w:r>
      <w:r w:rsidRPr="00124C3F">
        <w:rPr>
          <w:rFonts w:ascii="Times New Roman" w:hAnsi="Times New Roman" w:cs="Times New Roman"/>
          <w:sz w:val="24"/>
          <w:szCs w:val="24"/>
        </w:rPr>
        <w:t>24</w:t>
      </w:r>
      <w:r w:rsidRPr="008A5B1F">
        <w:rPr>
          <w:rFonts w:ascii="Times New Roman" w:hAnsi="Times New Roman" w:cs="Times New Roman"/>
          <w:sz w:val="24"/>
          <w:szCs w:val="24"/>
        </w:rPr>
        <w:t>=</w:t>
      </w:r>
      <w:r w:rsidRPr="00124C3F">
        <w:rPr>
          <w:rFonts w:ascii="Times New Roman" w:hAnsi="Times New Roman" w:cs="Times New Roman"/>
          <w:sz w:val="24"/>
          <w:szCs w:val="24"/>
        </w:rPr>
        <w:t>69600</w:t>
      </w:r>
      <w:r w:rsidRPr="008A5B1F">
        <w:rPr>
          <w:rFonts w:ascii="Times New Roman" w:hAnsi="Times New Roman" w:cs="Times New Roman"/>
          <w:sz w:val="24"/>
          <w:szCs w:val="24"/>
        </w:rPr>
        <w:t xml:space="preserve"> м-ч.</w:t>
      </w:r>
    </w:p>
    <w:p w14:paraId="7225AFAA" w14:textId="77777777" w:rsidR="003A5BF0" w:rsidRDefault="003A5BF0" w:rsidP="003A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4C3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Кз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 xml:space="preserve"> = </w:t>
      </w:r>
      <w:r w:rsidRPr="00124C3F">
        <w:rPr>
          <w:rFonts w:ascii="Times New Roman" w:hAnsi="Times New Roman" w:cs="Times New Roman"/>
          <w:sz w:val="24"/>
          <w:szCs w:val="24"/>
        </w:rPr>
        <w:t>45936</w:t>
      </w:r>
      <w:r w:rsidRPr="008A5B1F">
        <w:rPr>
          <w:rFonts w:ascii="Times New Roman" w:hAnsi="Times New Roman" w:cs="Times New Roman"/>
          <w:sz w:val="24"/>
          <w:szCs w:val="24"/>
        </w:rPr>
        <w:t>/</w:t>
      </w:r>
      <w:r w:rsidRPr="00124C3F">
        <w:rPr>
          <w:rFonts w:ascii="Times New Roman" w:hAnsi="Times New Roman" w:cs="Times New Roman"/>
          <w:sz w:val="24"/>
          <w:szCs w:val="24"/>
        </w:rPr>
        <w:t>69600</w:t>
      </w:r>
      <w:r w:rsidRPr="008A5B1F">
        <w:rPr>
          <w:rFonts w:ascii="Times New Roman" w:hAnsi="Times New Roman" w:cs="Times New Roman"/>
          <w:sz w:val="24"/>
          <w:szCs w:val="24"/>
        </w:rPr>
        <w:t xml:space="preserve"> = 0,</w:t>
      </w:r>
      <w:r w:rsidRPr="00124C3F">
        <w:rPr>
          <w:rFonts w:ascii="Times New Roman" w:hAnsi="Times New Roman" w:cs="Times New Roman"/>
          <w:sz w:val="24"/>
          <w:szCs w:val="24"/>
        </w:rPr>
        <w:t>66</w:t>
      </w:r>
      <w:r w:rsidRPr="008A5B1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C3F">
        <w:rPr>
          <w:rFonts w:ascii="Times New Roman" w:hAnsi="Times New Roman" w:cs="Times New Roman"/>
          <w:sz w:val="24"/>
          <w:szCs w:val="24"/>
        </w:rPr>
        <w:t>66</w:t>
      </w:r>
      <w:r w:rsidRPr="008A5B1F">
        <w:rPr>
          <w:rFonts w:ascii="Times New Roman" w:hAnsi="Times New Roman" w:cs="Times New Roman"/>
          <w:sz w:val="24"/>
          <w:szCs w:val="24"/>
        </w:rPr>
        <w:t>%</w:t>
      </w:r>
    </w:p>
    <w:p w14:paraId="2AD0F3C9" w14:textId="77777777" w:rsidR="003A5BF0" w:rsidRPr="00124C3F" w:rsidRDefault="003A5BF0" w:rsidP="003A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C3F">
        <w:rPr>
          <w:rFonts w:ascii="Times New Roman" w:hAnsi="Times New Roman" w:cs="Times New Roman"/>
          <w:b/>
          <w:bCs/>
          <w:sz w:val="24"/>
          <w:szCs w:val="24"/>
        </w:rPr>
        <w:t>ЦПО 5:</w:t>
      </w:r>
      <w:r w:rsidRPr="0012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МЧ</w:t>
      </w:r>
      <w:r w:rsidRPr="008A5B1F">
        <w:rPr>
          <w:rFonts w:ascii="Times New Roman" w:hAnsi="Times New Roman" w:cs="Times New Roman"/>
          <w:sz w:val="24"/>
          <w:szCs w:val="24"/>
          <w:vertAlign w:val="subscript"/>
        </w:rPr>
        <w:t>мах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>=</w:t>
      </w:r>
      <w:r w:rsidRPr="00124C3F">
        <w:rPr>
          <w:rFonts w:ascii="Times New Roman" w:hAnsi="Times New Roman" w:cs="Times New Roman"/>
          <w:sz w:val="24"/>
          <w:szCs w:val="24"/>
        </w:rPr>
        <w:t>3000</w:t>
      </w:r>
      <w:r w:rsidRPr="008A5B1F">
        <w:rPr>
          <w:rFonts w:ascii="Times New Roman" w:hAnsi="Times New Roman" w:cs="Times New Roman"/>
          <w:sz w:val="24"/>
          <w:szCs w:val="24"/>
        </w:rPr>
        <w:t>*</w:t>
      </w:r>
      <w:r w:rsidRPr="00124C3F">
        <w:rPr>
          <w:rFonts w:ascii="Times New Roman" w:hAnsi="Times New Roman" w:cs="Times New Roman"/>
          <w:sz w:val="24"/>
          <w:szCs w:val="24"/>
        </w:rPr>
        <w:t>24</w:t>
      </w:r>
      <w:r w:rsidRPr="008A5B1F">
        <w:rPr>
          <w:rFonts w:ascii="Times New Roman" w:hAnsi="Times New Roman" w:cs="Times New Roman"/>
          <w:sz w:val="24"/>
          <w:szCs w:val="24"/>
        </w:rPr>
        <w:t>=</w:t>
      </w:r>
      <w:r w:rsidRPr="00124C3F">
        <w:rPr>
          <w:rFonts w:ascii="Times New Roman" w:hAnsi="Times New Roman" w:cs="Times New Roman"/>
          <w:sz w:val="24"/>
          <w:szCs w:val="24"/>
        </w:rPr>
        <w:t>72000</w:t>
      </w:r>
      <w:r w:rsidRPr="008A5B1F">
        <w:rPr>
          <w:rFonts w:ascii="Times New Roman" w:hAnsi="Times New Roman" w:cs="Times New Roman"/>
          <w:sz w:val="24"/>
          <w:szCs w:val="24"/>
        </w:rPr>
        <w:t xml:space="preserve"> м-ч.</w:t>
      </w:r>
    </w:p>
    <w:p w14:paraId="2D253692" w14:textId="77777777" w:rsidR="003A5BF0" w:rsidRDefault="003A5BF0" w:rsidP="003A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4C3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5B1F">
        <w:rPr>
          <w:rFonts w:ascii="Times New Roman" w:hAnsi="Times New Roman" w:cs="Times New Roman"/>
          <w:sz w:val="24"/>
          <w:szCs w:val="24"/>
        </w:rPr>
        <w:t>Кз</w:t>
      </w:r>
      <w:proofErr w:type="spellEnd"/>
      <w:r w:rsidRPr="008A5B1F">
        <w:rPr>
          <w:rFonts w:ascii="Times New Roman" w:hAnsi="Times New Roman" w:cs="Times New Roman"/>
          <w:sz w:val="24"/>
          <w:szCs w:val="24"/>
        </w:rPr>
        <w:t xml:space="preserve"> = </w:t>
      </w:r>
      <w:r w:rsidRPr="00124C3F">
        <w:rPr>
          <w:rFonts w:ascii="Times New Roman" w:hAnsi="Times New Roman" w:cs="Times New Roman"/>
          <w:sz w:val="24"/>
          <w:szCs w:val="24"/>
        </w:rPr>
        <w:t>34200</w:t>
      </w:r>
      <w:r w:rsidRPr="008A5B1F">
        <w:rPr>
          <w:rFonts w:ascii="Times New Roman" w:hAnsi="Times New Roman" w:cs="Times New Roman"/>
          <w:sz w:val="24"/>
          <w:szCs w:val="24"/>
        </w:rPr>
        <w:t>/</w:t>
      </w:r>
      <w:r w:rsidRPr="00124C3F">
        <w:rPr>
          <w:rFonts w:ascii="Times New Roman" w:hAnsi="Times New Roman" w:cs="Times New Roman"/>
          <w:sz w:val="24"/>
          <w:szCs w:val="24"/>
        </w:rPr>
        <w:t>72000</w:t>
      </w:r>
      <w:r w:rsidRPr="008A5B1F">
        <w:rPr>
          <w:rFonts w:ascii="Times New Roman" w:hAnsi="Times New Roman" w:cs="Times New Roman"/>
          <w:sz w:val="24"/>
          <w:szCs w:val="24"/>
        </w:rPr>
        <w:t xml:space="preserve"> = 0,</w:t>
      </w:r>
      <w:r w:rsidRPr="00124C3F">
        <w:rPr>
          <w:rFonts w:ascii="Times New Roman" w:hAnsi="Times New Roman" w:cs="Times New Roman"/>
          <w:sz w:val="24"/>
          <w:szCs w:val="24"/>
        </w:rPr>
        <w:t>475</w:t>
      </w:r>
      <w:r w:rsidRPr="008A5B1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C3F">
        <w:rPr>
          <w:rFonts w:ascii="Times New Roman" w:hAnsi="Times New Roman" w:cs="Times New Roman"/>
          <w:sz w:val="24"/>
          <w:szCs w:val="24"/>
        </w:rPr>
        <w:t>47,5</w:t>
      </w:r>
      <w:r w:rsidRPr="008A5B1F">
        <w:rPr>
          <w:rFonts w:ascii="Times New Roman" w:hAnsi="Times New Roman" w:cs="Times New Roman"/>
          <w:sz w:val="24"/>
          <w:szCs w:val="24"/>
        </w:rPr>
        <w:t>%</w:t>
      </w:r>
    </w:p>
    <w:p w14:paraId="07AB3CA2" w14:textId="77777777" w:rsidR="003A5BF0" w:rsidRPr="00BC35F0" w:rsidRDefault="003A5BF0" w:rsidP="003A5BF0">
      <w:pPr>
        <w:jc w:val="both"/>
        <w:rPr>
          <w:rFonts w:ascii="Times New Roman" w:hAnsi="Times New Roman" w:cs="Times New Roman"/>
          <w:sz w:val="24"/>
          <w:szCs w:val="24"/>
        </w:rPr>
      </w:pPr>
      <w:r w:rsidRPr="00124C3F">
        <w:rPr>
          <w:rFonts w:ascii="Times New Roman" w:hAnsi="Times New Roman" w:cs="Times New Roman"/>
          <w:sz w:val="24"/>
          <w:szCs w:val="24"/>
        </w:rPr>
        <w:t>Коэффициент загрузки парка оборудования предприятия = (66560+</w:t>
      </w:r>
      <w:r w:rsidRPr="00BC35F0">
        <w:rPr>
          <w:rFonts w:ascii="Times New Roman" w:hAnsi="Times New Roman" w:cs="Times New Roman"/>
          <w:sz w:val="24"/>
          <w:szCs w:val="24"/>
        </w:rPr>
        <w:t>54054+27216+45936+34200</w:t>
      </w:r>
      <w:r w:rsidRPr="00124C3F">
        <w:rPr>
          <w:rFonts w:ascii="Times New Roman" w:hAnsi="Times New Roman" w:cs="Times New Roman"/>
          <w:sz w:val="24"/>
          <w:szCs w:val="24"/>
        </w:rPr>
        <w:t>/</w:t>
      </w:r>
      <w:r w:rsidRPr="00BC35F0">
        <w:rPr>
          <w:rFonts w:ascii="Times New Roman" w:hAnsi="Times New Roman" w:cs="Times New Roman"/>
          <w:sz w:val="24"/>
          <w:szCs w:val="24"/>
        </w:rPr>
        <w:t>128000</w:t>
      </w:r>
      <w:r w:rsidRPr="00124C3F">
        <w:rPr>
          <w:rFonts w:ascii="Times New Roman" w:hAnsi="Times New Roman" w:cs="Times New Roman"/>
          <w:sz w:val="24"/>
          <w:szCs w:val="24"/>
        </w:rPr>
        <w:t>+</w:t>
      </w:r>
      <w:r w:rsidRPr="00BC35F0">
        <w:rPr>
          <w:rFonts w:ascii="Times New Roman" w:hAnsi="Times New Roman" w:cs="Times New Roman"/>
          <w:sz w:val="24"/>
          <w:szCs w:val="24"/>
        </w:rPr>
        <w:t>109200</w:t>
      </w:r>
      <w:r w:rsidRPr="00124C3F">
        <w:rPr>
          <w:rFonts w:ascii="Times New Roman" w:hAnsi="Times New Roman" w:cs="Times New Roman"/>
          <w:sz w:val="24"/>
          <w:szCs w:val="24"/>
        </w:rPr>
        <w:t xml:space="preserve"> +</w:t>
      </w:r>
      <w:r w:rsidRPr="00BC35F0">
        <w:rPr>
          <w:rFonts w:ascii="Times New Roman" w:hAnsi="Times New Roman" w:cs="Times New Roman"/>
          <w:sz w:val="24"/>
          <w:szCs w:val="24"/>
        </w:rPr>
        <w:t xml:space="preserve"> 75600</w:t>
      </w:r>
      <w:r w:rsidRPr="00124C3F">
        <w:rPr>
          <w:rFonts w:ascii="Times New Roman" w:hAnsi="Times New Roman" w:cs="Times New Roman"/>
          <w:sz w:val="24"/>
          <w:szCs w:val="24"/>
        </w:rPr>
        <w:t xml:space="preserve"> + </w:t>
      </w:r>
      <w:r w:rsidRPr="00BC35F0">
        <w:rPr>
          <w:rFonts w:ascii="Times New Roman" w:hAnsi="Times New Roman" w:cs="Times New Roman"/>
          <w:sz w:val="24"/>
          <w:szCs w:val="24"/>
        </w:rPr>
        <w:t>69600</w:t>
      </w:r>
      <w:r w:rsidRPr="00124C3F">
        <w:rPr>
          <w:rFonts w:ascii="Times New Roman" w:hAnsi="Times New Roman" w:cs="Times New Roman"/>
          <w:sz w:val="24"/>
          <w:szCs w:val="24"/>
        </w:rPr>
        <w:t xml:space="preserve"> + </w:t>
      </w:r>
      <w:r w:rsidRPr="00BC35F0">
        <w:rPr>
          <w:rFonts w:ascii="Times New Roman" w:hAnsi="Times New Roman" w:cs="Times New Roman"/>
          <w:sz w:val="24"/>
          <w:szCs w:val="24"/>
        </w:rPr>
        <w:t>72000</w:t>
      </w:r>
      <w:r w:rsidRPr="00124C3F">
        <w:rPr>
          <w:rFonts w:ascii="Times New Roman" w:hAnsi="Times New Roman" w:cs="Times New Roman"/>
          <w:sz w:val="24"/>
          <w:szCs w:val="24"/>
        </w:rPr>
        <w:t xml:space="preserve">) = </w:t>
      </w:r>
      <w:r w:rsidRPr="00BC35F0">
        <w:rPr>
          <w:rFonts w:ascii="Times New Roman" w:hAnsi="Times New Roman" w:cs="Times New Roman"/>
          <w:sz w:val="24"/>
          <w:szCs w:val="24"/>
        </w:rPr>
        <w:t>227966/454400 = 0,5</w:t>
      </w:r>
      <w:r w:rsidRPr="009219FA">
        <w:rPr>
          <w:rFonts w:ascii="Times New Roman" w:hAnsi="Times New Roman" w:cs="Times New Roman"/>
          <w:sz w:val="24"/>
          <w:szCs w:val="24"/>
        </w:rPr>
        <w:t>02</w:t>
      </w:r>
      <w:r w:rsidRPr="00BC3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219FA">
        <w:rPr>
          <w:rFonts w:ascii="Times New Roman" w:hAnsi="Times New Roman" w:cs="Times New Roman"/>
          <w:b/>
          <w:bCs/>
          <w:sz w:val="24"/>
          <w:szCs w:val="24"/>
        </w:rPr>
        <w:t>50,2%</w:t>
      </w:r>
    </w:p>
    <w:p w14:paraId="19D80DE0" w14:textId="77777777" w:rsidR="00AB7662" w:rsidRDefault="00AB7662"/>
    <w:p w14:paraId="1D178311" w14:textId="77777777" w:rsidR="003F2E12" w:rsidRDefault="003F2E12" w:rsidP="003F2E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2A0BE317" w14:textId="50B66260" w:rsidR="003F2E12" w:rsidRDefault="003F2E12" w:rsidP="003F2E12">
      <w:r>
        <w:rPr>
          <w:noProof/>
          <w:lang w:eastAsia="ru-RU"/>
        </w:rPr>
        <w:lastRenderedPageBreak/>
        <w:drawing>
          <wp:inline distT="0" distB="0" distL="0" distR="0" wp14:anchorId="2470F945" wp14:editId="6EA1D006">
            <wp:extent cx="5554980" cy="5372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C0E0" w14:textId="77777777" w:rsidR="003F2E12" w:rsidRDefault="003F2E12" w:rsidP="003F2E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01DB0AD9" w14:textId="77777777" w:rsidR="003F2E12" w:rsidRDefault="003F2E12" w:rsidP="003F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Стоимость станка S=621 000 руб. </w:t>
      </w:r>
    </w:p>
    <w:p w14:paraId="4B3BE685" w14:textId="77777777" w:rsidR="003F2E12" w:rsidRDefault="003F2E12" w:rsidP="003F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Приростная стоимость неиспользуемой функции (загрузочное устройство) </w:t>
      </w:r>
      <w:proofErr w:type="spellStart"/>
      <w:r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=91 000 руб. Использование параметрического потенциала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(413/750)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0,8 </w:t>
      </w:r>
      <w:r>
        <w:rPr>
          <w:rFonts w:ascii="Times New Roman" w:hAnsi="Times New Roman" w:cs="Times New Roman"/>
          <w:sz w:val="24"/>
          <w:szCs w:val="24"/>
        </w:rPr>
        <w:t xml:space="preserve">= 0,62. </w:t>
      </w:r>
    </w:p>
    <w:p w14:paraId="5407654B" w14:textId="77777777" w:rsidR="003F2E12" w:rsidRDefault="003F2E12" w:rsidP="003F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ресурсного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(2880/3600) = 0,8. </w:t>
      </w:r>
    </w:p>
    <w:p w14:paraId="3AC5CB15" w14:textId="77777777" w:rsidR="003F2E12" w:rsidRDefault="003F2E12" w:rsidP="003F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Избыточная стоимость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Sизб</w:t>
      </w:r>
      <w:proofErr w:type="spellEnd"/>
      <w:r>
        <w:rPr>
          <w:rFonts w:ascii="Times New Roman" w:hAnsi="Times New Roman" w:cs="Times New Roman"/>
          <w:sz w:val="24"/>
          <w:szCs w:val="24"/>
        </w:rPr>
        <w:t>= S</w:t>
      </w:r>
      <w:proofErr w:type="gramStart"/>
      <w:r>
        <w:rPr>
          <w:rFonts w:ascii="Times New Roman" w:hAnsi="Times New Roman" w:cs="Times New Roman"/>
          <w:sz w:val="24"/>
          <w:szCs w:val="24"/>
        </w:rPr>
        <w:t>–(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S– </w:t>
      </w:r>
      <w:proofErr w:type="spellStart"/>
      <w:r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>
        <w:rPr>
          <w:rFonts w:ascii="Times New Roman" w:hAnsi="Times New Roman" w:cs="Times New Roman"/>
          <w:sz w:val="24"/>
          <w:szCs w:val="24"/>
        </w:rPr>
        <w:t>) *</w:t>
      </w:r>
      <w:proofErr w:type="spellStart"/>
      <w:r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>
        <w:rPr>
          <w:rFonts w:ascii="Times New Roman" w:hAnsi="Times New Roman" w:cs="Times New Roman"/>
          <w:sz w:val="24"/>
          <w:szCs w:val="24"/>
        </w:rPr>
        <w:t>=621 000 - (621 000 – 91 000) *0,62 = 328 600 руб.</w:t>
      </w:r>
    </w:p>
    <w:p w14:paraId="510CC07E" w14:textId="77777777" w:rsidR="003F2E12" w:rsidRDefault="003F2E12" w:rsidP="003F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Интегральный коэффициент использования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(1- </w:t>
      </w:r>
      <w:proofErr w:type="spellStart"/>
      <w:r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>
        <w:rPr>
          <w:rFonts w:ascii="Times New Roman" w:hAnsi="Times New Roman" w:cs="Times New Roman"/>
          <w:sz w:val="24"/>
          <w:szCs w:val="24"/>
        </w:rPr>
        <w:t>/S) *</w:t>
      </w:r>
      <w:proofErr w:type="spellStart"/>
      <w:r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Кизб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(1 – 91 000/621 000) *0,62*0,8 = 0,423 или 42,3%. </w:t>
      </w:r>
    </w:p>
    <w:p w14:paraId="71416FC5" w14:textId="77777777" w:rsidR="003F2E12" w:rsidRDefault="003F2E12" w:rsidP="003F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фактически предприятие использует только 42,3%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полезностного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потенциала станка. Станок дороже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функционально достаточного станка на 328 600 руб.</w:t>
      </w:r>
    </w:p>
    <w:p w14:paraId="7669DC23" w14:textId="77777777" w:rsidR="003F2E12" w:rsidRDefault="003F2E12" w:rsidP="003F2E12"/>
    <w:p w14:paraId="42B21E0A" w14:textId="77777777" w:rsidR="003F2E12" w:rsidRDefault="003F2E12" w:rsidP="003F2E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4637391A" w14:textId="27C701D5" w:rsidR="003F2E12" w:rsidRDefault="003F2E12" w:rsidP="003F2E12">
      <w:r>
        <w:rPr>
          <w:noProof/>
          <w:lang w:eastAsia="ru-RU"/>
        </w:rPr>
        <w:lastRenderedPageBreak/>
        <w:drawing>
          <wp:inline distT="0" distB="0" distL="0" distR="0" wp14:anchorId="4609032E" wp14:editId="33037C5E">
            <wp:extent cx="5943600" cy="3246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819F" w14:textId="77777777" w:rsidR="003F2E12" w:rsidRDefault="003F2E12" w:rsidP="003F2E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Решение </w:t>
      </w:r>
    </w:p>
    <w:p w14:paraId="5BF78F2C" w14:textId="77777777" w:rsidR="003F2E12" w:rsidRDefault="003F2E12" w:rsidP="003F2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Расположим функциональные части изделия в порядке убывания себестоимости: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12"/>
        <w:gridCol w:w="2513"/>
      </w:tblGrid>
      <w:tr w:rsidR="003F2E12" w14:paraId="44685CFA" w14:textId="77777777" w:rsidTr="003F2E12">
        <w:trPr>
          <w:trHeight w:val="55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5FBA" w14:textId="77777777" w:rsidR="003F2E12" w:rsidRDefault="003F2E12">
            <w:r>
              <w:t>ФЧ 9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4D1D" w14:textId="77777777" w:rsidR="003F2E12" w:rsidRDefault="003F2E12">
            <w:r>
              <w:t>100</w:t>
            </w:r>
          </w:p>
        </w:tc>
      </w:tr>
      <w:tr w:rsidR="003F2E12" w14:paraId="43D6E499" w14:textId="77777777" w:rsidTr="003F2E12">
        <w:trPr>
          <w:trHeight w:val="528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BE01" w14:textId="77777777" w:rsidR="003F2E12" w:rsidRDefault="003F2E12">
            <w:r>
              <w:t>ФЧ10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2EBD" w14:textId="77777777" w:rsidR="003F2E12" w:rsidRDefault="003F2E12">
            <w:r>
              <w:t>148</w:t>
            </w:r>
          </w:p>
        </w:tc>
      </w:tr>
      <w:tr w:rsidR="003F2E12" w14:paraId="162C6DC8" w14:textId="77777777" w:rsidTr="003F2E12">
        <w:trPr>
          <w:trHeight w:val="55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968D" w14:textId="77777777" w:rsidR="003F2E12" w:rsidRDefault="003F2E12">
            <w:r>
              <w:t>ФЧ 8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7850" w14:textId="77777777" w:rsidR="003F2E12" w:rsidRDefault="003F2E12">
            <w:r>
              <w:t>164</w:t>
            </w:r>
          </w:p>
        </w:tc>
      </w:tr>
      <w:tr w:rsidR="003F2E12" w14:paraId="069C2B13" w14:textId="77777777" w:rsidTr="003F2E12">
        <w:trPr>
          <w:trHeight w:val="528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4788" w14:textId="77777777" w:rsidR="003F2E12" w:rsidRDefault="003F2E12">
            <w:r>
              <w:t>ФЧ 7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F6E2" w14:textId="77777777" w:rsidR="003F2E12" w:rsidRDefault="003F2E12">
            <w:r>
              <w:t>188</w:t>
            </w:r>
          </w:p>
        </w:tc>
      </w:tr>
      <w:tr w:rsidR="003F2E12" w14:paraId="6C114A7C" w14:textId="77777777" w:rsidTr="003F2E12">
        <w:trPr>
          <w:trHeight w:val="55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D2BC1" w14:textId="77777777" w:rsidR="003F2E12" w:rsidRDefault="003F2E12">
            <w:r>
              <w:t>ФЧ 2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5943" w14:textId="77777777" w:rsidR="003F2E12" w:rsidRDefault="003F2E12">
            <w:r>
              <w:t>194</w:t>
            </w:r>
          </w:p>
        </w:tc>
      </w:tr>
      <w:tr w:rsidR="003F2E12" w14:paraId="29F88849" w14:textId="77777777" w:rsidTr="003F2E12">
        <w:trPr>
          <w:trHeight w:val="528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6D82" w14:textId="77777777" w:rsidR="003F2E12" w:rsidRDefault="003F2E12">
            <w:r>
              <w:t>ФЧ 3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F4CE" w14:textId="77777777" w:rsidR="003F2E12" w:rsidRDefault="003F2E12">
            <w:r>
              <w:t>224</w:t>
            </w:r>
          </w:p>
        </w:tc>
      </w:tr>
      <w:tr w:rsidR="003F2E12" w14:paraId="1CC9F2E2" w14:textId="77777777" w:rsidTr="003F2E12">
        <w:trPr>
          <w:trHeight w:val="55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1F54" w14:textId="77777777" w:rsidR="003F2E12" w:rsidRDefault="003F2E12">
            <w:r>
              <w:t>ФЧ 6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A5F1" w14:textId="77777777" w:rsidR="003F2E12" w:rsidRDefault="003F2E12">
            <w:r>
              <w:t>238</w:t>
            </w:r>
          </w:p>
        </w:tc>
      </w:tr>
      <w:tr w:rsidR="003F2E12" w14:paraId="2BD4C1F1" w14:textId="77777777" w:rsidTr="003F2E12">
        <w:trPr>
          <w:trHeight w:val="528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83E6" w14:textId="77777777" w:rsidR="003F2E12" w:rsidRDefault="003F2E12">
            <w:r>
              <w:t>ФЧ 5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C016" w14:textId="77777777" w:rsidR="003F2E12" w:rsidRDefault="003F2E12">
            <w:r>
              <w:t>327</w:t>
            </w:r>
          </w:p>
        </w:tc>
      </w:tr>
      <w:tr w:rsidR="003F2E12" w14:paraId="43A90FA3" w14:textId="77777777" w:rsidTr="003F2E12">
        <w:trPr>
          <w:trHeight w:val="528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0C00" w14:textId="77777777" w:rsidR="003F2E12" w:rsidRDefault="003F2E12">
            <w:r>
              <w:t>ФЧ 4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207C" w14:textId="77777777" w:rsidR="003F2E12" w:rsidRDefault="003F2E12">
            <w:r>
              <w:t>377</w:t>
            </w:r>
          </w:p>
        </w:tc>
      </w:tr>
      <w:tr w:rsidR="003F2E12" w14:paraId="46300010" w14:textId="77777777" w:rsidTr="003F2E12">
        <w:trPr>
          <w:trHeight w:val="528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AAD8" w14:textId="77777777" w:rsidR="003F2E12" w:rsidRDefault="003F2E12">
            <w:r>
              <w:t>ФЧ 1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F703" w14:textId="77777777" w:rsidR="003F2E12" w:rsidRDefault="003F2E12">
            <w:r>
              <w:t>534</w:t>
            </w:r>
          </w:p>
        </w:tc>
      </w:tr>
    </w:tbl>
    <w:p w14:paraId="3A7F34B6" w14:textId="77777777" w:rsidR="003F2E12" w:rsidRDefault="003F2E12" w:rsidP="003F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полученным данным построим кривую Парето, которая показывает нарастание затрат по мере включения частей изделия</w:t>
      </w:r>
    </w:p>
    <w:p w14:paraId="3D160E39" w14:textId="77777777" w:rsidR="003F2E12" w:rsidRDefault="003F2E12" w:rsidP="003F2E12">
      <w:r>
        <w:t>Определим величину, равную 75% от себестоимости изделия: (534+377+327+238+224+194+188+164+148+100) *75%=1870,5 руб.</w:t>
      </w:r>
    </w:p>
    <w:p w14:paraId="122C6DF6" w14:textId="011DF3D0" w:rsidR="003F2E12" w:rsidRDefault="003F2E12" w:rsidP="003F2E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CBE236" wp14:editId="0ADAA5F9">
            <wp:extent cx="560832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3442" w14:textId="77777777" w:rsidR="003F2E12" w:rsidRDefault="003F2E12" w:rsidP="003F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75% от стоимости изделия занимают ФЧ1, ФЧ4, ФЧ5, ФЧ6 и ФЧ3. Эти части будут отнесены к группе А. Эти части дают наиболее ощутимый вклад в стоимость изделия. Поэтому если необходимо снизить себестоимость изделия, именно корпус и захват следует подвергать функционально-стоимостному анализу и удешевлению производства.</w:t>
      </w:r>
    </w:p>
    <w:p w14:paraId="3D78A32A" w14:textId="77777777" w:rsidR="003F2E12" w:rsidRDefault="003F2E12" w:rsidP="003F2E12"/>
    <w:p w14:paraId="64EE2C7F" w14:textId="77777777" w:rsidR="003F2E12" w:rsidRDefault="003F2E12" w:rsidP="003F2E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4</w:t>
      </w:r>
    </w:p>
    <w:p w14:paraId="202DEF10" w14:textId="061B9A12" w:rsidR="003F2E12" w:rsidRDefault="003F2E12" w:rsidP="003F2E12">
      <w:r>
        <w:rPr>
          <w:noProof/>
          <w:lang w:eastAsia="ru-RU"/>
        </w:rPr>
        <w:drawing>
          <wp:inline distT="0" distB="0" distL="0" distR="0" wp14:anchorId="20DD4D60" wp14:editId="434D434C">
            <wp:extent cx="6347460" cy="4046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F402" w14:textId="77777777" w:rsidR="003F2E12" w:rsidRDefault="003F2E12" w:rsidP="003F2E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1164"/>
        <w:gridCol w:w="1069"/>
        <w:gridCol w:w="919"/>
        <w:gridCol w:w="919"/>
        <w:gridCol w:w="944"/>
        <w:gridCol w:w="944"/>
        <w:gridCol w:w="944"/>
        <w:gridCol w:w="944"/>
        <w:gridCol w:w="944"/>
        <w:gridCol w:w="1021"/>
        <w:gridCol w:w="1098"/>
      </w:tblGrid>
      <w:tr w:rsidR="003F2E12" w14:paraId="7E05B34C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B73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4FB6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EDEE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A41F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F907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4B20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CC56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E48C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9884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C8A2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D008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10</w:t>
            </w:r>
          </w:p>
        </w:tc>
      </w:tr>
      <w:tr w:rsidR="003F2E12" w14:paraId="7B7CE293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5622" w14:textId="77777777" w:rsidR="003F2E12" w:rsidRDefault="003F2E12">
            <w:pPr>
              <w:pStyle w:val="a4"/>
              <w:spacing w:before="0" w:beforeAutospacing="0" w:after="120" w:afterAutospacing="0"/>
              <w:jc w:val="both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Годовые операционные затраты до реализации проекта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2301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248000+</w:t>
            </w:r>
          </w:p>
          <w:p w14:paraId="34E8B03C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1460000*24=</w:t>
            </w:r>
          </w:p>
          <w:p w14:paraId="5DBDC397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50DF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4CC2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8ED5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71FF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1DC6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227B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6B3A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5FCC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D2C7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</w:tr>
      <w:tr w:rsidR="003F2E12" w14:paraId="53AA1CC5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09C8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Годовые операционные затраты после реализации проекта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F22E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322000+</w:t>
            </w:r>
          </w:p>
          <w:p w14:paraId="7923B536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1620000*18 =</w:t>
            </w:r>
          </w:p>
          <w:p w14:paraId="69EBD093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9044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33A8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7B4A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95C1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FF14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86AC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3740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3FA8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ECB8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</w:tr>
      <w:tr w:rsidR="003F2E12" w14:paraId="2FF52828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87CF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Q</w:t>
            </w:r>
            <w:r>
              <w:rPr>
                <w:color w:val="333333"/>
                <w:sz w:val="20"/>
                <w:szCs w:val="20"/>
                <w:lang w:eastAsia="en-US"/>
              </w:rPr>
              <w:t>нов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/Q</w:t>
            </w:r>
            <w:r>
              <w:rPr>
                <w:color w:val="333333"/>
                <w:sz w:val="20"/>
                <w:szCs w:val="20"/>
                <w:lang w:eastAsia="en-US"/>
              </w:rPr>
              <w:t>баз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ECA9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1,62/1,46= 1,1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EEC8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2AFA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74C3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42AB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6E30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1FFF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5D84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6FAA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9704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</w:tr>
      <w:tr w:rsidR="003F2E12" w14:paraId="09B5F0B0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46BE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ДПод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DA6A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*</w:t>
            </w:r>
          </w:p>
          <w:p w14:paraId="6837E3DB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1,1-</w:t>
            </w: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=</w:t>
            </w:r>
          </w:p>
          <w:p w14:paraId="432D301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379B7D10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8EF3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668DECB2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627F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3BD58950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A08D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7B78F691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2577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69E22BC2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900A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64638BF3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CB95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521AF8F5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A312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3EF5E219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BCF5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7D310813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B185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14:paraId="3E1A1575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</w:tr>
      <w:tr w:rsidR="003F2E12" w14:paraId="27C62869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58D8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proofErr w:type="spellStart"/>
            <w:r>
              <w:rPr>
                <w:lang w:eastAsia="en-US"/>
              </w:rPr>
              <w:t>ДПид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2631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-19000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09D4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F6AA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99C5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F562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9C6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9B1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5444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9F66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FF13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</w:tr>
      <w:tr w:rsidR="003F2E12" w14:paraId="103A59DC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19EF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lang w:eastAsia="en-US"/>
              </w:rPr>
              <w:t>ДП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E535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9334800-19000 =</w:t>
            </w:r>
          </w:p>
          <w:p w14:paraId="5849CDA3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9315800</w:t>
            </w:r>
          </w:p>
          <w:p w14:paraId="2262C693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BF82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A5B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2D84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ED3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C6D3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770E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04DD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75A4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E906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</w:tr>
      <w:tr w:rsidR="003F2E12" w14:paraId="5034091F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F5C2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sym w:font="Symbol" w:char="F061"/>
            </w:r>
            <w:r>
              <w:rPr>
                <w:sz w:val="20"/>
                <w:lang w:eastAsia="en-US"/>
              </w:rPr>
              <w:t>=1/(1+</w:t>
            </w:r>
            <w:proofErr w:type="gramStart"/>
            <w:r>
              <w:rPr>
                <w:sz w:val="20"/>
                <w:lang w:eastAsia="en-US"/>
              </w:rPr>
              <w:t>r)</w:t>
            </w:r>
            <w:r>
              <w:rPr>
                <w:sz w:val="20"/>
                <w:vertAlign w:val="superscript"/>
                <w:lang w:val="en-US" w:eastAsia="en-US"/>
              </w:rPr>
              <w:t>t</w:t>
            </w:r>
            <w:proofErr w:type="gram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ED16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1</w:t>
            </w:r>
            <w:r>
              <w:rPr>
                <w:color w:val="333333"/>
                <w:sz w:val="20"/>
                <w:lang w:val="en-US" w:eastAsia="en-US"/>
              </w:rPr>
              <w:t xml:space="preserve"> = 0,8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6E7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2</w:t>
            </w:r>
            <w:r>
              <w:rPr>
                <w:color w:val="333333"/>
                <w:sz w:val="20"/>
                <w:lang w:val="en-US" w:eastAsia="en-US"/>
              </w:rPr>
              <w:t xml:space="preserve"> = 0,64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70E0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3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14:paraId="107F1573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0,512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889B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 xml:space="preserve">4 </w:t>
            </w:r>
            <w:r>
              <w:rPr>
                <w:color w:val="333333"/>
                <w:sz w:val="20"/>
                <w:lang w:val="en-US" w:eastAsia="en-US"/>
              </w:rPr>
              <w:t xml:space="preserve"> =</w:t>
            </w:r>
          </w:p>
          <w:p w14:paraId="5693AC7A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0,4096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9C0F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5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14:paraId="680BE02F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0,32768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6B47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6</w:t>
            </w:r>
            <w:r>
              <w:rPr>
                <w:color w:val="333333"/>
                <w:sz w:val="20"/>
                <w:lang w:val="en-US" w:eastAsia="en-US"/>
              </w:rPr>
              <w:t xml:space="preserve"> =</w:t>
            </w:r>
          </w:p>
          <w:p w14:paraId="00B45478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0,2622144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329F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7</w:t>
            </w:r>
            <w:r>
              <w:rPr>
                <w:color w:val="333333"/>
                <w:sz w:val="20"/>
                <w:lang w:val="en-US" w:eastAsia="en-US"/>
              </w:rPr>
              <w:t xml:space="preserve"> =</w:t>
            </w:r>
          </w:p>
          <w:p w14:paraId="5EB7CBFD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0,2097152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802A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8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14:paraId="0956A5ED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0,16777216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2054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9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14:paraId="0A6D2F4E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0,134217728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6F52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10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14:paraId="6D07682A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0,1073741824</w:t>
            </w:r>
          </w:p>
        </w:tc>
      </w:tr>
      <w:tr w:rsidR="003F2E12" w14:paraId="6891A98F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B975" w14:textId="77777777" w:rsidR="003F2E12" w:rsidRDefault="003F2E12">
            <w:pPr>
              <w:pStyle w:val="a4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ДДП=</w:t>
            </w:r>
          </w:p>
          <w:p w14:paraId="222DBD7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ДП*</w:t>
            </w:r>
            <w:r>
              <w:rPr>
                <w:sz w:val="20"/>
                <w:szCs w:val="20"/>
                <w:lang w:eastAsia="en-US"/>
              </w:rPr>
              <w:sym w:font="Symbol" w:char="F061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FAD0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7452640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E351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5974272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6788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4779417,6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7C5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3823534,08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B8DB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3058827,26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5E76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2447718,98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917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1957649,45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19DE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1566119,56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08A1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1252895,65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DE0E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1002316,52</w:t>
            </w:r>
          </w:p>
        </w:tc>
      </w:tr>
      <w:tr w:rsidR="003F2E12" w14:paraId="2402ED3F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B10F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NPV = ∑ДДП</w:t>
            </w:r>
          </w:p>
        </w:tc>
        <w:tc>
          <w:tcPr>
            <w:tcW w:w="97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6BAF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33315391,1</w:t>
            </w:r>
          </w:p>
        </w:tc>
      </w:tr>
      <w:tr w:rsidR="003F2E12" w14:paraId="38973F4F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471B" w14:textId="77777777" w:rsidR="003F2E12" w:rsidRDefault="003F2E12">
            <w:pPr>
              <w:pStyle w:val="a4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ДДПод</w:t>
            </w:r>
            <w:proofErr w:type="spellEnd"/>
            <w:r>
              <w:rPr>
                <w:sz w:val="20"/>
                <w:szCs w:val="20"/>
                <w:lang w:eastAsia="en-US"/>
              </w:rPr>
              <w:t>=</w:t>
            </w:r>
          </w:p>
          <w:p w14:paraId="7F3899A4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ДПод</w:t>
            </w:r>
            <w:proofErr w:type="spellEnd"/>
            <w:r>
              <w:rPr>
                <w:sz w:val="20"/>
                <w:szCs w:val="20"/>
                <w:lang w:eastAsia="en-US"/>
              </w:rPr>
              <w:t>*</w:t>
            </w:r>
            <w:r>
              <w:rPr>
                <w:sz w:val="20"/>
                <w:szCs w:val="20"/>
                <w:lang w:eastAsia="en-US"/>
              </w:rPr>
              <w:sym w:font="Symbol" w:char="F061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29AE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7467840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D0D9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5974272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1078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4779417,6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73D5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3823534,08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7A9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3058827,26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9069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2447718,98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C889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1957649,45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190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1566119,56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9CC7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1252895,65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59B4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1621845,18</w:t>
            </w:r>
          </w:p>
        </w:tc>
      </w:tr>
      <w:tr w:rsidR="003F2E12" w14:paraId="22B90F3A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895A" w14:textId="77777777" w:rsidR="003F2E12" w:rsidRDefault="003F2E12">
            <w:pPr>
              <w:pStyle w:val="a4"/>
              <w:spacing w:before="0" w:beforeAutospacing="0" w:after="120" w:afterAutospacing="0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ДДПид</w:t>
            </w:r>
            <w:proofErr w:type="spellEnd"/>
            <w:r>
              <w:rPr>
                <w:sz w:val="20"/>
                <w:lang w:eastAsia="en-US"/>
              </w:rPr>
              <w:t>=</w:t>
            </w:r>
          </w:p>
          <w:p w14:paraId="34F5F865" w14:textId="77777777" w:rsidR="003F2E12" w:rsidRDefault="003F2E12">
            <w:pPr>
              <w:pStyle w:val="a4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ДПид</w:t>
            </w:r>
            <w:proofErr w:type="spellEnd"/>
            <w:r>
              <w:rPr>
                <w:sz w:val="20"/>
                <w:lang w:eastAsia="en-US"/>
              </w:rPr>
              <w:t>*</w:t>
            </w:r>
            <w:r>
              <w:rPr>
                <w:sz w:val="20"/>
                <w:lang w:eastAsia="en-US"/>
              </w:rPr>
              <w:sym w:font="Symbol" w:char="F061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0518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-15200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51B8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DE2E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587C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7BB6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002F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E9B5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AE67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839A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9139" w14:textId="77777777" w:rsidR="003F2E12" w:rsidRDefault="003F2E12">
            <w:pPr>
              <w:pStyle w:val="a4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</w:tr>
      <w:tr w:rsidR="003F2E12" w14:paraId="39A63D0D" w14:textId="77777777" w:rsidTr="003F2E12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DD8B" w14:textId="77777777" w:rsidR="003F2E12" w:rsidRDefault="003F2E12">
            <w:pPr>
              <w:pStyle w:val="a4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PI = ∑</w:t>
            </w:r>
            <w:proofErr w:type="spellStart"/>
            <w:r>
              <w:rPr>
                <w:sz w:val="20"/>
                <w:szCs w:val="20"/>
                <w:lang w:eastAsia="en-US"/>
              </w:rPr>
              <w:t>ДДПод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/ |</w:t>
            </w:r>
            <w:proofErr w:type="spellStart"/>
            <w:r>
              <w:rPr>
                <w:sz w:val="20"/>
                <w:szCs w:val="20"/>
                <w:lang w:eastAsia="en-US"/>
              </w:rPr>
              <w:t>ДДПид</w:t>
            </w:r>
            <w:proofErr w:type="spellEnd"/>
            <w:r>
              <w:rPr>
                <w:sz w:val="20"/>
                <w:szCs w:val="20"/>
                <w:lang w:eastAsia="en-US"/>
              </w:rPr>
              <w:t>|</w:t>
            </w:r>
          </w:p>
        </w:tc>
        <w:tc>
          <w:tcPr>
            <w:tcW w:w="97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DD30" w14:textId="77777777" w:rsidR="003F2E12" w:rsidRDefault="003F2E12">
            <w:pPr>
              <w:pStyle w:val="a4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33950119,76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/</w:t>
            </w:r>
            <w:r>
              <w:rPr>
                <w:color w:val="333333"/>
                <w:sz w:val="20"/>
                <w:szCs w:val="20"/>
                <w:lang w:eastAsia="en-US"/>
              </w:rPr>
              <w:t>15200 = 2233,6</w:t>
            </w:r>
          </w:p>
        </w:tc>
      </w:tr>
    </w:tbl>
    <w:p w14:paraId="3980E18E" w14:textId="77777777" w:rsidR="003F2E12" w:rsidRDefault="003F2E12" w:rsidP="003F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проекта позволит сэкономить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33315391,1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за 10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лет.,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каждый рубль, вложенный в проект, принесет экономию в размере </w:t>
      </w:r>
      <w:r>
        <w:rPr>
          <w:rFonts w:ascii="Times New Roman" w:hAnsi="Times New Roman" w:cs="Times New Roman"/>
          <w:color w:val="333333"/>
          <w:sz w:val="24"/>
          <w:szCs w:val="20"/>
        </w:rPr>
        <w:t>2233,6 руб.</w:t>
      </w:r>
    </w:p>
    <w:p w14:paraId="2059E984" w14:textId="77777777" w:rsidR="003F2E12" w:rsidRDefault="003F2E12" w:rsidP="003F2E12"/>
    <w:p w14:paraId="1118A8D7" w14:textId="77777777" w:rsidR="003F2E12" w:rsidRDefault="003F2E12">
      <w:bookmarkStart w:id="0" w:name="_GoBack"/>
      <w:bookmarkEnd w:id="0"/>
    </w:p>
    <w:sectPr w:rsidR="003F2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FD"/>
    <w:rsid w:val="003A5BF0"/>
    <w:rsid w:val="003F2E12"/>
    <w:rsid w:val="00985BFD"/>
    <w:rsid w:val="00AB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D02EA-8950-4F2A-B2EF-782321BA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F2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Кайда</dc:creator>
  <cp:keywords/>
  <dc:description/>
  <cp:lastModifiedBy>Учетная запись Майкрософт</cp:lastModifiedBy>
  <cp:revision>3</cp:revision>
  <dcterms:created xsi:type="dcterms:W3CDTF">2022-12-15T12:47:00Z</dcterms:created>
  <dcterms:modified xsi:type="dcterms:W3CDTF">2022-12-17T13:03:00Z</dcterms:modified>
</cp:coreProperties>
</file>